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86" w:rsidRPr="00B5459A" w:rsidRDefault="00CC5B86" w:rsidP="00751966">
      <w:pPr>
        <w:spacing w:before="80" w:after="80" w:line="240" w:lineRule="auto"/>
        <w:jc w:val="center"/>
        <w:rPr>
          <w:rFonts w:ascii="Arial" w:hAnsi="Arial" w:cs="Arial"/>
          <w:b/>
          <w:w w:val="105"/>
        </w:rPr>
      </w:pPr>
      <w:r w:rsidRPr="00B5459A">
        <w:rPr>
          <w:rFonts w:ascii="Arial" w:hAnsi="Arial" w:cs="Arial"/>
          <w:b/>
          <w:w w:val="105"/>
        </w:rPr>
        <w:t>Government of the People’s Republic of Bangladesh</w:t>
      </w:r>
    </w:p>
    <w:p w:rsidR="0027396E" w:rsidRPr="00B5459A" w:rsidRDefault="0027396E" w:rsidP="00751966">
      <w:pPr>
        <w:spacing w:before="80" w:after="80" w:line="240" w:lineRule="auto"/>
        <w:jc w:val="center"/>
        <w:rPr>
          <w:rFonts w:ascii="Arial" w:hAnsi="Arial" w:cs="Arial"/>
          <w:b/>
          <w:w w:val="105"/>
        </w:rPr>
      </w:pPr>
      <w:r w:rsidRPr="00B5459A">
        <w:rPr>
          <w:rFonts w:ascii="Arial" w:hAnsi="Arial" w:cs="Arial"/>
          <w:b/>
          <w:w w:val="105"/>
        </w:rPr>
        <w:t>Sundarban Tiger Conservation Project (STCP)</w:t>
      </w:r>
    </w:p>
    <w:p w:rsidR="007872DD" w:rsidRPr="00B5459A" w:rsidRDefault="007872DD" w:rsidP="00751966">
      <w:pPr>
        <w:spacing w:before="80" w:after="80" w:line="240" w:lineRule="auto"/>
        <w:jc w:val="center"/>
        <w:rPr>
          <w:rFonts w:ascii="Arial" w:hAnsi="Arial" w:cs="Arial"/>
          <w:b/>
          <w:w w:val="105"/>
        </w:rPr>
      </w:pPr>
      <w:r w:rsidRPr="00B5459A">
        <w:rPr>
          <w:rFonts w:ascii="Arial" w:hAnsi="Arial" w:cs="Arial"/>
          <w:b/>
          <w:w w:val="105"/>
        </w:rPr>
        <w:t>TERMS OF REFERENCE (TOR)</w:t>
      </w:r>
    </w:p>
    <w:p w:rsidR="007872DD" w:rsidRPr="00B5459A" w:rsidRDefault="00450F43" w:rsidP="00751966">
      <w:pPr>
        <w:spacing w:before="80" w:after="80" w:line="240" w:lineRule="auto"/>
        <w:jc w:val="center"/>
        <w:rPr>
          <w:rFonts w:ascii="Arial" w:hAnsi="Arial" w:cs="Arial"/>
          <w:b/>
          <w:w w:val="105"/>
        </w:rPr>
      </w:pPr>
      <w:r w:rsidRPr="00B5459A">
        <w:rPr>
          <w:rFonts w:ascii="Arial" w:hAnsi="Arial" w:cs="Arial"/>
          <w:b/>
          <w:w w:val="105"/>
        </w:rPr>
        <w:t>For</w:t>
      </w:r>
    </w:p>
    <w:p w:rsidR="003159D1" w:rsidRPr="00B5459A" w:rsidRDefault="00751966" w:rsidP="00751966">
      <w:pPr>
        <w:spacing w:before="80" w:after="80" w:line="240" w:lineRule="auto"/>
        <w:jc w:val="center"/>
        <w:rPr>
          <w:rFonts w:ascii="Arial" w:hAnsi="Arial" w:cs="Arial"/>
          <w:b/>
          <w:bCs/>
          <w:lang w:val="en-GB" w:bidi="bn-BD"/>
        </w:rPr>
      </w:pPr>
      <w:r w:rsidRPr="00B5459A">
        <w:rPr>
          <w:rFonts w:ascii="Arial" w:hAnsi="Arial" w:cs="Arial"/>
          <w:b/>
          <w:bCs/>
          <w:lang w:val="en-GB" w:bidi="bn-BD"/>
        </w:rPr>
        <w:t>Consultant</w:t>
      </w:r>
      <w:r w:rsidR="002027AA">
        <w:rPr>
          <w:rFonts w:ascii="Arial" w:hAnsi="Arial" w:cs="Arial"/>
          <w:b/>
          <w:bCs/>
          <w:lang w:val="en-GB" w:bidi="bn-BD"/>
        </w:rPr>
        <w:t xml:space="preserve">: </w:t>
      </w:r>
      <w:r w:rsidR="00754CF5">
        <w:rPr>
          <w:rFonts w:ascii="Arial" w:hAnsi="Arial" w:cs="Arial"/>
          <w:b/>
          <w:bCs/>
          <w:lang w:val="en-GB" w:bidi="bn-BD"/>
        </w:rPr>
        <w:t>Information and Data Analyse</w:t>
      </w:r>
      <w:r w:rsidR="00BD1640">
        <w:rPr>
          <w:rFonts w:ascii="Arial" w:hAnsi="Arial" w:cs="Arial"/>
          <w:b/>
          <w:bCs/>
          <w:lang w:val="en-GB" w:bidi="bn-BD"/>
        </w:rPr>
        <w:t xml:space="preserve">s (Local) </w:t>
      </w:r>
    </w:p>
    <w:p w:rsidR="003F5D4C" w:rsidRPr="00B5459A" w:rsidRDefault="003F5D4C" w:rsidP="00751966">
      <w:pPr>
        <w:spacing w:before="80" w:after="80" w:line="240" w:lineRule="auto"/>
        <w:jc w:val="center"/>
        <w:rPr>
          <w:rFonts w:ascii="Arial" w:hAnsi="Arial" w:cs="Arial"/>
          <w:b/>
          <w:w w:val="105"/>
        </w:rPr>
      </w:pPr>
    </w:p>
    <w:p w:rsidR="003159D1" w:rsidRPr="00B5459A" w:rsidRDefault="004969C3" w:rsidP="00751966">
      <w:pPr>
        <w:pStyle w:val="Title"/>
        <w:numPr>
          <w:ilvl w:val="0"/>
          <w:numId w:val="3"/>
        </w:numPr>
        <w:tabs>
          <w:tab w:val="clear" w:pos="8640"/>
        </w:tabs>
        <w:spacing w:before="80" w:after="80"/>
        <w:ind w:left="0"/>
        <w:jc w:val="both"/>
        <w:rPr>
          <w:b w:val="0"/>
          <w:bCs w:val="0"/>
          <w:w w:val="105"/>
          <w:sz w:val="22"/>
          <w:szCs w:val="22"/>
        </w:rPr>
      </w:pPr>
      <w:r w:rsidRPr="00B5459A">
        <w:rPr>
          <w:w w:val="105"/>
          <w:sz w:val="22"/>
          <w:szCs w:val="22"/>
        </w:rPr>
        <w:t xml:space="preserve">Introduction and </w:t>
      </w:r>
      <w:r w:rsidR="003159D1" w:rsidRPr="00B5459A">
        <w:rPr>
          <w:w w:val="105"/>
          <w:sz w:val="22"/>
          <w:szCs w:val="22"/>
        </w:rPr>
        <w:t>Background</w:t>
      </w:r>
      <w:r w:rsidR="003F5D4C" w:rsidRPr="00B5459A">
        <w:rPr>
          <w:w w:val="105"/>
          <w:sz w:val="22"/>
          <w:szCs w:val="22"/>
        </w:rPr>
        <w:t>:</w:t>
      </w:r>
    </w:p>
    <w:p w:rsidR="009C1386" w:rsidRPr="00B5459A" w:rsidRDefault="009C1386" w:rsidP="009C1386">
      <w:pPr>
        <w:spacing w:before="80" w:after="80" w:line="240" w:lineRule="auto"/>
        <w:jc w:val="both"/>
        <w:rPr>
          <w:rFonts w:ascii="Arial" w:hAnsi="Arial" w:cs="Arial"/>
          <w:w w:val="105"/>
        </w:rPr>
      </w:pPr>
      <w:r w:rsidRPr="00B5459A">
        <w:rPr>
          <w:rFonts w:ascii="Arial" w:hAnsi="Arial" w:cs="Arial"/>
          <w:w w:val="105"/>
        </w:rPr>
        <w:t xml:space="preserve">Sundarban is the largest single block of tidal halophytic mangrove forest in the world, located in the south-western part of Bangladesh. It lies on the Ganges-Brahmaputra Delta at the point where it merges with the Bay of Bengal. The forest lies a little south to the Tropic of Cancer between the latitudes 21°39'N and 22°30'N, and longitudes 89°01'E and 89°52'E. With its array of trees and wildlife, the forest is a showpiece of natural history. It is also a center of economic activities, such as fishing and collection of </w:t>
      </w:r>
      <w:r>
        <w:rPr>
          <w:rFonts w:ascii="Arial" w:hAnsi="Arial" w:cs="Arial"/>
          <w:w w:val="105"/>
        </w:rPr>
        <w:t>crab, nypa leaf</w:t>
      </w:r>
      <w:r w:rsidRPr="00B5459A">
        <w:rPr>
          <w:rFonts w:ascii="Arial" w:hAnsi="Arial" w:cs="Arial"/>
          <w:w w:val="105"/>
        </w:rPr>
        <w:t>, honey. The forest consists of about 200 islands, separated by about 400 interconnected tidal rivers, creeks and canals.</w:t>
      </w:r>
    </w:p>
    <w:p w:rsidR="009C1386" w:rsidRPr="00B5459A" w:rsidRDefault="009C1386" w:rsidP="009C1386">
      <w:pPr>
        <w:spacing w:before="80" w:after="80" w:line="240" w:lineRule="auto"/>
        <w:jc w:val="both"/>
        <w:rPr>
          <w:rFonts w:ascii="Arial" w:hAnsi="Arial" w:cs="Arial"/>
          <w:w w:val="105"/>
        </w:rPr>
      </w:pPr>
      <w:r w:rsidRPr="00B5459A">
        <w:rPr>
          <w:rFonts w:ascii="Arial" w:hAnsi="Arial" w:cs="Arial"/>
          <w:w w:val="105"/>
        </w:rPr>
        <w:t>The Sundarbans was originally measured (about 200 years ago) to be of about 16,700 sq km. Now it has dwindled to about 1/3 of the original size. Because of the partition of India, Bangladesh received about 2/3 of the forest; the rest is on the Indian side. It is now estimated to be about 6,0</w:t>
      </w:r>
      <w:r>
        <w:rPr>
          <w:rFonts w:ascii="Arial" w:hAnsi="Arial" w:cs="Arial"/>
          <w:w w:val="105"/>
        </w:rPr>
        <w:t>17</w:t>
      </w:r>
      <w:r w:rsidRPr="00B5459A">
        <w:rPr>
          <w:rFonts w:ascii="Arial" w:hAnsi="Arial" w:cs="Arial"/>
          <w:w w:val="105"/>
        </w:rPr>
        <w:t xml:space="preserve"> sq km, of which about 1,700 sq km is occupied by water bodies. The forest lies under two forest divisions, and four administrative ranges viz</w:t>
      </w:r>
      <w:r>
        <w:rPr>
          <w:rFonts w:ascii="Arial" w:hAnsi="Arial" w:cs="Arial"/>
          <w:w w:val="105"/>
        </w:rPr>
        <w:t xml:space="preserve"> </w:t>
      </w:r>
      <w:r w:rsidRPr="00B5459A">
        <w:rPr>
          <w:rFonts w:ascii="Arial" w:hAnsi="Arial" w:cs="Arial"/>
          <w:w w:val="105"/>
        </w:rPr>
        <w:t>Chandpai, Sarankhola, Khulna and Burigoalini and has 16 forest stations. It is further divided into 55 compartments and 9 blocks. The Sundarbans was decl</w:t>
      </w:r>
      <w:r>
        <w:rPr>
          <w:rFonts w:ascii="Arial" w:hAnsi="Arial" w:cs="Arial"/>
          <w:w w:val="105"/>
        </w:rPr>
        <w:t>ared as a Reserve Forest in 1875</w:t>
      </w:r>
      <w:r w:rsidRPr="00B5459A">
        <w:rPr>
          <w:rFonts w:ascii="Arial" w:hAnsi="Arial" w:cs="Arial"/>
          <w:w w:val="105"/>
        </w:rPr>
        <w:t>. About 32,400 hectares of the Sundarbans have been declared as three wildlife sanctuaries, and came under the UNESCO World Heritage Site in 1997. These wildlife sanctuaries were established in 1977 under the Bangladesh Wildlife (Preservation) (Amendment) Act, 1974. These are Sundarbans West (9,069 ha), Sundarbans South (17,878 ha), and Sundarbans East (5,439 ha)</w:t>
      </w:r>
    </w:p>
    <w:p w:rsidR="009C1386" w:rsidRPr="008E4AFD" w:rsidRDefault="009C1386" w:rsidP="009C1386">
      <w:pPr>
        <w:pStyle w:val="NoSpacing"/>
        <w:jc w:val="both"/>
        <w:rPr>
          <w:rFonts w:ascii="Arial" w:hAnsi="Arial"/>
          <w:spacing w:val="13"/>
          <w:w w:val="105"/>
        </w:rPr>
      </w:pPr>
      <w:r w:rsidRPr="008E4AFD">
        <w:rPr>
          <w:rFonts w:ascii="Arial" w:hAnsi="Arial"/>
          <w:w w:val="105"/>
        </w:rPr>
        <w:t xml:space="preserve">The People’s Republic of Bangladesh approved the project </w:t>
      </w:r>
      <w:r w:rsidRPr="008E4AFD">
        <w:rPr>
          <w:rFonts w:ascii="Arial" w:hAnsi="Arial"/>
          <w:b/>
          <w:bCs/>
          <w:lang w:val="en-GB" w:bidi="bn-BD"/>
        </w:rPr>
        <w:t xml:space="preserve">Sundarban Tiger Conservation Project (STCP), </w:t>
      </w:r>
      <w:r w:rsidRPr="008E4AFD">
        <w:rPr>
          <w:rFonts w:ascii="Arial" w:hAnsi="Arial"/>
          <w:bCs/>
          <w:lang w:val="en-GB" w:bidi="bn-BD"/>
        </w:rPr>
        <w:t xml:space="preserve">being implemented </w:t>
      </w:r>
      <w:r w:rsidRPr="008E4AFD">
        <w:rPr>
          <w:rFonts w:ascii="Arial" w:hAnsi="Arial"/>
          <w:w w:val="105"/>
        </w:rPr>
        <w:t xml:space="preserve">GoB funded </w:t>
      </w:r>
      <w:r w:rsidRPr="008E4AFD">
        <w:rPr>
          <w:rFonts w:ascii="Arial" w:hAnsi="Arial"/>
          <w:b/>
          <w:bCs/>
          <w:lang w:val="en-GB" w:bidi="bn-BD"/>
        </w:rPr>
        <w:t xml:space="preserve">Sundarban Tiger Conservation Project (STCP)  </w:t>
      </w:r>
      <w:r w:rsidRPr="008E4AFD">
        <w:rPr>
          <w:rFonts w:ascii="Arial" w:hAnsi="Arial"/>
          <w:w w:val="105"/>
        </w:rPr>
        <w:t>for the period of 03 years (April2022to</w:t>
      </w:r>
      <w:r w:rsidRPr="008E4AFD">
        <w:rPr>
          <w:rFonts w:ascii="Arial" w:hAnsi="Arial"/>
          <w:spacing w:val="36"/>
          <w:w w:val="105"/>
        </w:rPr>
        <w:t xml:space="preserve"> March </w:t>
      </w:r>
      <w:r w:rsidRPr="008E4AFD">
        <w:rPr>
          <w:rFonts w:ascii="Arial" w:hAnsi="Arial"/>
          <w:w w:val="105"/>
        </w:rPr>
        <w:t xml:space="preserve">2025) by the Bangladesh Forest Department (BFD) under the Ministry of Environment, Forest and Climate Change. </w:t>
      </w:r>
      <w:r w:rsidRPr="008E4AFD">
        <w:rPr>
          <w:rFonts w:ascii="Arial" w:hAnsi="Arial"/>
          <w:spacing w:val="13"/>
          <w:w w:val="105"/>
        </w:rPr>
        <w:t xml:space="preserve">Total project cost is BDT 3,593.80 Lakh; and a part of which will be expended for procuring the services of different Consultants for Project implementation. </w:t>
      </w:r>
    </w:p>
    <w:p w:rsidR="009C1386" w:rsidRPr="00B30B5F" w:rsidRDefault="009C1386" w:rsidP="009C1386">
      <w:pPr>
        <w:spacing w:before="120" w:after="80" w:line="240" w:lineRule="auto"/>
        <w:jc w:val="both"/>
        <w:rPr>
          <w:rFonts w:ascii="Arial" w:hAnsi="Arial" w:cs="Arial"/>
          <w:b/>
          <w:w w:val="105"/>
        </w:rPr>
      </w:pPr>
      <w:r>
        <w:rPr>
          <w:rFonts w:ascii="Arial" w:hAnsi="Arial" w:cs="Arial"/>
          <w:b/>
          <w:w w:val="105"/>
        </w:rPr>
        <w:t>2.</w:t>
      </w:r>
      <w:r w:rsidRPr="00B30B5F">
        <w:rPr>
          <w:rFonts w:ascii="Arial" w:hAnsi="Arial" w:cs="Arial"/>
          <w:b/>
          <w:w w:val="105"/>
        </w:rPr>
        <w:t xml:space="preserve">Objectives: </w:t>
      </w:r>
    </w:p>
    <w:p w:rsidR="009C1386" w:rsidRPr="009E08AF" w:rsidRDefault="009C1386" w:rsidP="009C138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3"/>
          <w:w w:val="105"/>
        </w:rPr>
        <w:t>Conserve Sundarban tiger through tiger and tiger prey survey and implementing research out come.</w:t>
      </w:r>
    </w:p>
    <w:p w:rsidR="009C1386" w:rsidRPr="009E08AF" w:rsidRDefault="009C1386" w:rsidP="009C138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1"/>
          <w:w w:val="105"/>
        </w:rPr>
        <w:t xml:space="preserve">Conserve tiger habitat of Sundarbans through translocating tiger into the areas where there are no </w:t>
      </w:r>
      <w:r>
        <w:rPr>
          <w:rFonts w:ascii="Arial" w:hAnsi="Arial" w:cs="Arial"/>
          <w:spacing w:val="-1"/>
          <w:w w:val="105"/>
        </w:rPr>
        <w:t>presence/ detection</w:t>
      </w:r>
      <w:r w:rsidRPr="009E08AF">
        <w:rPr>
          <w:rFonts w:ascii="Arial" w:hAnsi="Arial" w:cs="Arial"/>
          <w:spacing w:val="-1"/>
          <w:w w:val="105"/>
        </w:rPr>
        <w:t xml:space="preserve"> of tiger.</w:t>
      </w:r>
    </w:p>
    <w:p w:rsidR="009C1386" w:rsidRPr="009E08AF" w:rsidRDefault="009C1386" w:rsidP="009C138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1"/>
          <w:w w:val="105"/>
        </w:rPr>
        <w:t>Nylon fencing along the adges of the Sundarbans. Mitigating tiger-human conflict through engaging and building awareness of VTRT and CPG.</w:t>
      </w:r>
    </w:p>
    <w:p w:rsidR="0056102C" w:rsidRPr="009E08AF" w:rsidRDefault="009C1386" w:rsidP="009C138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1"/>
          <w:w w:val="105"/>
        </w:rPr>
        <w:t>Strengthing the capacity of BFD staffs through proper training and providing essential equipments.</w:t>
      </w:r>
    </w:p>
    <w:p w:rsidR="002005ED" w:rsidRDefault="002005ED" w:rsidP="002005ED">
      <w:pPr>
        <w:spacing w:before="80" w:after="80" w:line="240" w:lineRule="auto"/>
        <w:jc w:val="both"/>
        <w:rPr>
          <w:rFonts w:ascii="Arial" w:hAnsi="Arial" w:cs="Arial"/>
          <w:b/>
          <w:w w:val="105"/>
        </w:rPr>
      </w:pPr>
      <w:r>
        <w:rPr>
          <w:rFonts w:ascii="Arial" w:hAnsi="Arial" w:cs="Arial"/>
          <w:b/>
          <w:w w:val="105"/>
        </w:rPr>
        <w:t>3.</w:t>
      </w:r>
      <w:r w:rsidRPr="00B30B5F">
        <w:rPr>
          <w:rFonts w:ascii="Arial" w:hAnsi="Arial" w:cs="Arial"/>
          <w:b/>
          <w:w w:val="105"/>
        </w:rPr>
        <w:t>O</w:t>
      </w:r>
      <w:r>
        <w:rPr>
          <w:rFonts w:ascii="Arial" w:hAnsi="Arial" w:cs="Arial"/>
          <w:b/>
          <w:w w:val="105"/>
        </w:rPr>
        <w:t>ut come of the project</w:t>
      </w:r>
      <w:r w:rsidRPr="00B30B5F">
        <w:rPr>
          <w:rFonts w:ascii="Arial" w:hAnsi="Arial" w:cs="Arial"/>
          <w:b/>
          <w:w w:val="105"/>
        </w:rPr>
        <w:t>:</w:t>
      </w:r>
    </w:p>
    <w:p w:rsidR="0056102C" w:rsidRPr="009E08AF" w:rsidRDefault="0056102C" w:rsidP="0056102C">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Count tiger through scientific survey: Measuring tiger density; Estimating prey population of tiger and increase the tiger density by translocating tigers into the areas where there is no tiger detection.</w:t>
      </w:r>
    </w:p>
    <w:p w:rsidR="0056102C" w:rsidRPr="009E08AF" w:rsidRDefault="0056102C" w:rsidP="0056102C">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Reas</w:t>
      </w:r>
      <w:r w:rsidR="00754CF5">
        <w:rPr>
          <w:rFonts w:ascii="Arial" w:hAnsi="Arial" w:cs="Arial"/>
          <w:spacing w:val="-1"/>
          <w:w w:val="105"/>
        </w:rPr>
        <w:t>ons of canine distemper disease</w:t>
      </w:r>
      <w:r w:rsidRPr="009E08AF">
        <w:rPr>
          <w:rFonts w:ascii="Arial" w:hAnsi="Arial" w:cs="Arial"/>
          <w:spacing w:val="-1"/>
          <w:w w:val="105"/>
        </w:rPr>
        <w:t xml:space="preserve"> of tiger.</w:t>
      </w:r>
    </w:p>
    <w:p w:rsidR="0056102C" w:rsidRPr="009E08AF" w:rsidRDefault="0056102C" w:rsidP="0056102C">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Monitor and conserve tiger habitat by drone observation.</w:t>
      </w:r>
    </w:p>
    <w:p w:rsidR="0056102C" w:rsidRPr="009E08AF" w:rsidRDefault="0056102C" w:rsidP="0056102C">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lastRenderedPageBreak/>
        <w:t xml:space="preserve">Observation and control forest fire by construction of observation tower and installation of fire fighting equipments. Construction of high land (Killa) to save tiger and prey animal from cyclone </w:t>
      </w:r>
      <w:r w:rsidR="009C1386" w:rsidRPr="009E08AF">
        <w:rPr>
          <w:rFonts w:ascii="Arial" w:hAnsi="Arial" w:cs="Arial"/>
          <w:spacing w:val="-1"/>
          <w:w w:val="105"/>
        </w:rPr>
        <w:t xml:space="preserve">and </w:t>
      </w:r>
      <w:r w:rsidR="009C1386">
        <w:rPr>
          <w:rFonts w:ascii="Arial" w:hAnsi="Arial" w:cs="Arial"/>
          <w:spacing w:val="-1"/>
          <w:w w:val="105"/>
        </w:rPr>
        <w:t>tidal serge</w:t>
      </w:r>
      <w:r w:rsidR="009C1386" w:rsidRPr="009E08AF">
        <w:rPr>
          <w:rFonts w:ascii="Arial" w:hAnsi="Arial" w:cs="Arial"/>
          <w:spacing w:val="-1"/>
          <w:w w:val="105"/>
        </w:rPr>
        <w:t>.</w:t>
      </w:r>
      <w:r w:rsidRPr="009E08AF">
        <w:rPr>
          <w:rFonts w:ascii="Arial" w:hAnsi="Arial" w:cs="Arial"/>
          <w:spacing w:val="-1"/>
          <w:w w:val="105"/>
        </w:rPr>
        <w:t xml:space="preserve">   </w:t>
      </w:r>
    </w:p>
    <w:p w:rsidR="003159D1" w:rsidRPr="00B5459A" w:rsidRDefault="002005ED" w:rsidP="002005ED">
      <w:pPr>
        <w:pStyle w:val="ListParagraph"/>
        <w:spacing w:before="120" w:after="80" w:line="240" w:lineRule="auto"/>
        <w:ind w:left="0"/>
        <w:jc w:val="both"/>
        <w:rPr>
          <w:rFonts w:ascii="Arial" w:hAnsi="Arial" w:cs="Arial"/>
          <w:b/>
          <w:w w:val="105"/>
        </w:rPr>
      </w:pPr>
      <w:r>
        <w:rPr>
          <w:rFonts w:ascii="Arial" w:hAnsi="Arial" w:cs="Arial"/>
          <w:b/>
          <w:w w:val="105"/>
        </w:rPr>
        <w:t>4.</w:t>
      </w:r>
      <w:r w:rsidR="003F5D4C" w:rsidRPr="00B5459A">
        <w:rPr>
          <w:rFonts w:ascii="Arial" w:hAnsi="Arial" w:cs="Arial"/>
          <w:b/>
          <w:w w:val="105"/>
        </w:rPr>
        <w:t xml:space="preserve">Major activities under </w:t>
      </w:r>
      <w:r w:rsidR="003159D1" w:rsidRPr="00B5459A">
        <w:rPr>
          <w:rFonts w:ascii="Arial" w:hAnsi="Arial" w:cs="Arial"/>
          <w:b/>
          <w:w w:val="105"/>
        </w:rPr>
        <w:t>the project:</w:t>
      </w:r>
    </w:p>
    <w:p w:rsidR="00B61A04" w:rsidRPr="00B5459A" w:rsidRDefault="009C1386" w:rsidP="00751966">
      <w:pPr>
        <w:spacing w:before="80" w:after="80" w:line="240" w:lineRule="auto"/>
        <w:jc w:val="both"/>
        <w:rPr>
          <w:rFonts w:ascii="Arial" w:hAnsi="Arial" w:cs="Arial"/>
          <w:w w:val="105"/>
        </w:rPr>
      </w:pPr>
      <w:r w:rsidRPr="00B5459A">
        <w:rPr>
          <w:rFonts w:ascii="Arial" w:hAnsi="Arial" w:cs="Arial"/>
          <w:w w:val="105"/>
        </w:rPr>
        <w:t xml:space="preserve">Major activities under the project includes: (i) training of Forest Department </w:t>
      </w:r>
      <w:r>
        <w:rPr>
          <w:rFonts w:ascii="Arial" w:hAnsi="Arial" w:cs="Arial"/>
          <w:w w:val="105"/>
        </w:rPr>
        <w:t>O</w:t>
      </w:r>
      <w:r w:rsidRPr="00B5459A">
        <w:rPr>
          <w:rFonts w:ascii="Arial" w:hAnsi="Arial" w:cs="Arial"/>
          <w:w w:val="105"/>
        </w:rPr>
        <w:t xml:space="preserve">fficials who </w:t>
      </w:r>
      <w:r>
        <w:rPr>
          <w:rFonts w:ascii="Arial" w:hAnsi="Arial" w:cs="Arial"/>
          <w:w w:val="105"/>
        </w:rPr>
        <w:t>have been</w:t>
      </w:r>
      <w:r w:rsidRPr="00B5459A">
        <w:rPr>
          <w:rFonts w:ascii="Arial" w:hAnsi="Arial" w:cs="Arial"/>
          <w:w w:val="105"/>
        </w:rPr>
        <w:t xml:space="preserve"> working in the Sundarbans to increase their efficiency on conservation of </w:t>
      </w:r>
      <w:r>
        <w:rPr>
          <w:rFonts w:ascii="Arial" w:hAnsi="Arial" w:cs="Arial"/>
          <w:spacing w:val="-3"/>
          <w:w w:val="105"/>
        </w:rPr>
        <w:t>Tiger &amp; other wild a</w:t>
      </w:r>
      <w:r w:rsidRPr="00B5459A">
        <w:rPr>
          <w:rFonts w:ascii="Arial" w:hAnsi="Arial" w:cs="Arial"/>
          <w:spacing w:val="-3"/>
          <w:w w:val="105"/>
        </w:rPr>
        <w:t>nimals through Survey &amp; Research activities; (ii) translocation of Tiger from densely</w:t>
      </w:r>
      <w:r>
        <w:rPr>
          <w:rFonts w:ascii="Arial" w:hAnsi="Arial" w:cs="Arial"/>
          <w:spacing w:val="-3"/>
          <w:w w:val="105"/>
        </w:rPr>
        <w:t xml:space="preserve"> distributed </w:t>
      </w:r>
      <w:r w:rsidRPr="00B5459A">
        <w:rPr>
          <w:rFonts w:ascii="Arial" w:hAnsi="Arial" w:cs="Arial"/>
          <w:spacing w:val="-3"/>
          <w:w w:val="105"/>
        </w:rPr>
        <w:t xml:space="preserve">populated areas to </w:t>
      </w:r>
      <w:r>
        <w:rPr>
          <w:rFonts w:ascii="Arial" w:hAnsi="Arial" w:cs="Arial"/>
          <w:spacing w:val="-3"/>
          <w:w w:val="105"/>
        </w:rPr>
        <w:t>the areas where there is no tiger detection</w:t>
      </w:r>
      <w:r w:rsidRPr="00B5459A">
        <w:rPr>
          <w:rFonts w:ascii="Arial" w:hAnsi="Arial" w:cs="Arial"/>
          <w:spacing w:val="-3"/>
          <w:w w:val="105"/>
        </w:rPr>
        <w:t>; (iii) c</w:t>
      </w:r>
      <w:r w:rsidRPr="00B5459A">
        <w:rPr>
          <w:rFonts w:ascii="Arial" w:hAnsi="Arial" w:cs="Arial"/>
          <w:w w:val="105"/>
        </w:rPr>
        <w:t>onduct research works and survey activities by engaging researchers; (iv)</w:t>
      </w:r>
      <w:r>
        <w:rPr>
          <w:rFonts w:ascii="Arial" w:hAnsi="Arial" w:cs="Arial"/>
          <w:w w:val="105"/>
        </w:rPr>
        <w:t xml:space="preserve"> </w:t>
      </w:r>
      <w:r w:rsidRPr="00B5459A">
        <w:rPr>
          <w:rFonts w:ascii="Arial" w:hAnsi="Arial" w:cs="Arial"/>
          <w:w w:val="105"/>
        </w:rPr>
        <w:t xml:space="preserve">survey of river </w:t>
      </w:r>
      <w:r>
        <w:rPr>
          <w:rFonts w:ascii="Arial" w:hAnsi="Arial" w:cs="Arial"/>
          <w:w w:val="105"/>
        </w:rPr>
        <w:t>and canals of Sundarbans using d</w:t>
      </w:r>
      <w:r w:rsidRPr="00B5459A">
        <w:rPr>
          <w:rFonts w:ascii="Arial" w:hAnsi="Arial" w:cs="Arial"/>
          <w:w w:val="105"/>
        </w:rPr>
        <w:t>rone, construction of infrastructures in the Sundarbans (like Watch Tower, Tiger Shelter or Killa etc.; and making documentary on Tiger &amp; its habitat; (v) c</w:t>
      </w:r>
      <w:r w:rsidRPr="00B5459A">
        <w:rPr>
          <w:rFonts w:ascii="Arial" w:hAnsi="Arial" w:cs="Arial"/>
          <w:spacing w:val="-3"/>
          <w:w w:val="105"/>
        </w:rPr>
        <w:t xml:space="preserve">onflict management between Tiger &amp; People through Nylon Rope </w:t>
      </w:r>
      <w:r>
        <w:rPr>
          <w:rFonts w:ascii="Arial" w:hAnsi="Arial" w:cs="Arial"/>
          <w:spacing w:val="-3"/>
          <w:w w:val="105"/>
        </w:rPr>
        <w:t>fencing</w:t>
      </w:r>
      <w:r w:rsidRPr="00175950">
        <w:rPr>
          <w:rFonts w:ascii="Arial" w:hAnsi="Arial" w:cs="Arial"/>
          <w:spacing w:val="-3"/>
          <w:w w:val="105"/>
        </w:rPr>
        <w:t xml:space="preserve"> </w:t>
      </w:r>
      <w:r>
        <w:rPr>
          <w:rFonts w:ascii="Arial" w:hAnsi="Arial" w:cs="Arial"/>
          <w:spacing w:val="-3"/>
          <w:w w:val="105"/>
        </w:rPr>
        <w:t xml:space="preserve">along </w:t>
      </w:r>
      <w:r w:rsidRPr="00B5459A">
        <w:rPr>
          <w:rFonts w:ascii="Arial" w:hAnsi="Arial" w:cs="Arial"/>
          <w:spacing w:val="-3"/>
          <w:w w:val="105"/>
        </w:rPr>
        <w:t>the locality, o</w:t>
      </w:r>
      <w:r>
        <w:rPr>
          <w:rFonts w:ascii="Arial" w:hAnsi="Arial" w:cs="Arial"/>
          <w:spacing w:val="-3"/>
          <w:w w:val="105"/>
        </w:rPr>
        <w:t>rganizing Village Tiger Response</w:t>
      </w:r>
      <w:r w:rsidRPr="00B5459A">
        <w:rPr>
          <w:rFonts w:ascii="Arial" w:hAnsi="Arial" w:cs="Arial"/>
          <w:spacing w:val="-3"/>
          <w:w w:val="105"/>
        </w:rPr>
        <w:t xml:space="preserve"> Team (VTRT) &amp; Community Patrol Group (CPG) etc.</w:t>
      </w:r>
    </w:p>
    <w:p w:rsidR="003159D1" w:rsidRPr="00B5459A" w:rsidRDefault="00C2093D" w:rsidP="00C2093D">
      <w:pPr>
        <w:pStyle w:val="Title"/>
        <w:tabs>
          <w:tab w:val="clear" w:pos="8640"/>
        </w:tabs>
        <w:spacing w:before="120" w:after="80"/>
        <w:jc w:val="both"/>
        <w:rPr>
          <w:b w:val="0"/>
          <w:bCs w:val="0"/>
          <w:w w:val="105"/>
          <w:sz w:val="22"/>
          <w:szCs w:val="22"/>
        </w:rPr>
      </w:pPr>
      <w:r>
        <w:rPr>
          <w:w w:val="105"/>
          <w:sz w:val="22"/>
          <w:szCs w:val="22"/>
        </w:rPr>
        <w:t>5.</w:t>
      </w:r>
      <w:r w:rsidR="003159D1" w:rsidRPr="00B5459A">
        <w:rPr>
          <w:w w:val="105"/>
          <w:sz w:val="22"/>
          <w:szCs w:val="22"/>
        </w:rPr>
        <w:t>Objective</w:t>
      </w:r>
      <w:r w:rsidR="002005ED">
        <w:rPr>
          <w:w w:val="105"/>
          <w:sz w:val="22"/>
          <w:szCs w:val="22"/>
        </w:rPr>
        <w:t xml:space="preserve"> </w:t>
      </w:r>
      <w:r w:rsidR="003159D1" w:rsidRPr="00B5459A">
        <w:rPr>
          <w:w w:val="105"/>
          <w:sz w:val="22"/>
          <w:szCs w:val="22"/>
        </w:rPr>
        <w:t>of</w:t>
      </w:r>
      <w:r w:rsidR="002005ED">
        <w:rPr>
          <w:w w:val="105"/>
          <w:sz w:val="22"/>
          <w:szCs w:val="22"/>
        </w:rPr>
        <w:t xml:space="preserve"> </w:t>
      </w:r>
      <w:r w:rsidR="003159D1" w:rsidRPr="00B5459A">
        <w:rPr>
          <w:w w:val="105"/>
          <w:sz w:val="22"/>
          <w:szCs w:val="22"/>
        </w:rPr>
        <w:t>the</w:t>
      </w:r>
      <w:r w:rsidR="002005ED">
        <w:rPr>
          <w:w w:val="105"/>
          <w:sz w:val="22"/>
          <w:szCs w:val="22"/>
        </w:rPr>
        <w:t xml:space="preserve"> </w:t>
      </w:r>
      <w:r w:rsidR="00C11ACF" w:rsidRPr="00B5459A">
        <w:rPr>
          <w:spacing w:val="-19"/>
          <w:w w:val="105"/>
          <w:sz w:val="22"/>
          <w:szCs w:val="22"/>
        </w:rPr>
        <w:t>A</w:t>
      </w:r>
      <w:r w:rsidR="003159D1" w:rsidRPr="00B5459A">
        <w:rPr>
          <w:w w:val="105"/>
          <w:sz w:val="22"/>
          <w:szCs w:val="22"/>
        </w:rPr>
        <w:t>ssignment</w:t>
      </w:r>
      <w:r w:rsidR="003F5D4C" w:rsidRPr="00B5459A">
        <w:rPr>
          <w:w w:val="105"/>
          <w:sz w:val="22"/>
          <w:szCs w:val="22"/>
        </w:rPr>
        <w:t>:</w:t>
      </w:r>
    </w:p>
    <w:p w:rsidR="00491B05" w:rsidRPr="00B5459A" w:rsidRDefault="007B130E" w:rsidP="00751966">
      <w:pPr>
        <w:spacing w:before="120" w:after="80" w:line="240" w:lineRule="auto"/>
        <w:jc w:val="both"/>
        <w:rPr>
          <w:rFonts w:ascii="Arial" w:hAnsi="Arial" w:cs="Arial"/>
          <w:w w:val="105"/>
        </w:rPr>
      </w:pPr>
      <w:r>
        <w:rPr>
          <w:rFonts w:ascii="Arial" w:hAnsi="Arial" w:cs="Arial"/>
          <w:w w:val="105"/>
        </w:rPr>
        <w:t xml:space="preserve">The </w:t>
      </w:r>
      <w:r w:rsidR="003159D1" w:rsidRPr="00B5459A">
        <w:rPr>
          <w:rFonts w:ascii="Arial" w:hAnsi="Arial" w:cs="Arial"/>
          <w:w w:val="105"/>
        </w:rPr>
        <w:t>Bangladesh Forest D</w:t>
      </w:r>
      <w:r>
        <w:rPr>
          <w:rFonts w:ascii="Arial" w:hAnsi="Arial" w:cs="Arial"/>
          <w:w w:val="105"/>
        </w:rPr>
        <w:t xml:space="preserve">epartment under the Ministry of Environment </w:t>
      </w:r>
      <w:r w:rsidR="003159D1" w:rsidRPr="00B5459A">
        <w:rPr>
          <w:rFonts w:ascii="Arial" w:hAnsi="Arial" w:cs="Arial"/>
          <w:w w:val="105"/>
        </w:rPr>
        <w:t>Forest</w:t>
      </w:r>
      <w:r>
        <w:rPr>
          <w:rFonts w:ascii="Arial" w:hAnsi="Arial" w:cs="Arial"/>
          <w:w w:val="105"/>
        </w:rPr>
        <w:t xml:space="preserve"> </w:t>
      </w:r>
      <w:r w:rsidR="003159D1" w:rsidRPr="00B5459A">
        <w:rPr>
          <w:rFonts w:ascii="Arial" w:hAnsi="Arial" w:cs="Arial"/>
          <w:w w:val="105"/>
        </w:rPr>
        <w:t>and</w:t>
      </w:r>
      <w:r>
        <w:rPr>
          <w:rFonts w:ascii="Arial" w:hAnsi="Arial" w:cs="Arial"/>
          <w:w w:val="105"/>
        </w:rPr>
        <w:t xml:space="preserve"> </w:t>
      </w:r>
      <w:r w:rsidR="003159D1" w:rsidRPr="00B5459A">
        <w:rPr>
          <w:rFonts w:ascii="Arial" w:hAnsi="Arial" w:cs="Arial"/>
          <w:w w:val="105"/>
        </w:rPr>
        <w:t>Climate</w:t>
      </w:r>
      <w:r>
        <w:rPr>
          <w:rFonts w:ascii="Arial" w:hAnsi="Arial" w:cs="Arial"/>
          <w:w w:val="105"/>
        </w:rPr>
        <w:t xml:space="preserve"> </w:t>
      </w:r>
      <w:r w:rsidR="003159D1" w:rsidRPr="00B5459A">
        <w:rPr>
          <w:rFonts w:ascii="Arial" w:hAnsi="Arial" w:cs="Arial"/>
          <w:w w:val="105"/>
        </w:rPr>
        <w:t xml:space="preserve">Change, Government of People’s Republic of Bangladesh </w:t>
      </w:r>
      <w:r w:rsidR="00084A32" w:rsidRPr="00B5459A">
        <w:rPr>
          <w:rFonts w:ascii="Arial" w:hAnsi="Arial" w:cs="Arial"/>
          <w:w w:val="105"/>
        </w:rPr>
        <w:t>has</w:t>
      </w:r>
      <w:r w:rsidR="003159D1" w:rsidRPr="00B5459A">
        <w:rPr>
          <w:rFonts w:ascii="Arial" w:hAnsi="Arial" w:cs="Arial"/>
          <w:w w:val="105"/>
        </w:rPr>
        <w:t xml:space="preserve"> decided to procure intellectual and professional services from </w:t>
      </w:r>
      <w:r w:rsidR="00094915">
        <w:rPr>
          <w:rFonts w:ascii="Arial" w:hAnsi="Arial" w:cs="Arial"/>
          <w:w w:val="105"/>
        </w:rPr>
        <w:t xml:space="preserve">an individual Consultant: </w:t>
      </w:r>
      <w:r w:rsidR="00BD1640" w:rsidRPr="00BD1640">
        <w:rPr>
          <w:rFonts w:ascii="Arial" w:hAnsi="Arial" w:cs="Arial"/>
          <w:bCs/>
          <w:lang w:val="en-GB" w:bidi="bn-BD"/>
        </w:rPr>
        <w:t>Information and Data Analysis</w:t>
      </w:r>
      <w:r w:rsidR="00BD1640">
        <w:rPr>
          <w:rFonts w:ascii="Arial" w:hAnsi="Arial" w:cs="Arial"/>
          <w:b/>
          <w:bCs/>
          <w:lang w:val="en-GB" w:bidi="bn-BD"/>
        </w:rPr>
        <w:t xml:space="preserve"> </w:t>
      </w:r>
      <w:r w:rsidR="00C11ACF" w:rsidRPr="00B5459A">
        <w:rPr>
          <w:rFonts w:ascii="Arial" w:hAnsi="Arial" w:cs="Arial"/>
          <w:w w:val="105"/>
        </w:rPr>
        <w:t>for</w:t>
      </w:r>
      <w:r w:rsidR="00491B05" w:rsidRPr="00B5459A">
        <w:rPr>
          <w:rFonts w:ascii="Arial" w:hAnsi="Arial" w:cs="Arial"/>
          <w:w w:val="105"/>
        </w:rPr>
        <w:t xml:space="preserve"> the project.</w:t>
      </w:r>
      <w:r w:rsidR="00C11ACF" w:rsidRPr="00B5459A">
        <w:rPr>
          <w:rFonts w:ascii="Arial" w:hAnsi="Arial" w:cs="Arial"/>
          <w:w w:val="105"/>
        </w:rPr>
        <w:t xml:space="preserve"> The objectives of the assignment is to: </w:t>
      </w:r>
      <w:r w:rsidR="00C11ACF" w:rsidRPr="009A3476">
        <w:rPr>
          <w:rFonts w:ascii="Arial" w:hAnsi="Arial" w:cs="Arial"/>
          <w:w w:val="105"/>
        </w:rPr>
        <w:t xml:space="preserve">(i) </w:t>
      </w:r>
      <w:r w:rsidR="00BD1640">
        <w:rPr>
          <w:rFonts w:ascii="Arial" w:hAnsi="Arial" w:cs="Arial"/>
          <w:w w:val="105"/>
        </w:rPr>
        <w:t>Formulation of gui</w:t>
      </w:r>
      <w:r w:rsidR="00C2093D">
        <w:rPr>
          <w:rFonts w:ascii="Arial" w:hAnsi="Arial" w:cs="Arial"/>
          <w:w w:val="105"/>
        </w:rPr>
        <w:t>de for resending tigers to S</w:t>
      </w:r>
      <w:r w:rsidR="00754CF5">
        <w:rPr>
          <w:rFonts w:ascii="Arial" w:hAnsi="Arial" w:cs="Arial"/>
          <w:w w:val="105"/>
        </w:rPr>
        <w:t>undarbans from</w:t>
      </w:r>
      <w:r w:rsidR="00BD1640">
        <w:rPr>
          <w:rFonts w:ascii="Arial" w:hAnsi="Arial" w:cs="Arial"/>
          <w:w w:val="105"/>
        </w:rPr>
        <w:t xml:space="preserve"> villages </w:t>
      </w:r>
      <w:r w:rsidR="00C11ACF" w:rsidRPr="009A3476">
        <w:rPr>
          <w:rFonts w:ascii="Arial" w:hAnsi="Arial" w:cs="Arial"/>
          <w:w w:val="105"/>
        </w:rPr>
        <w:t>(ii)</w:t>
      </w:r>
      <w:r w:rsidR="005B21C2">
        <w:rPr>
          <w:rFonts w:ascii="Arial" w:hAnsi="Arial" w:cs="Arial"/>
          <w:w w:val="105"/>
        </w:rPr>
        <w:t xml:space="preserve"> Collecting, analyzing, aggregating and presenting data related to all projects and research conducted in the country related to tiger conservation and arranging for supply of necessary data to the RIMS unite with the approval of the project decorator</w:t>
      </w:r>
      <w:r w:rsidR="00EC78FC">
        <w:rPr>
          <w:rFonts w:ascii="Arial" w:hAnsi="Arial" w:cs="Arial"/>
          <w:w w:val="105"/>
        </w:rPr>
        <w:t xml:space="preserve">, (iii) </w:t>
      </w:r>
      <w:r w:rsidR="005B21C2">
        <w:rPr>
          <w:rFonts w:ascii="Arial" w:hAnsi="Arial" w:cs="Arial"/>
          <w:w w:val="105"/>
        </w:rPr>
        <w:t>Performing other duties as assigned by the project meager from time to time.</w:t>
      </w:r>
    </w:p>
    <w:p w:rsidR="00393DD1" w:rsidRPr="00B5459A" w:rsidRDefault="00FF5A8A" w:rsidP="00FF5A8A">
      <w:pPr>
        <w:pStyle w:val="ListParagraph"/>
        <w:spacing w:before="80" w:after="80"/>
        <w:ind w:left="0"/>
        <w:jc w:val="both"/>
        <w:rPr>
          <w:rFonts w:ascii="Arial" w:hAnsi="Arial" w:cs="Arial"/>
          <w:b/>
          <w:bCs/>
          <w:iCs/>
          <w:lang w:val="en-GB"/>
        </w:rPr>
      </w:pPr>
      <w:r>
        <w:rPr>
          <w:rFonts w:ascii="Arial" w:hAnsi="Arial" w:cs="Arial"/>
          <w:b/>
          <w:bCs/>
          <w:iCs/>
          <w:lang w:val="en-GB"/>
        </w:rPr>
        <w:t>6.</w:t>
      </w:r>
      <w:r w:rsidR="00B4675F" w:rsidRPr="00B5459A">
        <w:rPr>
          <w:rFonts w:ascii="Arial" w:hAnsi="Arial" w:cs="Arial"/>
          <w:b/>
          <w:bCs/>
          <w:iCs/>
          <w:lang w:val="en-GB"/>
        </w:rPr>
        <w:t xml:space="preserve">Scope of Services:  </w:t>
      </w:r>
    </w:p>
    <w:p w:rsidR="00393DD1" w:rsidRPr="00B5459A" w:rsidRDefault="00393DD1" w:rsidP="00751966">
      <w:pPr>
        <w:pStyle w:val="ListParagraph"/>
        <w:spacing w:before="80" w:after="80"/>
        <w:ind w:left="0"/>
        <w:jc w:val="both"/>
        <w:rPr>
          <w:rFonts w:ascii="Arial" w:hAnsi="Arial" w:cs="Arial"/>
          <w:bCs/>
          <w:iCs/>
          <w:lang w:val="en-GB"/>
        </w:rPr>
      </w:pPr>
      <w:r w:rsidRPr="00CA6DCF">
        <w:rPr>
          <w:rFonts w:ascii="Arial" w:hAnsi="Arial" w:cs="Arial"/>
          <w:b/>
          <w:bCs/>
          <w:iCs/>
          <w:lang w:val="en-GB"/>
        </w:rPr>
        <w:t xml:space="preserve">The </w:t>
      </w:r>
      <w:r w:rsidR="00434379" w:rsidRPr="00CA6DCF">
        <w:rPr>
          <w:rFonts w:ascii="Arial" w:hAnsi="Arial" w:cs="Arial"/>
          <w:b/>
          <w:bCs/>
          <w:iCs/>
          <w:lang w:val="en-GB"/>
        </w:rPr>
        <w:t>Consultant</w:t>
      </w:r>
      <w:r w:rsidR="00CA6DCF">
        <w:rPr>
          <w:rFonts w:ascii="Arial" w:hAnsi="Arial" w:cs="Arial"/>
          <w:b/>
          <w:bCs/>
          <w:iCs/>
          <w:lang w:val="en-GB"/>
        </w:rPr>
        <w:t xml:space="preserve"> </w:t>
      </w:r>
      <w:r w:rsidR="00434379">
        <w:rPr>
          <w:rFonts w:ascii="Arial" w:hAnsi="Arial" w:cs="Arial"/>
          <w:bCs/>
          <w:iCs/>
          <w:lang w:val="en-GB"/>
        </w:rPr>
        <w:t xml:space="preserve">- </w:t>
      </w:r>
      <w:r w:rsidR="005B21C2" w:rsidRPr="005B21C2">
        <w:rPr>
          <w:rFonts w:ascii="Arial" w:hAnsi="Arial" w:cs="Arial"/>
          <w:bCs/>
          <w:lang w:val="en-GB" w:bidi="bn-BD"/>
        </w:rPr>
        <w:t>Information and Data Analys</w:t>
      </w:r>
      <w:r w:rsidR="00C2093D">
        <w:rPr>
          <w:rFonts w:ascii="Arial" w:hAnsi="Arial" w:cs="Arial"/>
          <w:bCs/>
          <w:lang w:val="en-GB" w:bidi="bn-BD"/>
        </w:rPr>
        <w:t>e</w:t>
      </w:r>
      <w:r w:rsidR="00754CF5">
        <w:rPr>
          <w:rFonts w:ascii="Arial" w:hAnsi="Arial" w:cs="Arial"/>
          <w:bCs/>
          <w:lang w:val="en-GB" w:bidi="bn-BD"/>
        </w:rPr>
        <w:t>s</w:t>
      </w:r>
      <w:r w:rsidR="00C2093D">
        <w:rPr>
          <w:rFonts w:ascii="Arial" w:hAnsi="Arial" w:cs="Arial"/>
          <w:bCs/>
          <w:lang w:val="en-GB" w:bidi="bn-BD"/>
        </w:rPr>
        <w:t xml:space="preserve"> </w:t>
      </w:r>
      <w:r w:rsidR="00CA6DCF">
        <w:rPr>
          <w:rFonts w:ascii="Arial" w:hAnsi="Arial" w:cs="Arial"/>
          <w:bCs/>
          <w:iCs/>
          <w:lang w:val="en-GB"/>
        </w:rPr>
        <w:t xml:space="preserve">(local) </w:t>
      </w:r>
      <w:r w:rsidRPr="00B5459A">
        <w:rPr>
          <w:rFonts w:ascii="Arial" w:hAnsi="Arial" w:cs="Arial"/>
          <w:bCs/>
          <w:iCs/>
          <w:lang w:val="en-GB"/>
        </w:rPr>
        <w:t xml:space="preserve">will work as a full-time member of the </w:t>
      </w:r>
      <w:r w:rsidR="00CA6DCF">
        <w:rPr>
          <w:rFonts w:ascii="Arial" w:hAnsi="Arial" w:cs="Arial"/>
          <w:bCs/>
          <w:iCs/>
          <w:lang w:val="en-GB"/>
        </w:rPr>
        <w:t>consultant</w:t>
      </w:r>
      <w:r w:rsidRPr="00B5459A">
        <w:rPr>
          <w:rFonts w:ascii="Arial" w:hAnsi="Arial" w:cs="Arial"/>
          <w:bCs/>
          <w:iCs/>
          <w:lang w:val="en-GB"/>
        </w:rPr>
        <w:t xml:space="preserve"> team in the project implementation unit, an</w:t>
      </w:r>
      <w:r w:rsidR="00493F1A" w:rsidRPr="00B5459A">
        <w:rPr>
          <w:rFonts w:ascii="Arial" w:hAnsi="Arial" w:cs="Arial"/>
          <w:bCs/>
          <w:iCs/>
          <w:lang w:val="en-GB"/>
        </w:rPr>
        <w:t xml:space="preserve">d will be responsible for assisting Project Director so that the </w:t>
      </w:r>
      <w:r w:rsidR="00CA6DCF">
        <w:rPr>
          <w:rFonts w:ascii="Arial" w:hAnsi="Arial" w:cs="Arial"/>
          <w:bCs/>
          <w:iCs/>
          <w:lang w:val="en-GB"/>
        </w:rPr>
        <w:t>consultant</w:t>
      </w:r>
      <w:r w:rsidR="00493F1A" w:rsidRPr="00B5459A">
        <w:rPr>
          <w:rFonts w:ascii="Arial" w:hAnsi="Arial" w:cs="Arial"/>
          <w:bCs/>
          <w:iCs/>
          <w:lang w:val="en-GB"/>
        </w:rPr>
        <w:t xml:space="preserve">s are done as per the relevant Rules &amp; Regulations (i.e PPA,2006 &amp; PPR 2008). </w:t>
      </w:r>
      <w:r w:rsidR="00CA6DCF" w:rsidRPr="00CA6DCF">
        <w:rPr>
          <w:rFonts w:ascii="Arial" w:hAnsi="Arial" w:cs="Arial"/>
          <w:bCs/>
          <w:iCs/>
          <w:lang w:val="en-GB"/>
        </w:rPr>
        <w:t>The Consultant</w:t>
      </w:r>
      <w:r w:rsidR="00CA6DCF">
        <w:rPr>
          <w:rFonts w:ascii="Arial" w:hAnsi="Arial" w:cs="Arial"/>
          <w:b/>
          <w:bCs/>
          <w:iCs/>
          <w:lang w:val="en-GB"/>
        </w:rPr>
        <w:t xml:space="preserve"> </w:t>
      </w:r>
      <w:r w:rsidR="00493F1A" w:rsidRPr="00B5459A">
        <w:rPr>
          <w:rFonts w:ascii="Arial" w:hAnsi="Arial" w:cs="Arial"/>
          <w:bCs/>
          <w:iCs/>
          <w:lang w:val="en-GB"/>
        </w:rPr>
        <w:t>will have a significant role in assuring the integrity, fai</w:t>
      </w:r>
      <w:r w:rsidR="00CA6DCF">
        <w:rPr>
          <w:rFonts w:ascii="Arial" w:hAnsi="Arial" w:cs="Arial"/>
          <w:bCs/>
          <w:iCs/>
          <w:lang w:val="en-GB"/>
        </w:rPr>
        <w:t>rness, and overall quality of consultant</w:t>
      </w:r>
      <w:r w:rsidR="00493F1A" w:rsidRPr="00B5459A">
        <w:rPr>
          <w:rFonts w:ascii="Arial" w:hAnsi="Arial" w:cs="Arial"/>
          <w:bCs/>
          <w:iCs/>
          <w:lang w:val="en-GB"/>
        </w:rPr>
        <w:t xml:space="preserve"> </w:t>
      </w:r>
      <w:r w:rsidR="0056102C">
        <w:rPr>
          <w:rFonts w:ascii="Arial" w:hAnsi="Arial" w:cs="Arial"/>
          <w:bCs/>
          <w:iCs/>
          <w:lang w:val="en-GB"/>
        </w:rPr>
        <w:t xml:space="preserve">following </w:t>
      </w:r>
      <w:r w:rsidR="00CA6DCF">
        <w:rPr>
          <w:rFonts w:ascii="Arial" w:hAnsi="Arial" w:cs="Arial"/>
          <w:bCs/>
          <w:iCs/>
          <w:lang w:val="en-GB"/>
        </w:rPr>
        <w:t>consultant</w:t>
      </w:r>
      <w:r w:rsidR="00493F1A" w:rsidRPr="00B5459A">
        <w:rPr>
          <w:rFonts w:ascii="Arial" w:hAnsi="Arial" w:cs="Arial"/>
          <w:bCs/>
          <w:iCs/>
          <w:lang w:val="en-GB"/>
        </w:rPr>
        <w:t xml:space="preserve"> laws of Bangladesh. S/He should not have any conflict of interest while working and should keep all the project information confidential.</w:t>
      </w:r>
    </w:p>
    <w:p w:rsidR="00EB4D31" w:rsidRPr="00B5459A" w:rsidRDefault="00EB4D31" w:rsidP="00751966">
      <w:pPr>
        <w:pStyle w:val="ListParagraph"/>
        <w:spacing w:before="80" w:after="80"/>
        <w:ind w:left="0"/>
        <w:jc w:val="both"/>
        <w:rPr>
          <w:rFonts w:ascii="Arial" w:hAnsi="Arial" w:cs="Arial"/>
          <w:bCs/>
          <w:iCs/>
          <w:lang w:val="en-GB"/>
        </w:rPr>
      </w:pPr>
      <w:r w:rsidRPr="00B5459A">
        <w:rPr>
          <w:rFonts w:ascii="Arial" w:hAnsi="Arial" w:cs="Arial"/>
          <w:bCs/>
          <w:iCs/>
          <w:lang w:val="en-GB"/>
        </w:rPr>
        <w:t xml:space="preserve">The </w:t>
      </w:r>
      <w:r w:rsidR="00CA6DCF">
        <w:rPr>
          <w:rFonts w:ascii="Arial" w:hAnsi="Arial" w:cs="Arial"/>
          <w:bCs/>
          <w:iCs/>
          <w:lang w:val="en-GB"/>
        </w:rPr>
        <w:t>Consultant</w:t>
      </w:r>
      <w:r w:rsidRPr="00B5459A">
        <w:rPr>
          <w:rFonts w:ascii="Arial" w:hAnsi="Arial" w:cs="Arial"/>
          <w:bCs/>
          <w:iCs/>
          <w:lang w:val="en-GB"/>
        </w:rPr>
        <w:t xml:space="preserve"> will carry-out the following main activities:</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Collection &amp; submit all tiger survey data</w:t>
      </w:r>
      <w:r w:rsidR="009C1386">
        <w:rPr>
          <w:rFonts w:ascii="Arial" w:hAnsi="Arial" w:cs="Arial"/>
          <w:bCs/>
          <w:iCs/>
          <w:lang w:val="en-GB"/>
        </w:rPr>
        <w:t>,</w:t>
      </w:r>
      <w:r>
        <w:rPr>
          <w:rFonts w:ascii="Arial" w:hAnsi="Arial" w:cs="Arial"/>
          <w:bCs/>
          <w:iCs/>
          <w:lang w:val="en-GB"/>
        </w:rPr>
        <w:t xml:space="preserve"> information and reports of the tiger Range Countries.</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Training to the BFD &amp; survey staffs about data collecti</w:t>
      </w:r>
      <w:r w:rsidR="00754CF5">
        <w:rPr>
          <w:rFonts w:ascii="Arial" w:hAnsi="Arial" w:cs="Arial"/>
          <w:bCs/>
          <w:iCs/>
          <w:lang w:val="en-GB"/>
        </w:rPr>
        <w:t>on, data correction &amp; analyses</w:t>
      </w:r>
      <w:r w:rsidR="009C1386">
        <w:rPr>
          <w:rFonts w:ascii="Arial" w:hAnsi="Arial" w:cs="Arial"/>
          <w:bCs/>
          <w:iCs/>
          <w:lang w:val="en-GB"/>
        </w:rPr>
        <w:t xml:space="preserve">, mapping </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Camer</w:t>
      </w:r>
      <w:r w:rsidR="0056102C">
        <w:rPr>
          <w:rFonts w:ascii="Arial" w:hAnsi="Arial" w:cs="Arial"/>
          <w:bCs/>
          <w:iCs/>
          <w:lang w:val="en-GB"/>
        </w:rPr>
        <w:t>a</w:t>
      </w:r>
      <w:r>
        <w:rPr>
          <w:rFonts w:ascii="Arial" w:hAnsi="Arial" w:cs="Arial"/>
          <w:bCs/>
          <w:iCs/>
          <w:lang w:val="en-GB"/>
        </w:rPr>
        <w:t xml:space="preserve"> trapping survey &amp; Khal survey data collect</w:t>
      </w:r>
      <w:r w:rsidR="00754CF5">
        <w:rPr>
          <w:rFonts w:ascii="Arial" w:hAnsi="Arial" w:cs="Arial"/>
          <w:bCs/>
          <w:iCs/>
          <w:lang w:val="en-GB"/>
        </w:rPr>
        <w:t>ion, data gathering, analysing</w:t>
      </w:r>
      <w:r>
        <w:rPr>
          <w:rFonts w:ascii="Arial" w:hAnsi="Arial" w:cs="Arial"/>
          <w:bCs/>
          <w:iCs/>
          <w:lang w:val="en-GB"/>
        </w:rPr>
        <w:t xml:space="preserve"> reporting and final </w:t>
      </w:r>
      <w:r w:rsidR="009C1386">
        <w:rPr>
          <w:rFonts w:ascii="Arial" w:hAnsi="Arial" w:cs="Arial"/>
          <w:bCs/>
          <w:iCs/>
          <w:lang w:val="en-GB"/>
        </w:rPr>
        <w:t>presentation.</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 xml:space="preserve">Prepare a guide book on tiger camera trapping survey, data collecting &amp; analysing &amp; </w:t>
      </w:r>
      <w:r w:rsidR="00754CF5">
        <w:rPr>
          <w:rFonts w:ascii="Arial" w:hAnsi="Arial" w:cs="Arial"/>
          <w:bCs/>
          <w:iCs/>
          <w:lang w:val="en-GB"/>
        </w:rPr>
        <w:t>result findings</w:t>
      </w:r>
      <w:r w:rsidR="00FF5A8A">
        <w:rPr>
          <w:rFonts w:ascii="Arial" w:hAnsi="Arial" w:cs="Arial"/>
          <w:bCs/>
          <w:iCs/>
          <w:lang w:val="en-GB"/>
        </w:rPr>
        <w:t>.</w:t>
      </w:r>
    </w:p>
    <w:p w:rsidR="00FF5A8A" w:rsidRDefault="00FF5A8A"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 xml:space="preserve">Data </w:t>
      </w:r>
      <w:r w:rsidR="009C1386">
        <w:rPr>
          <w:rFonts w:ascii="Arial" w:hAnsi="Arial" w:cs="Arial"/>
          <w:bCs/>
          <w:iCs/>
          <w:lang w:val="en-GB"/>
        </w:rPr>
        <w:t>stored</w:t>
      </w:r>
      <w:r>
        <w:rPr>
          <w:rFonts w:ascii="Arial" w:hAnsi="Arial" w:cs="Arial"/>
          <w:bCs/>
          <w:iCs/>
          <w:lang w:val="en-GB"/>
        </w:rPr>
        <w:t xml:space="preserve"> in</w:t>
      </w:r>
      <w:r w:rsidR="00754CF5">
        <w:rPr>
          <w:rFonts w:ascii="Arial" w:hAnsi="Arial" w:cs="Arial"/>
          <w:bCs/>
          <w:iCs/>
          <w:lang w:val="en-GB"/>
        </w:rPr>
        <w:t xml:space="preserve"> the</w:t>
      </w:r>
      <w:r>
        <w:rPr>
          <w:rFonts w:ascii="Arial" w:hAnsi="Arial" w:cs="Arial"/>
          <w:bCs/>
          <w:iCs/>
          <w:lang w:val="en-GB"/>
        </w:rPr>
        <w:t xml:space="preserve"> RIMS Unit.</w:t>
      </w:r>
    </w:p>
    <w:p w:rsidR="00F337A8" w:rsidRPr="00EA71E3" w:rsidRDefault="00704545" w:rsidP="00EA71E3">
      <w:pPr>
        <w:pStyle w:val="ListParagraph"/>
        <w:numPr>
          <w:ilvl w:val="0"/>
          <w:numId w:val="23"/>
        </w:numPr>
        <w:spacing w:before="120" w:after="80" w:line="240" w:lineRule="auto"/>
        <w:jc w:val="both"/>
        <w:rPr>
          <w:rFonts w:ascii="Arial" w:hAnsi="Arial" w:cs="Arial"/>
          <w:w w:val="105"/>
        </w:rPr>
      </w:pPr>
      <w:r>
        <w:rPr>
          <w:rFonts w:ascii="Arial" w:hAnsi="Arial" w:cs="Arial"/>
          <w:w w:val="105"/>
        </w:rPr>
        <w:t xml:space="preserve">Performing other duties as assigned by the project </w:t>
      </w:r>
      <w:r w:rsidR="001039FA">
        <w:rPr>
          <w:rFonts w:ascii="Arial" w:hAnsi="Arial" w:cs="Arial"/>
          <w:w w:val="105"/>
        </w:rPr>
        <w:t>director</w:t>
      </w:r>
      <w:r>
        <w:rPr>
          <w:rFonts w:ascii="Arial" w:hAnsi="Arial" w:cs="Arial"/>
          <w:w w:val="105"/>
        </w:rPr>
        <w:t xml:space="preserve"> from time to time</w:t>
      </w:r>
      <w:r w:rsidR="00EA71E3">
        <w:rPr>
          <w:rFonts w:ascii="Arial" w:hAnsi="Arial" w:cs="Arial"/>
          <w:w w:val="105"/>
        </w:rPr>
        <w:t>.</w:t>
      </w:r>
    </w:p>
    <w:p w:rsidR="00393DD1" w:rsidRPr="00B5459A" w:rsidRDefault="00FF5A8A" w:rsidP="00FF5A8A">
      <w:pPr>
        <w:pStyle w:val="ListParagraph"/>
        <w:spacing w:before="120" w:after="120"/>
        <w:ind w:left="0"/>
        <w:jc w:val="both"/>
        <w:rPr>
          <w:rFonts w:ascii="Arial" w:hAnsi="Arial" w:cs="Arial"/>
          <w:b/>
          <w:bCs/>
          <w:iCs/>
          <w:lang w:val="en-GB"/>
        </w:rPr>
      </w:pPr>
      <w:r>
        <w:rPr>
          <w:rFonts w:ascii="Arial" w:hAnsi="Arial" w:cs="Arial"/>
          <w:b/>
          <w:bCs/>
          <w:iCs/>
          <w:lang w:val="en-GB"/>
        </w:rPr>
        <w:t>7.</w:t>
      </w:r>
      <w:r w:rsidR="00751966" w:rsidRPr="00B5459A">
        <w:rPr>
          <w:rFonts w:ascii="Arial" w:hAnsi="Arial" w:cs="Arial"/>
          <w:b/>
          <w:bCs/>
          <w:iCs/>
          <w:lang w:val="en-GB"/>
        </w:rPr>
        <w:t>Duration:</w:t>
      </w:r>
    </w:p>
    <w:p w:rsidR="00556660" w:rsidRPr="00B5459A" w:rsidRDefault="00556660" w:rsidP="00CC5B86">
      <w:pPr>
        <w:pStyle w:val="ListParagraph"/>
        <w:spacing w:before="120" w:after="120"/>
        <w:ind w:left="0"/>
        <w:jc w:val="both"/>
        <w:rPr>
          <w:rFonts w:ascii="Arial" w:hAnsi="Arial" w:cs="Arial"/>
          <w:b/>
          <w:bCs/>
          <w:iCs/>
          <w:lang w:val="en-GB"/>
        </w:rPr>
      </w:pPr>
      <w:r w:rsidRPr="00B5459A">
        <w:rPr>
          <w:rFonts w:ascii="Arial" w:hAnsi="Arial" w:cs="Arial"/>
          <w:bCs/>
          <w:iCs/>
          <w:lang w:val="en-GB"/>
        </w:rPr>
        <w:t>Duration of the cons</w:t>
      </w:r>
      <w:r w:rsidR="00EA71E3">
        <w:rPr>
          <w:rFonts w:ascii="Arial" w:hAnsi="Arial" w:cs="Arial"/>
          <w:bCs/>
          <w:iCs/>
          <w:lang w:val="en-GB"/>
        </w:rPr>
        <w:t>ultancy services would be for 90</w:t>
      </w:r>
      <w:r w:rsidRPr="00B5459A">
        <w:rPr>
          <w:rFonts w:ascii="Arial" w:hAnsi="Arial" w:cs="Arial"/>
          <w:bCs/>
          <w:iCs/>
          <w:lang w:val="en-GB"/>
        </w:rPr>
        <w:t xml:space="preserve"> (</w:t>
      </w:r>
      <w:r w:rsidR="00AE18D8">
        <w:rPr>
          <w:rFonts w:ascii="Arial" w:hAnsi="Arial" w:cs="Arial"/>
          <w:bCs/>
          <w:iCs/>
          <w:lang w:val="en-GB"/>
        </w:rPr>
        <w:t xml:space="preserve">Ninety) </w:t>
      </w:r>
      <w:r w:rsidR="00FF5A8A">
        <w:rPr>
          <w:rFonts w:ascii="Arial" w:hAnsi="Arial" w:cs="Arial"/>
          <w:bCs/>
          <w:iCs/>
          <w:lang w:val="en-GB"/>
        </w:rPr>
        <w:t>man-</w:t>
      </w:r>
      <w:r w:rsidR="00AE18D8">
        <w:rPr>
          <w:rFonts w:ascii="Arial" w:hAnsi="Arial" w:cs="Arial"/>
          <w:bCs/>
          <w:iCs/>
          <w:lang w:val="en-GB"/>
        </w:rPr>
        <w:t>day</w:t>
      </w:r>
      <w:r w:rsidRPr="00B5459A">
        <w:rPr>
          <w:rFonts w:ascii="Arial" w:hAnsi="Arial" w:cs="Arial"/>
          <w:bCs/>
          <w:iCs/>
          <w:lang w:val="en-GB"/>
        </w:rPr>
        <w:t>s, to be renewed a</w:t>
      </w:r>
      <w:r w:rsidR="00EC78FC">
        <w:rPr>
          <w:rFonts w:ascii="Arial" w:hAnsi="Arial" w:cs="Arial"/>
          <w:bCs/>
          <w:iCs/>
          <w:lang w:val="en-GB"/>
        </w:rPr>
        <w:t xml:space="preserve">ccording to PP </w:t>
      </w:r>
      <w:r w:rsidR="008E4AFD">
        <w:rPr>
          <w:rFonts w:ascii="Arial" w:hAnsi="Arial" w:cs="Arial"/>
          <w:bCs/>
          <w:iCs/>
          <w:lang w:val="en-GB"/>
        </w:rPr>
        <w:t xml:space="preserve">of </w:t>
      </w:r>
      <w:r w:rsidR="00EC78FC">
        <w:rPr>
          <w:rFonts w:ascii="Arial" w:hAnsi="Arial" w:cs="Arial"/>
          <w:bCs/>
          <w:iCs/>
          <w:lang w:val="en-GB"/>
        </w:rPr>
        <w:t>He/ S</w:t>
      </w:r>
      <w:r w:rsidR="00AE18D8">
        <w:rPr>
          <w:rFonts w:ascii="Arial" w:hAnsi="Arial" w:cs="Arial"/>
          <w:bCs/>
          <w:iCs/>
          <w:lang w:val="en-GB"/>
        </w:rPr>
        <w:t>he</w:t>
      </w:r>
      <w:r w:rsidR="00EC78FC">
        <w:rPr>
          <w:rFonts w:ascii="Arial" w:hAnsi="Arial" w:cs="Arial"/>
          <w:bCs/>
          <w:iCs/>
          <w:lang w:val="en-GB"/>
        </w:rPr>
        <w:t xml:space="preserve"> </w:t>
      </w:r>
      <w:r w:rsidRPr="00B5459A">
        <w:rPr>
          <w:rFonts w:ascii="Arial" w:hAnsi="Arial" w:cs="Arial"/>
          <w:bCs/>
          <w:iCs/>
          <w:lang w:val="en-GB"/>
        </w:rPr>
        <w:t>based on performance</w:t>
      </w:r>
    </w:p>
    <w:p w:rsidR="00C62FFC" w:rsidRDefault="00C62FFC">
      <w:pPr>
        <w:rPr>
          <w:rFonts w:ascii="Arial" w:eastAsiaTheme="minorHAnsi" w:hAnsi="Arial" w:cs="Arial"/>
          <w:b/>
          <w:bCs/>
          <w:iCs/>
          <w:lang w:val="en-GB"/>
        </w:rPr>
      </w:pPr>
      <w:r>
        <w:rPr>
          <w:rFonts w:ascii="Arial" w:hAnsi="Arial" w:cs="Arial"/>
          <w:b/>
          <w:bCs/>
          <w:iCs/>
          <w:lang w:val="en-GB"/>
        </w:rPr>
        <w:br w:type="page"/>
      </w:r>
    </w:p>
    <w:p w:rsidR="00556660" w:rsidRPr="00B5459A" w:rsidRDefault="00FF5A8A" w:rsidP="00FF5A8A">
      <w:pPr>
        <w:pStyle w:val="ListParagraph"/>
        <w:spacing w:before="120" w:after="120"/>
        <w:ind w:left="0"/>
        <w:jc w:val="both"/>
        <w:rPr>
          <w:rFonts w:ascii="Arial" w:hAnsi="Arial" w:cs="Arial"/>
          <w:b/>
          <w:bCs/>
          <w:iCs/>
          <w:lang w:val="en-GB"/>
        </w:rPr>
      </w:pPr>
      <w:r>
        <w:rPr>
          <w:rFonts w:ascii="Arial" w:hAnsi="Arial" w:cs="Arial"/>
          <w:b/>
          <w:bCs/>
          <w:iCs/>
          <w:lang w:val="en-GB"/>
        </w:rPr>
        <w:lastRenderedPageBreak/>
        <w:t>8.</w:t>
      </w:r>
      <w:r w:rsidR="00556660" w:rsidRPr="00B5459A">
        <w:rPr>
          <w:rFonts w:ascii="Arial" w:hAnsi="Arial" w:cs="Arial"/>
          <w:b/>
          <w:bCs/>
          <w:iCs/>
          <w:lang w:val="en-GB"/>
        </w:rPr>
        <w:t>Institutional Arrangement:</w:t>
      </w:r>
    </w:p>
    <w:p w:rsidR="00CC5B86" w:rsidRPr="00B5459A" w:rsidRDefault="00910B3B" w:rsidP="00CC5B86">
      <w:pPr>
        <w:pStyle w:val="ListParagraph"/>
        <w:spacing w:before="120" w:after="120"/>
        <w:ind w:left="0"/>
        <w:jc w:val="both"/>
        <w:rPr>
          <w:rFonts w:ascii="Arial" w:hAnsi="Arial" w:cs="Arial"/>
          <w:bCs/>
          <w:iCs/>
          <w:lang w:val="en-GB"/>
        </w:rPr>
      </w:pPr>
      <w:r w:rsidRPr="00B5459A">
        <w:rPr>
          <w:rFonts w:ascii="Arial" w:hAnsi="Arial" w:cs="Arial"/>
          <w:bCs/>
          <w:iCs/>
          <w:lang w:val="en-GB"/>
        </w:rPr>
        <w:t xml:space="preserve">The Consultant will work under direct control of the Project Director. </w:t>
      </w:r>
      <w:r w:rsidR="00CC5B86" w:rsidRPr="00B5459A">
        <w:rPr>
          <w:rFonts w:ascii="Arial" w:hAnsi="Arial" w:cs="Arial"/>
          <w:bCs/>
          <w:iCs/>
          <w:lang w:val="en-GB"/>
        </w:rPr>
        <w:t>S/He</w:t>
      </w:r>
      <w:r w:rsidRPr="00B5459A">
        <w:rPr>
          <w:rFonts w:ascii="Arial" w:hAnsi="Arial" w:cs="Arial"/>
          <w:bCs/>
          <w:iCs/>
          <w:lang w:val="en-GB"/>
        </w:rPr>
        <w:t xml:space="preserve"> will report directly</w:t>
      </w:r>
      <w:r w:rsidR="00EC78FC">
        <w:rPr>
          <w:rFonts w:ascii="Arial" w:hAnsi="Arial" w:cs="Arial"/>
          <w:bCs/>
          <w:iCs/>
          <w:lang w:val="en-GB"/>
        </w:rPr>
        <w:t xml:space="preserve"> </w:t>
      </w:r>
      <w:r w:rsidRPr="00B5459A">
        <w:rPr>
          <w:rFonts w:ascii="Arial" w:hAnsi="Arial" w:cs="Arial"/>
          <w:bCs/>
          <w:iCs/>
          <w:lang w:val="en-GB"/>
        </w:rPr>
        <w:t>to the Project Director with close collaboration with other officials of the P</w:t>
      </w:r>
      <w:r w:rsidR="00CC5B86" w:rsidRPr="00B5459A">
        <w:rPr>
          <w:rFonts w:ascii="Arial" w:hAnsi="Arial" w:cs="Arial"/>
          <w:bCs/>
          <w:iCs/>
          <w:lang w:val="en-GB"/>
        </w:rPr>
        <w:t>roj</w:t>
      </w:r>
      <w:r w:rsidRPr="00B5459A">
        <w:rPr>
          <w:rFonts w:ascii="Arial" w:hAnsi="Arial" w:cs="Arial"/>
          <w:bCs/>
          <w:iCs/>
          <w:lang w:val="en-GB"/>
        </w:rPr>
        <w:t>ect. The Consultant shall be</w:t>
      </w:r>
      <w:r w:rsidR="00EC78FC">
        <w:rPr>
          <w:rFonts w:ascii="Arial" w:hAnsi="Arial" w:cs="Arial"/>
          <w:bCs/>
          <w:iCs/>
          <w:lang w:val="en-GB"/>
        </w:rPr>
        <w:t xml:space="preserve"> </w:t>
      </w:r>
      <w:r w:rsidRPr="00B5459A">
        <w:rPr>
          <w:rFonts w:ascii="Arial" w:hAnsi="Arial" w:cs="Arial"/>
          <w:bCs/>
          <w:iCs/>
          <w:lang w:val="en-GB"/>
        </w:rPr>
        <w:t>accountable to the Project Direct</w:t>
      </w:r>
      <w:r w:rsidR="00CC5B86" w:rsidRPr="00B5459A">
        <w:rPr>
          <w:rFonts w:ascii="Arial" w:hAnsi="Arial" w:cs="Arial"/>
          <w:bCs/>
          <w:iCs/>
          <w:lang w:val="en-GB"/>
        </w:rPr>
        <w:t>or for his day-to-day activities.</w:t>
      </w:r>
    </w:p>
    <w:p w:rsidR="00556660" w:rsidRPr="00B5459A" w:rsidRDefault="00FF5A8A" w:rsidP="00FF5A8A">
      <w:pPr>
        <w:pStyle w:val="ListParagraph"/>
        <w:spacing w:before="120" w:after="120"/>
        <w:ind w:left="0"/>
        <w:jc w:val="both"/>
        <w:rPr>
          <w:rFonts w:ascii="Arial" w:hAnsi="Arial" w:cs="Arial"/>
          <w:b/>
          <w:bCs/>
          <w:iCs/>
          <w:lang w:val="en-GB"/>
        </w:rPr>
      </w:pPr>
      <w:r>
        <w:rPr>
          <w:rFonts w:ascii="Arial" w:hAnsi="Arial" w:cs="Arial"/>
          <w:b/>
          <w:bCs/>
          <w:iCs/>
          <w:lang w:val="en-GB"/>
        </w:rPr>
        <w:t>9.</w:t>
      </w:r>
      <w:r w:rsidR="00556660" w:rsidRPr="00B5459A">
        <w:rPr>
          <w:rFonts w:ascii="Arial" w:hAnsi="Arial" w:cs="Arial"/>
          <w:b/>
          <w:bCs/>
          <w:iCs/>
          <w:lang w:val="en-GB"/>
        </w:rPr>
        <w:t>Reporting Obligation:</w:t>
      </w:r>
    </w:p>
    <w:p w:rsidR="009C61ED" w:rsidRPr="009C61ED" w:rsidRDefault="009C1386" w:rsidP="009C61ED">
      <w:pPr>
        <w:pStyle w:val="ListParagraph"/>
        <w:numPr>
          <w:ilvl w:val="0"/>
          <w:numId w:val="24"/>
        </w:numPr>
        <w:spacing w:before="120" w:after="80"/>
        <w:ind w:left="360"/>
        <w:rPr>
          <w:rFonts w:ascii="Arial" w:hAnsi="Arial" w:cs="Arial"/>
          <w:bCs/>
          <w:iCs/>
          <w:lang w:val="en-GB"/>
        </w:rPr>
      </w:pPr>
      <w:r>
        <w:rPr>
          <w:rFonts w:ascii="Arial" w:hAnsi="Arial" w:cs="Arial"/>
          <w:bCs/>
          <w:iCs/>
          <w:lang w:val="en-GB"/>
        </w:rPr>
        <w:t>Inception</w:t>
      </w:r>
      <w:r w:rsidR="00CC5B86" w:rsidRPr="00B5459A">
        <w:rPr>
          <w:rFonts w:ascii="Arial" w:hAnsi="Arial" w:cs="Arial"/>
          <w:bCs/>
          <w:iCs/>
          <w:lang w:val="en-GB"/>
        </w:rPr>
        <w:t xml:space="preserve"> Report;</w:t>
      </w:r>
    </w:p>
    <w:p w:rsidR="0009259F" w:rsidRPr="00B5459A" w:rsidRDefault="0009259F" w:rsidP="00CC5B86">
      <w:pPr>
        <w:pStyle w:val="ListParagraph"/>
        <w:numPr>
          <w:ilvl w:val="0"/>
          <w:numId w:val="24"/>
        </w:numPr>
        <w:spacing w:before="120" w:after="80"/>
        <w:ind w:left="360"/>
        <w:rPr>
          <w:rFonts w:ascii="Arial" w:hAnsi="Arial" w:cs="Arial"/>
          <w:bCs/>
          <w:iCs/>
          <w:lang w:val="en-GB"/>
        </w:rPr>
      </w:pPr>
      <w:r>
        <w:rPr>
          <w:rFonts w:ascii="Arial" w:hAnsi="Arial" w:cs="Arial"/>
          <w:bCs/>
          <w:iCs/>
          <w:lang w:val="en-GB"/>
        </w:rPr>
        <w:t>Monthly Activity Report,</w:t>
      </w:r>
    </w:p>
    <w:p w:rsidR="00CC5B86" w:rsidRPr="00B5459A" w:rsidRDefault="00CC5B86" w:rsidP="00CC5B86">
      <w:pPr>
        <w:pStyle w:val="ListParagraph"/>
        <w:numPr>
          <w:ilvl w:val="0"/>
          <w:numId w:val="24"/>
        </w:numPr>
        <w:spacing w:before="120" w:after="80"/>
        <w:ind w:left="360"/>
        <w:rPr>
          <w:rFonts w:ascii="Arial" w:hAnsi="Arial" w:cs="Arial"/>
          <w:bCs/>
          <w:iCs/>
          <w:lang w:val="en-GB"/>
        </w:rPr>
      </w:pPr>
      <w:r w:rsidRPr="00B5459A">
        <w:rPr>
          <w:rFonts w:ascii="Arial" w:hAnsi="Arial" w:cs="Arial"/>
          <w:bCs/>
          <w:iCs/>
          <w:lang w:val="en-GB"/>
        </w:rPr>
        <w:t>Quarterly Summarized Report;</w:t>
      </w:r>
    </w:p>
    <w:p w:rsidR="00CC5B86" w:rsidRDefault="00CC5B86" w:rsidP="00CC5B86">
      <w:pPr>
        <w:pStyle w:val="ListParagraph"/>
        <w:numPr>
          <w:ilvl w:val="0"/>
          <w:numId w:val="24"/>
        </w:numPr>
        <w:spacing w:before="120" w:after="80"/>
        <w:ind w:left="360"/>
        <w:rPr>
          <w:rFonts w:ascii="Arial" w:hAnsi="Arial" w:cs="Arial"/>
          <w:bCs/>
          <w:iCs/>
          <w:lang w:val="en-GB"/>
        </w:rPr>
      </w:pPr>
      <w:r w:rsidRPr="00B5459A">
        <w:rPr>
          <w:rFonts w:ascii="Arial" w:hAnsi="Arial" w:cs="Arial"/>
          <w:bCs/>
          <w:iCs/>
          <w:lang w:val="en-GB"/>
        </w:rPr>
        <w:t>Final Report.</w:t>
      </w:r>
    </w:p>
    <w:p w:rsidR="00AE18D8" w:rsidRPr="00B5459A" w:rsidRDefault="00AE18D8" w:rsidP="00CC5B86">
      <w:pPr>
        <w:pStyle w:val="ListParagraph"/>
        <w:numPr>
          <w:ilvl w:val="0"/>
          <w:numId w:val="24"/>
        </w:numPr>
        <w:spacing w:before="120" w:after="80"/>
        <w:ind w:left="360"/>
        <w:rPr>
          <w:rFonts w:ascii="Arial" w:hAnsi="Arial" w:cs="Arial"/>
          <w:bCs/>
          <w:iCs/>
          <w:lang w:val="en-GB"/>
        </w:rPr>
      </w:pPr>
      <w:r>
        <w:rPr>
          <w:rFonts w:ascii="Arial" w:hAnsi="Arial" w:cs="Arial"/>
          <w:bCs/>
          <w:iCs/>
          <w:lang w:val="en-GB"/>
        </w:rPr>
        <w:t>Special Report (If needed)</w:t>
      </w:r>
    </w:p>
    <w:p w:rsidR="00556660" w:rsidRPr="00B5459A" w:rsidRDefault="00FF5A8A" w:rsidP="00FF5A8A">
      <w:pPr>
        <w:pStyle w:val="ListParagraph"/>
        <w:spacing w:before="120" w:after="80"/>
        <w:ind w:left="0"/>
        <w:jc w:val="both"/>
        <w:rPr>
          <w:rFonts w:ascii="Arial" w:hAnsi="Arial" w:cs="Arial"/>
          <w:bCs/>
          <w:iCs/>
          <w:lang w:val="en-GB"/>
        </w:rPr>
      </w:pPr>
      <w:r>
        <w:rPr>
          <w:rFonts w:ascii="Arial" w:hAnsi="Arial" w:cs="Arial"/>
          <w:b/>
          <w:bCs/>
          <w:iCs/>
          <w:lang w:val="en-GB"/>
        </w:rPr>
        <w:t>10.</w:t>
      </w:r>
      <w:r w:rsidR="00D92635" w:rsidRPr="00B5459A">
        <w:rPr>
          <w:rFonts w:ascii="Arial" w:hAnsi="Arial" w:cs="Arial"/>
          <w:b/>
          <w:bCs/>
          <w:iCs/>
          <w:lang w:val="en-GB"/>
        </w:rPr>
        <w:t>Qualification and Experience Required</w:t>
      </w:r>
      <w:r w:rsidR="00556660" w:rsidRPr="00B5459A">
        <w:rPr>
          <w:rFonts w:ascii="Arial" w:hAnsi="Arial" w:cs="Arial"/>
          <w:b/>
          <w:bCs/>
          <w:iCs/>
          <w:lang w:val="en-GB"/>
        </w:rPr>
        <w:t>:</w:t>
      </w:r>
    </w:p>
    <w:p w:rsidR="006A67F9" w:rsidRPr="00B5459A" w:rsidRDefault="00157DBE" w:rsidP="00484236">
      <w:pPr>
        <w:pStyle w:val="ListParagraph"/>
        <w:numPr>
          <w:ilvl w:val="0"/>
          <w:numId w:val="26"/>
        </w:numPr>
        <w:ind w:left="360"/>
        <w:jc w:val="both"/>
        <w:rPr>
          <w:rFonts w:ascii="Arial" w:hAnsi="Arial" w:cs="Arial"/>
          <w:bCs/>
          <w:iCs/>
          <w:lang w:val="en-GB"/>
        </w:rPr>
      </w:pPr>
      <w:r>
        <w:rPr>
          <w:rFonts w:ascii="Arial" w:hAnsi="Arial" w:cs="Arial"/>
          <w:bCs/>
          <w:iCs/>
          <w:lang w:val="en-GB"/>
        </w:rPr>
        <w:t xml:space="preserve">Educational Qualification: </w:t>
      </w:r>
      <w:r w:rsidR="00AE18D8">
        <w:rPr>
          <w:rFonts w:ascii="Arial" w:hAnsi="Arial" w:cs="Arial"/>
          <w:bCs/>
          <w:iCs/>
          <w:lang w:val="en-GB"/>
        </w:rPr>
        <w:t xml:space="preserve">MSc degree in </w:t>
      </w:r>
      <w:r w:rsidR="00355A18">
        <w:rPr>
          <w:rFonts w:ascii="Arial" w:hAnsi="Arial" w:cs="Arial"/>
          <w:bCs/>
          <w:iCs/>
          <w:lang w:val="en-GB"/>
        </w:rPr>
        <w:t>Statistics/</w:t>
      </w:r>
      <w:r w:rsidR="00AE18D8">
        <w:rPr>
          <w:rFonts w:ascii="Arial" w:hAnsi="Arial" w:cs="Arial"/>
          <w:bCs/>
          <w:iCs/>
          <w:lang w:val="en-GB"/>
        </w:rPr>
        <w:t>Zoology/Forestry</w:t>
      </w:r>
      <w:r w:rsidR="00355A18">
        <w:rPr>
          <w:rFonts w:ascii="Arial" w:hAnsi="Arial" w:cs="Arial"/>
          <w:bCs/>
          <w:iCs/>
          <w:lang w:val="en-GB"/>
        </w:rPr>
        <w:t>/Wildlife Biology</w:t>
      </w:r>
      <w:r w:rsidR="001039FA">
        <w:rPr>
          <w:rFonts w:ascii="Arial" w:hAnsi="Arial" w:cs="Arial"/>
          <w:bCs/>
          <w:iCs/>
          <w:lang w:val="en-GB"/>
        </w:rPr>
        <w:t xml:space="preserve"> and Computer training certificate from </w:t>
      </w:r>
      <w:r w:rsidR="00355A18">
        <w:rPr>
          <w:rFonts w:ascii="Arial" w:hAnsi="Arial" w:cs="Arial"/>
          <w:bCs/>
          <w:iCs/>
          <w:lang w:val="en-GB"/>
        </w:rPr>
        <w:t xml:space="preserve">a </w:t>
      </w:r>
      <w:r w:rsidR="001039FA">
        <w:rPr>
          <w:rFonts w:ascii="Arial" w:hAnsi="Arial" w:cs="Arial"/>
          <w:bCs/>
          <w:iCs/>
          <w:lang w:val="en-GB"/>
        </w:rPr>
        <w:t>government recognized institute; must have at list one year working experience in camera trapping survey with minimum 5 (five) years practical experience in data and data analysis.</w:t>
      </w:r>
    </w:p>
    <w:p w:rsidR="00C2649D" w:rsidRPr="00B5459A" w:rsidRDefault="00D92635" w:rsidP="00D92635">
      <w:pPr>
        <w:pStyle w:val="ListParagraph"/>
        <w:numPr>
          <w:ilvl w:val="0"/>
          <w:numId w:val="26"/>
        </w:numPr>
        <w:spacing w:before="120" w:after="80"/>
        <w:ind w:left="360"/>
        <w:jc w:val="both"/>
        <w:rPr>
          <w:rFonts w:ascii="Arial" w:hAnsi="Arial" w:cs="Arial"/>
          <w:bCs/>
          <w:iCs/>
          <w:lang w:val="en-GB"/>
        </w:rPr>
      </w:pPr>
      <w:r w:rsidRPr="00B5459A">
        <w:rPr>
          <w:rFonts w:ascii="Arial" w:hAnsi="Arial" w:cs="Arial"/>
          <w:bCs/>
          <w:iCs/>
          <w:lang w:val="en-GB"/>
        </w:rPr>
        <w:t>Technical and Functional Experience:</w:t>
      </w:r>
    </w:p>
    <w:p w:rsidR="00C2649D" w:rsidRPr="00B5459A" w:rsidRDefault="008300E0" w:rsidP="00C2649D">
      <w:pPr>
        <w:pStyle w:val="ListParagraph"/>
        <w:spacing w:before="120" w:after="80"/>
        <w:ind w:left="360"/>
        <w:jc w:val="both"/>
        <w:rPr>
          <w:rFonts w:ascii="Arial" w:hAnsi="Arial" w:cs="Arial"/>
          <w:bCs/>
          <w:iCs/>
          <w:lang w:val="en-GB"/>
        </w:rPr>
      </w:pPr>
      <w:r w:rsidRPr="00B5459A">
        <w:rPr>
          <w:rFonts w:ascii="Arial" w:hAnsi="Arial" w:cs="Arial"/>
          <w:bCs/>
          <w:iCs/>
          <w:lang w:val="en-GB"/>
        </w:rPr>
        <w:t xml:space="preserve">(i) </w:t>
      </w:r>
      <w:r w:rsidR="001039FA">
        <w:rPr>
          <w:rFonts w:ascii="Arial" w:hAnsi="Arial" w:cs="Arial"/>
          <w:bCs/>
          <w:iCs/>
          <w:lang w:val="en-GB"/>
        </w:rPr>
        <w:t xml:space="preserve">Must have minimum 5 (five) years practical experience in </w:t>
      </w:r>
      <w:r w:rsidR="00355A18">
        <w:rPr>
          <w:rFonts w:ascii="Arial" w:hAnsi="Arial" w:cs="Arial"/>
          <w:bCs/>
          <w:iCs/>
          <w:lang w:val="en-GB"/>
        </w:rPr>
        <w:t xml:space="preserve">Wildlife/Tiger survey, data collection </w:t>
      </w:r>
      <w:r w:rsidR="001039FA">
        <w:rPr>
          <w:rFonts w:ascii="Arial" w:hAnsi="Arial" w:cs="Arial"/>
          <w:bCs/>
          <w:iCs/>
          <w:lang w:val="en-GB"/>
        </w:rPr>
        <w:t xml:space="preserve">and data analysis. </w:t>
      </w:r>
    </w:p>
    <w:p w:rsidR="002F0D25" w:rsidRPr="00B5459A" w:rsidRDefault="00FF5A8A" w:rsidP="00FF5A8A">
      <w:pPr>
        <w:pStyle w:val="ListParagraph"/>
        <w:spacing w:before="120" w:after="80"/>
        <w:ind w:left="0"/>
        <w:jc w:val="both"/>
        <w:rPr>
          <w:rFonts w:ascii="Arial" w:hAnsi="Arial" w:cs="Arial"/>
          <w:iCs/>
          <w:lang w:val="en-GB"/>
        </w:rPr>
      </w:pPr>
      <w:r>
        <w:rPr>
          <w:rFonts w:ascii="Arial" w:hAnsi="Arial" w:cs="Arial"/>
          <w:b/>
          <w:bCs/>
          <w:iCs/>
          <w:lang w:val="en-GB"/>
        </w:rPr>
        <w:t>11.</w:t>
      </w:r>
      <w:r w:rsidR="00556660" w:rsidRPr="00B5459A">
        <w:rPr>
          <w:rFonts w:ascii="Arial" w:hAnsi="Arial" w:cs="Arial"/>
          <w:b/>
          <w:bCs/>
          <w:iCs/>
          <w:lang w:val="en-GB"/>
        </w:rPr>
        <w:t>Selection Method:</w:t>
      </w:r>
    </w:p>
    <w:p w:rsidR="002F0D25" w:rsidRPr="00B5459A" w:rsidRDefault="005A2FE4" w:rsidP="002F0D25">
      <w:pPr>
        <w:pStyle w:val="ListParagraph"/>
        <w:spacing w:before="120" w:after="80"/>
        <w:ind w:left="0"/>
        <w:jc w:val="both"/>
        <w:rPr>
          <w:rFonts w:ascii="Arial" w:hAnsi="Arial" w:cs="Arial"/>
          <w:bCs/>
          <w:iCs/>
          <w:lang w:val="en-GB"/>
        </w:rPr>
      </w:pPr>
      <w:r>
        <w:rPr>
          <w:rFonts w:ascii="Arial" w:hAnsi="Arial" w:cs="Arial"/>
          <w:bCs/>
          <w:iCs/>
          <w:lang w:val="en-GB"/>
        </w:rPr>
        <w:t xml:space="preserve">Selection of the </w:t>
      </w:r>
      <w:r w:rsidR="002F0D25" w:rsidRPr="00B5459A">
        <w:rPr>
          <w:rFonts w:ascii="Arial" w:hAnsi="Arial" w:cs="Arial"/>
          <w:bCs/>
          <w:iCs/>
          <w:lang w:val="en-GB"/>
        </w:rPr>
        <w:t>will follow the procedures for selecting individual consultants described in the PPA,2006 and PPR, 2008.</w:t>
      </w:r>
      <w:bookmarkStart w:id="0" w:name="_GoBack"/>
      <w:bookmarkEnd w:id="0"/>
    </w:p>
    <w:p w:rsidR="002F0D25" w:rsidRPr="00B5459A" w:rsidRDefault="00FF5A8A" w:rsidP="00FF5A8A">
      <w:pPr>
        <w:pStyle w:val="ListParagraph"/>
        <w:spacing w:before="120" w:after="120"/>
        <w:ind w:left="0"/>
        <w:jc w:val="both"/>
        <w:rPr>
          <w:rFonts w:ascii="Arial" w:hAnsi="Arial" w:cs="Arial"/>
          <w:b/>
          <w:bCs/>
          <w:iCs/>
          <w:lang w:val="en-GB"/>
        </w:rPr>
      </w:pPr>
      <w:r>
        <w:rPr>
          <w:rFonts w:ascii="Arial" w:hAnsi="Arial" w:cs="Arial"/>
          <w:b/>
          <w:iCs/>
          <w:lang w:val="en-GB"/>
        </w:rPr>
        <w:t>12.</w:t>
      </w:r>
      <w:r w:rsidR="002F0D25" w:rsidRPr="00B5459A">
        <w:rPr>
          <w:rFonts w:ascii="Arial" w:hAnsi="Arial" w:cs="Arial"/>
          <w:b/>
          <w:iCs/>
          <w:lang w:val="en-GB"/>
        </w:rPr>
        <w:t>Duty Station:</w:t>
      </w:r>
    </w:p>
    <w:p w:rsidR="002F0D25" w:rsidRPr="00B5459A" w:rsidRDefault="002F0D25" w:rsidP="002F0D25">
      <w:pPr>
        <w:pStyle w:val="ListParagraph"/>
        <w:spacing w:before="120" w:after="80"/>
        <w:ind w:left="0"/>
        <w:jc w:val="both"/>
        <w:rPr>
          <w:rFonts w:ascii="Arial" w:hAnsi="Arial" w:cs="Arial"/>
          <w:iCs/>
          <w:lang w:val="en-GB"/>
        </w:rPr>
      </w:pPr>
      <w:r w:rsidRPr="00B5459A">
        <w:rPr>
          <w:rFonts w:ascii="Arial" w:hAnsi="Arial" w:cs="Arial"/>
          <w:iCs/>
          <w:lang w:val="en-GB"/>
        </w:rPr>
        <w:t xml:space="preserve">The service is based on Khulna. However, the consultant needs to </w:t>
      </w:r>
      <w:r w:rsidR="00702453">
        <w:rPr>
          <w:rFonts w:ascii="Arial" w:hAnsi="Arial" w:cs="Arial"/>
          <w:iCs/>
          <w:lang w:val="en-GB"/>
        </w:rPr>
        <w:t>participate during data collection of tiger survey, camera trapping/Khal survey in the Sundarbans.</w:t>
      </w:r>
    </w:p>
    <w:p w:rsidR="002F0D25" w:rsidRPr="00B5459A" w:rsidRDefault="00FF5A8A" w:rsidP="00FF5A8A">
      <w:pPr>
        <w:pStyle w:val="ListParagraph"/>
        <w:spacing w:before="120" w:after="80"/>
        <w:ind w:left="0"/>
        <w:jc w:val="both"/>
        <w:rPr>
          <w:rFonts w:ascii="Arial" w:hAnsi="Arial" w:cs="Arial"/>
          <w:b/>
          <w:iCs/>
          <w:lang w:val="en-GB"/>
        </w:rPr>
      </w:pPr>
      <w:r>
        <w:rPr>
          <w:rFonts w:ascii="Arial" w:hAnsi="Arial" w:cs="Arial"/>
          <w:b/>
          <w:iCs/>
          <w:lang w:val="en-GB"/>
        </w:rPr>
        <w:t>13.</w:t>
      </w:r>
      <w:r w:rsidR="002F0D25" w:rsidRPr="00B5459A">
        <w:rPr>
          <w:rFonts w:ascii="Arial" w:hAnsi="Arial" w:cs="Arial"/>
          <w:b/>
          <w:iCs/>
          <w:lang w:val="en-GB"/>
        </w:rPr>
        <w:t>Logistics and Facilities to be provided to the Consultant By the client:</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space with furniture including file cabinet and electric connection;</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Assistant(s)/Support-staff;</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equipment like computer, printer etc.;</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Facilities for production and binding of reports etc. shall be the responsibility of the Client;</w:t>
      </w:r>
    </w:p>
    <w:p w:rsidR="00B4675F"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Any other facilities agreed by both Client and the Consultant.</w:t>
      </w:r>
    </w:p>
    <w:p w:rsidR="00B4675F" w:rsidRDefault="00B4675F" w:rsidP="00751966">
      <w:pPr>
        <w:pStyle w:val="Title"/>
        <w:tabs>
          <w:tab w:val="clear" w:pos="8640"/>
        </w:tabs>
        <w:spacing w:before="80" w:after="80"/>
        <w:rPr>
          <w:b w:val="0"/>
          <w:bCs w:val="0"/>
          <w:sz w:val="22"/>
          <w:szCs w:val="22"/>
        </w:rPr>
      </w:pPr>
    </w:p>
    <w:p w:rsidR="00B5459A" w:rsidRDefault="00B5459A" w:rsidP="00751966">
      <w:pPr>
        <w:pStyle w:val="Title"/>
        <w:tabs>
          <w:tab w:val="clear" w:pos="8640"/>
        </w:tabs>
        <w:spacing w:before="80" w:after="80"/>
        <w:rPr>
          <w:b w:val="0"/>
          <w:bCs w:val="0"/>
          <w:sz w:val="22"/>
          <w:szCs w:val="22"/>
        </w:rPr>
      </w:pPr>
    </w:p>
    <w:p w:rsidR="00B5459A" w:rsidRPr="00B5459A" w:rsidRDefault="00B5459A" w:rsidP="00751966">
      <w:pPr>
        <w:pStyle w:val="Title"/>
        <w:tabs>
          <w:tab w:val="clear" w:pos="8640"/>
        </w:tabs>
        <w:spacing w:before="80" w:after="80"/>
        <w:rPr>
          <w:b w:val="0"/>
          <w:bCs w:val="0"/>
          <w:sz w:val="22"/>
          <w:szCs w:val="22"/>
        </w:rPr>
      </w:pPr>
    </w:p>
    <w:p w:rsidR="00BF5C61" w:rsidRPr="00B5459A" w:rsidRDefault="00BF5C61" w:rsidP="00BF5C61">
      <w:pPr>
        <w:pStyle w:val="Title"/>
        <w:tabs>
          <w:tab w:val="clear" w:pos="8640"/>
        </w:tabs>
        <w:spacing w:before="80" w:after="80"/>
        <w:ind w:left="4320" w:firstLine="720"/>
        <w:rPr>
          <w:b w:val="0"/>
          <w:bCs w:val="0"/>
          <w:sz w:val="22"/>
          <w:szCs w:val="22"/>
        </w:rPr>
      </w:pPr>
      <w:r w:rsidRPr="00B5459A">
        <w:rPr>
          <w:b w:val="0"/>
          <w:bCs w:val="0"/>
          <w:sz w:val="22"/>
          <w:szCs w:val="22"/>
        </w:rPr>
        <w:t>Project Director</w:t>
      </w:r>
    </w:p>
    <w:p w:rsidR="00BF5C61" w:rsidRPr="00B5459A" w:rsidRDefault="00BF5C61" w:rsidP="00BF5C61">
      <w:pPr>
        <w:pStyle w:val="Title"/>
        <w:tabs>
          <w:tab w:val="clear" w:pos="8640"/>
        </w:tabs>
        <w:spacing w:before="80" w:after="80"/>
        <w:ind w:left="5040"/>
        <w:rPr>
          <w:b w:val="0"/>
          <w:bCs w:val="0"/>
          <w:sz w:val="22"/>
          <w:szCs w:val="22"/>
        </w:rPr>
      </w:pPr>
      <w:r w:rsidRPr="00B5459A">
        <w:rPr>
          <w:b w:val="0"/>
          <w:bCs w:val="0"/>
          <w:sz w:val="22"/>
          <w:szCs w:val="22"/>
        </w:rPr>
        <w:t>Sundarban Tiger Conservation Project (STCP)</w:t>
      </w:r>
    </w:p>
    <w:p w:rsidR="00B30B5F" w:rsidRDefault="00BF5C61" w:rsidP="00BF5C61">
      <w:pPr>
        <w:pStyle w:val="Title"/>
        <w:tabs>
          <w:tab w:val="clear" w:pos="8640"/>
        </w:tabs>
        <w:spacing w:before="80" w:after="80"/>
        <w:ind w:left="5040"/>
        <w:rPr>
          <w:b w:val="0"/>
          <w:bCs w:val="0"/>
          <w:sz w:val="22"/>
          <w:szCs w:val="22"/>
        </w:rPr>
      </w:pPr>
      <w:r w:rsidRPr="00B5459A">
        <w:rPr>
          <w:b w:val="0"/>
          <w:bCs w:val="0"/>
          <w:sz w:val="22"/>
          <w:szCs w:val="22"/>
        </w:rPr>
        <w:t>Bangladesh Forest Department, Khulna</w:t>
      </w:r>
    </w:p>
    <w:p w:rsidR="00BF5C61" w:rsidRPr="005B7CF8" w:rsidRDefault="00BF5C61" w:rsidP="005B7CF8">
      <w:pPr>
        <w:rPr>
          <w:rFonts w:ascii="Arial" w:eastAsia="SimSun" w:hAnsi="Arial" w:cs="Arial"/>
        </w:rPr>
      </w:pPr>
    </w:p>
    <w:sectPr w:rsidR="00BF5C61" w:rsidRPr="005B7CF8" w:rsidSect="00C62FFC">
      <w:footerReference w:type="default" r:id="rId8"/>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12" w:rsidRDefault="00934E12" w:rsidP="00FC5E89">
      <w:pPr>
        <w:spacing w:after="0" w:line="240" w:lineRule="auto"/>
      </w:pPr>
      <w:r>
        <w:separator/>
      </w:r>
    </w:p>
  </w:endnote>
  <w:endnote w:type="continuationSeparator" w:id="1">
    <w:p w:rsidR="00934E12" w:rsidRDefault="00934E12" w:rsidP="00FC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71718166"/>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F27415" w:rsidRDefault="00F27415">
            <w:pPr>
              <w:pStyle w:val="Footer"/>
              <w:jc w:val="right"/>
              <w:rPr>
                <w:sz w:val="18"/>
                <w:szCs w:val="18"/>
              </w:rPr>
            </w:pPr>
          </w:p>
          <w:p w:rsidR="00F27415" w:rsidRDefault="00F27415">
            <w:pPr>
              <w:pStyle w:val="Footer"/>
              <w:jc w:val="right"/>
              <w:rPr>
                <w:sz w:val="18"/>
                <w:szCs w:val="18"/>
              </w:rPr>
            </w:pPr>
          </w:p>
          <w:p w:rsidR="00F27415" w:rsidRPr="006415D2" w:rsidRDefault="00F27415">
            <w:pPr>
              <w:pStyle w:val="Footer"/>
              <w:jc w:val="right"/>
              <w:rPr>
                <w:sz w:val="18"/>
                <w:szCs w:val="18"/>
              </w:rPr>
            </w:pPr>
            <w:r w:rsidRPr="006415D2">
              <w:rPr>
                <w:sz w:val="18"/>
                <w:szCs w:val="18"/>
              </w:rPr>
              <w:t xml:space="preserve">Page </w:t>
            </w:r>
            <w:r w:rsidR="00904967" w:rsidRPr="006415D2">
              <w:rPr>
                <w:b/>
                <w:bCs/>
                <w:sz w:val="18"/>
                <w:szCs w:val="18"/>
              </w:rPr>
              <w:fldChar w:fldCharType="begin"/>
            </w:r>
            <w:r w:rsidRPr="006415D2">
              <w:rPr>
                <w:b/>
                <w:bCs/>
                <w:sz w:val="18"/>
                <w:szCs w:val="18"/>
              </w:rPr>
              <w:instrText xml:space="preserve"> PAGE </w:instrText>
            </w:r>
            <w:r w:rsidR="00904967" w:rsidRPr="006415D2">
              <w:rPr>
                <w:b/>
                <w:bCs/>
                <w:sz w:val="18"/>
                <w:szCs w:val="18"/>
              </w:rPr>
              <w:fldChar w:fldCharType="separate"/>
            </w:r>
            <w:r w:rsidR="00754CF5">
              <w:rPr>
                <w:b/>
                <w:bCs/>
                <w:noProof/>
                <w:sz w:val="18"/>
                <w:szCs w:val="18"/>
              </w:rPr>
              <w:t>1</w:t>
            </w:r>
            <w:r w:rsidR="00904967" w:rsidRPr="006415D2">
              <w:rPr>
                <w:b/>
                <w:bCs/>
                <w:sz w:val="18"/>
                <w:szCs w:val="18"/>
              </w:rPr>
              <w:fldChar w:fldCharType="end"/>
            </w:r>
            <w:r w:rsidRPr="006415D2">
              <w:rPr>
                <w:sz w:val="18"/>
                <w:szCs w:val="18"/>
              </w:rPr>
              <w:t xml:space="preserve"> of </w:t>
            </w:r>
            <w:r w:rsidR="00904967" w:rsidRPr="006415D2">
              <w:rPr>
                <w:b/>
                <w:bCs/>
                <w:sz w:val="18"/>
                <w:szCs w:val="18"/>
              </w:rPr>
              <w:fldChar w:fldCharType="begin"/>
            </w:r>
            <w:r w:rsidRPr="006415D2">
              <w:rPr>
                <w:b/>
                <w:bCs/>
                <w:sz w:val="18"/>
                <w:szCs w:val="18"/>
              </w:rPr>
              <w:instrText xml:space="preserve"> NUMPAGES  </w:instrText>
            </w:r>
            <w:r w:rsidR="00904967" w:rsidRPr="006415D2">
              <w:rPr>
                <w:b/>
                <w:bCs/>
                <w:sz w:val="18"/>
                <w:szCs w:val="18"/>
              </w:rPr>
              <w:fldChar w:fldCharType="separate"/>
            </w:r>
            <w:r w:rsidR="00754CF5">
              <w:rPr>
                <w:b/>
                <w:bCs/>
                <w:noProof/>
                <w:sz w:val="18"/>
                <w:szCs w:val="18"/>
              </w:rPr>
              <w:t>3</w:t>
            </w:r>
            <w:r w:rsidR="00904967" w:rsidRPr="006415D2">
              <w:rPr>
                <w:b/>
                <w:bCs/>
                <w:sz w:val="18"/>
                <w:szCs w:val="18"/>
              </w:rPr>
              <w:fldChar w:fldCharType="end"/>
            </w:r>
          </w:p>
        </w:sdtContent>
      </w:sdt>
    </w:sdtContent>
  </w:sdt>
  <w:p w:rsidR="00F27415" w:rsidRDefault="00F27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12" w:rsidRDefault="00934E12" w:rsidP="00FC5E89">
      <w:pPr>
        <w:spacing w:after="0" w:line="240" w:lineRule="auto"/>
      </w:pPr>
      <w:r>
        <w:separator/>
      </w:r>
    </w:p>
  </w:footnote>
  <w:footnote w:type="continuationSeparator" w:id="1">
    <w:p w:rsidR="00934E12" w:rsidRDefault="00934E12" w:rsidP="00FC5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07"/>
    <w:multiLevelType w:val="hybridMultilevel"/>
    <w:tmpl w:val="9E7C8E1C"/>
    <w:lvl w:ilvl="0" w:tplc="095ED928">
      <w:start w:val="1"/>
      <w:numFmt w:val="decimal"/>
      <w:lvlText w:val="%1"/>
      <w:lvlJc w:val="left"/>
      <w:pPr>
        <w:ind w:left="360" w:hanging="360"/>
      </w:pPr>
      <w:rPr>
        <w:rFonts w:hint="default"/>
      </w:rPr>
    </w:lvl>
    <w:lvl w:ilvl="1" w:tplc="095ED928">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375A0"/>
    <w:multiLevelType w:val="hybridMultilevel"/>
    <w:tmpl w:val="DCE257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F2CAF"/>
    <w:multiLevelType w:val="multilevel"/>
    <w:tmpl w:val="D8EEA96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B93686"/>
    <w:multiLevelType w:val="hybridMultilevel"/>
    <w:tmpl w:val="889E98D2"/>
    <w:lvl w:ilvl="0" w:tplc="60DEAC2C">
      <w:start w:val="1"/>
      <w:numFmt w:val="lowerLetter"/>
      <w:lvlText w:val="(%1)"/>
      <w:lvlJc w:val="left"/>
      <w:pPr>
        <w:ind w:left="540" w:hanging="360"/>
      </w:pPr>
      <w:rPr>
        <w:rFonts w:hint="default"/>
        <w:w w:val="10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3FD02A3"/>
    <w:multiLevelType w:val="hybridMultilevel"/>
    <w:tmpl w:val="AA8EA79A"/>
    <w:lvl w:ilvl="0" w:tplc="04090017">
      <w:start w:val="1"/>
      <w:numFmt w:val="lowerLetter"/>
      <w:lvlText w:val="%1)"/>
      <w:lvlJc w:val="left"/>
      <w:pPr>
        <w:tabs>
          <w:tab w:val="num" w:pos="1440"/>
        </w:tabs>
        <w:ind w:left="1440"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8F362C"/>
    <w:multiLevelType w:val="hybridMultilevel"/>
    <w:tmpl w:val="E65E5D30"/>
    <w:lvl w:ilvl="0" w:tplc="75D8684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19A5"/>
    <w:multiLevelType w:val="hybridMultilevel"/>
    <w:tmpl w:val="701099A6"/>
    <w:lvl w:ilvl="0" w:tplc="8578C2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6446023"/>
    <w:multiLevelType w:val="hybridMultilevel"/>
    <w:tmpl w:val="B658F9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AF2D7F"/>
    <w:multiLevelType w:val="hybridMultilevel"/>
    <w:tmpl w:val="65981398"/>
    <w:lvl w:ilvl="0" w:tplc="3B72D1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724"/>
    <w:multiLevelType w:val="hybridMultilevel"/>
    <w:tmpl w:val="DEF8711E"/>
    <w:lvl w:ilvl="0" w:tplc="32D43A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85709"/>
    <w:multiLevelType w:val="multilevel"/>
    <w:tmpl w:val="6FD26326"/>
    <w:lvl w:ilvl="0">
      <w:start w:val="5"/>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1">
    <w:nsid w:val="20714528"/>
    <w:multiLevelType w:val="hybridMultilevel"/>
    <w:tmpl w:val="8C145EC4"/>
    <w:lvl w:ilvl="0" w:tplc="1AD235F4">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64369"/>
    <w:multiLevelType w:val="hybridMultilevel"/>
    <w:tmpl w:val="6A8A9D00"/>
    <w:lvl w:ilvl="0" w:tplc="A7B8E1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7967B6"/>
    <w:multiLevelType w:val="hybridMultilevel"/>
    <w:tmpl w:val="79AAFD08"/>
    <w:lvl w:ilvl="0" w:tplc="F6C0B078">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0311F"/>
    <w:multiLevelType w:val="hybridMultilevel"/>
    <w:tmpl w:val="CD8E57FA"/>
    <w:lvl w:ilvl="0" w:tplc="7F487D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07372"/>
    <w:multiLevelType w:val="hybridMultilevel"/>
    <w:tmpl w:val="B5F07166"/>
    <w:lvl w:ilvl="0" w:tplc="095ED928">
      <w:start w:val="1"/>
      <w:numFmt w:val="decimal"/>
      <w:lvlText w:val="%1"/>
      <w:lvlJc w:val="left"/>
      <w:pPr>
        <w:ind w:left="360" w:hanging="360"/>
      </w:pPr>
      <w:rPr>
        <w:rFonts w:hint="default"/>
      </w:rPr>
    </w:lvl>
    <w:lvl w:ilvl="1" w:tplc="C5F82D54">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4E0F02"/>
    <w:multiLevelType w:val="hybridMultilevel"/>
    <w:tmpl w:val="4F12D5F8"/>
    <w:lvl w:ilvl="0" w:tplc="095A0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31B0"/>
    <w:multiLevelType w:val="hybridMultilevel"/>
    <w:tmpl w:val="AE2658D4"/>
    <w:lvl w:ilvl="0" w:tplc="0409000F">
      <w:start w:val="1"/>
      <w:numFmt w:val="decimal"/>
      <w:lvlText w:val="%1."/>
      <w:lvlJc w:val="left"/>
      <w:pPr>
        <w:ind w:left="360" w:hanging="360"/>
      </w:pPr>
      <w:rPr>
        <w:rFonts w:hint="default"/>
      </w:rPr>
    </w:lvl>
    <w:lvl w:ilvl="1" w:tplc="095ED928">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F803B4"/>
    <w:multiLevelType w:val="hybridMultilevel"/>
    <w:tmpl w:val="80607B10"/>
    <w:lvl w:ilvl="0" w:tplc="095ED9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E26314"/>
    <w:multiLevelType w:val="hybridMultilevel"/>
    <w:tmpl w:val="A63241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08126B"/>
    <w:multiLevelType w:val="hybridMultilevel"/>
    <w:tmpl w:val="59848CBA"/>
    <w:lvl w:ilvl="0" w:tplc="569E5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323EF"/>
    <w:multiLevelType w:val="hybridMultilevel"/>
    <w:tmpl w:val="ADCAB770"/>
    <w:lvl w:ilvl="0" w:tplc="729418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62C56"/>
    <w:multiLevelType w:val="hybridMultilevel"/>
    <w:tmpl w:val="17243798"/>
    <w:lvl w:ilvl="0" w:tplc="66507A88">
      <w:start w:val="1"/>
      <w:numFmt w:val="decimal"/>
      <w:lvlText w:val="%1."/>
      <w:lvlJc w:val="left"/>
      <w:pPr>
        <w:ind w:left="36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5CEA4933"/>
    <w:multiLevelType w:val="hybridMultilevel"/>
    <w:tmpl w:val="DB027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B17BB0"/>
    <w:multiLevelType w:val="hybridMultilevel"/>
    <w:tmpl w:val="C31C8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B3ABD"/>
    <w:multiLevelType w:val="hybridMultilevel"/>
    <w:tmpl w:val="92786D52"/>
    <w:lvl w:ilvl="0" w:tplc="DAF464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C0464"/>
    <w:multiLevelType w:val="hybridMultilevel"/>
    <w:tmpl w:val="B7E08282"/>
    <w:lvl w:ilvl="0" w:tplc="846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13569"/>
    <w:multiLevelType w:val="hybridMultilevel"/>
    <w:tmpl w:val="CFF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D7062"/>
    <w:multiLevelType w:val="hybridMultilevel"/>
    <w:tmpl w:val="C60C431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C2485"/>
    <w:multiLevelType w:val="hybridMultilevel"/>
    <w:tmpl w:val="6BAE7C3E"/>
    <w:lvl w:ilvl="0" w:tplc="BA5C1530">
      <w:start w:val="1"/>
      <w:numFmt w:val="lowerLetter"/>
      <w:lvlText w:val="%1)"/>
      <w:lvlJc w:val="left"/>
      <w:pPr>
        <w:tabs>
          <w:tab w:val="num" w:pos="720"/>
        </w:tabs>
        <w:ind w:left="720" w:hanging="288"/>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A04EF1"/>
    <w:multiLevelType w:val="hybridMultilevel"/>
    <w:tmpl w:val="73CCEF30"/>
    <w:lvl w:ilvl="0" w:tplc="1AD235F4">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7AA08CE"/>
    <w:multiLevelType w:val="hybridMultilevel"/>
    <w:tmpl w:val="0F68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01716"/>
    <w:multiLevelType w:val="hybridMultilevel"/>
    <w:tmpl w:val="D8164544"/>
    <w:lvl w:ilvl="0" w:tplc="095ED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64135B"/>
    <w:multiLevelType w:val="hybridMultilevel"/>
    <w:tmpl w:val="DDDE0EFA"/>
    <w:lvl w:ilvl="0" w:tplc="02A4BC80">
      <w:start w:val="1"/>
      <w:numFmt w:val="decimal"/>
      <w:lvlText w:val="6.4.%1"/>
      <w:lvlJc w:val="left"/>
      <w:pPr>
        <w:tabs>
          <w:tab w:val="num" w:pos="576"/>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44208"/>
    <w:multiLevelType w:val="hybridMultilevel"/>
    <w:tmpl w:val="AF46A6BC"/>
    <w:lvl w:ilvl="0" w:tplc="11206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17348"/>
    <w:multiLevelType w:val="hybridMultilevel"/>
    <w:tmpl w:val="701099A6"/>
    <w:lvl w:ilvl="0" w:tplc="8578C2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FA657D8"/>
    <w:multiLevelType w:val="multilevel"/>
    <w:tmpl w:val="958211A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4"/>
  </w:num>
  <w:num w:numId="3">
    <w:abstractNumId w:val="22"/>
  </w:num>
  <w:num w:numId="4">
    <w:abstractNumId w:val="9"/>
  </w:num>
  <w:num w:numId="5">
    <w:abstractNumId w:val="8"/>
  </w:num>
  <w:num w:numId="6">
    <w:abstractNumId w:val="7"/>
  </w:num>
  <w:num w:numId="7">
    <w:abstractNumId w:val="24"/>
  </w:num>
  <w:num w:numId="8">
    <w:abstractNumId w:val="13"/>
  </w:num>
  <w:num w:numId="9">
    <w:abstractNumId w:val="11"/>
  </w:num>
  <w:num w:numId="10">
    <w:abstractNumId w:val="30"/>
  </w:num>
  <w:num w:numId="11">
    <w:abstractNumId w:val="2"/>
  </w:num>
  <w:num w:numId="12">
    <w:abstractNumId w:val="33"/>
  </w:num>
  <w:num w:numId="13">
    <w:abstractNumId w:val="23"/>
  </w:num>
  <w:num w:numId="14">
    <w:abstractNumId w:val="19"/>
  </w:num>
  <w:num w:numId="15">
    <w:abstractNumId w:val="4"/>
  </w:num>
  <w:num w:numId="16">
    <w:abstractNumId w:val="6"/>
  </w:num>
  <w:num w:numId="17">
    <w:abstractNumId w:val="27"/>
  </w:num>
  <w:num w:numId="18">
    <w:abstractNumId w:val="31"/>
  </w:num>
  <w:num w:numId="19">
    <w:abstractNumId w:val="35"/>
  </w:num>
  <w:num w:numId="20">
    <w:abstractNumId w:val="10"/>
  </w:num>
  <w:num w:numId="21">
    <w:abstractNumId w:val="36"/>
  </w:num>
  <w:num w:numId="22">
    <w:abstractNumId w:val="29"/>
  </w:num>
  <w:num w:numId="23">
    <w:abstractNumId w:val="5"/>
  </w:num>
  <w:num w:numId="24">
    <w:abstractNumId w:val="16"/>
  </w:num>
  <w:num w:numId="25">
    <w:abstractNumId w:val="20"/>
  </w:num>
  <w:num w:numId="26">
    <w:abstractNumId w:val="26"/>
  </w:num>
  <w:num w:numId="27">
    <w:abstractNumId w:val="28"/>
  </w:num>
  <w:num w:numId="28">
    <w:abstractNumId w:val="1"/>
  </w:num>
  <w:num w:numId="29">
    <w:abstractNumId w:val="3"/>
  </w:num>
  <w:num w:numId="30">
    <w:abstractNumId w:val="25"/>
  </w:num>
  <w:num w:numId="31">
    <w:abstractNumId w:val="12"/>
  </w:num>
  <w:num w:numId="32">
    <w:abstractNumId w:val="15"/>
  </w:num>
  <w:num w:numId="33">
    <w:abstractNumId w:val="21"/>
  </w:num>
  <w:num w:numId="34">
    <w:abstractNumId w:val="18"/>
  </w:num>
  <w:num w:numId="35">
    <w:abstractNumId w:val="32"/>
  </w:num>
  <w:num w:numId="36">
    <w:abstractNumId w:val="1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hdrShapeDefaults>
    <o:shapedefaults v:ext="edit" spidmax="26626"/>
  </w:hdrShapeDefaults>
  <w:footnotePr>
    <w:footnote w:id="0"/>
    <w:footnote w:id="1"/>
  </w:footnotePr>
  <w:endnotePr>
    <w:endnote w:id="0"/>
    <w:endnote w:id="1"/>
  </w:endnotePr>
  <w:compat/>
  <w:rsids>
    <w:rsidRoot w:val="003159D1"/>
    <w:rsid w:val="0001327E"/>
    <w:rsid w:val="00021375"/>
    <w:rsid w:val="0003337F"/>
    <w:rsid w:val="00047BF2"/>
    <w:rsid w:val="00084A32"/>
    <w:rsid w:val="0009259F"/>
    <w:rsid w:val="00094915"/>
    <w:rsid w:val="000C7D15"/>
    <w:rsid w:val="001039FA"/>
    <w:rsid w:val="00143AEB"/>
    <w:rsid w:val="00154B14"/>
    <w:rsid w:val="00157DBE"/>
    <w:rsid w:val="00175950"/>
    <w:rsid w:val="001B1921"/>
    <w:rsid w:val="001B76A3"/>
    <w:rsid w:val="001C3C25"/>
    <w:rsid w:val="001F4779"/>
    <w:rsid w:val="002005ED"/>
    <w:rsid w:val="002027AA"/>
    <w:rsid w:val="00210E8E"/>
    <w:rsid w:val="002129D9"/>
    <w:rsid w:val="00257508"/>
    <w:rsid w:val="0027396E"/>
    <w:rsid w:val="00293EF6"/>
    <w:rsid w:val="002945B8"/>
    <w:rsid w:val="00297B83"/>
    <w:rsid w:val="002E2B99"/>
    <w:rsid w:val="002E5BBD"/>
    <w:rsid w:val="002F0D25"/>
    <w:rsid w:val="002F30FF"/>
    <w:rsid w:val="003159D1"/>
    <w:rsid w:val="00326884"/>
    <w:rsid w:val="00355A18"/>
    <w:rsid w:val="0038471B"/>
    <w:rsid w:val="00393DD1"/>
    <w:rsid w:val="0039474E"/>
    <w:rsid w:val="003C0356"/>
    <w:rsid w:val="003F5D4C"/>
    <w:rsid w:val="00434379"/>
    <w:rsid w:val="00450F43"/>
    <w:rsid w:val="00475165"/>
    <w:rsid w:val="0048338D"/>
    <w:rsid w:val="00484236"/>
    <w:rsid w:val="0049139C"/>
    <w:rsid w:val="00491B05"/>
    <w:rsid w:val="00493F1A"/>
    <w:rsid w:val="004969C3"/>
    <w:rsid w:val="004A06AF"/>
    <w:rsid w:val="004D2987"/>
    <w:rsid w:val="004F35D2"/>
    <w:rsid w:val="005072DC"/>
    <w:rsid w:val="00556660"/>
    <w:rsid w:val="0056102C"/>
    <w:rsid w:val="005936A4"/>
    <w:rsid w:val="005940F1"/>
    <w:rsid w:val="005A1569"/>
    <w:rsid w:val="005A2FE4"/>
    <w:rsid w:val="005B21C2"/>
    <w:rsid w:val="005B7CF8"/>
    <w:rsid w:val="005D1F20"/>
    <w:rsid w:val="005E1774"/>
    <w:rsid w:val="00601AFC"/>
    <w:rsid w:val="00622288"/>
    <w:rsid w:val="006415D2"/>
    <w:rsid w:val="006424D0"/>
    <w:rsid w:val="00643B9E"/>
    <w:rsid w:val="0064467C"/>
    <w:rsid w:val="00652E02"/>
    <w:rsid w:val="00654D2F"/>
    <w:rsid w:val="006902D3"/>
    <w:rsid w:val="006A67F9"/>
    <w:rsid w:val="006C1E1D"/>
    <w:rsid w:val="00702103"/>
    <w:rsid w:val="00702453"/>
    <w:rsid w:val="00704545"/>
    <w:rsid w:val="0071180C"/>
    <w:rsid w:val="00717844"/>
    <w:rsid w:val="007450E6"/>
    <w:rsid w:val="00751966"/>
    <w:rsid w:val="00754CF5"/>
    <w:rsid w:val="00785DB4"/>
    <w:rsid w:val="007872DD"/>
    <w:rsid w:val="00796F40"/>
    <w:rsid w:val="007A2533"/>
    <w:rsid w:val="007A3F9B"/>
    <w:rsid w:val="007A536B"/>
    <w:rsid w:val="007B130E"/>
    <w:rsid w:val="007D73EF"/>
    <w:rsid w:val="008124DA"/>
    <w:rsid w:val="008130E3"/>
    <w:rsid w:val="008300E0"/>
    <w:rsid w:val="008729B8"/>
    <w:rsid w:val="00892DD0"/>
    <w:rsid w:val="008B1C02"/>
    <w:rsid w:val="008C67A3"/>
    <w:rsid w:val="008E4AFD"/>
    <w:rsid w:val="00902C93"/>
    <w:rsid w:val="00904967"/>
    <w:rsid w:val="00907511"/>
    <w:rsid w:val="00910B3B"/>
    <w:rsid w:val="00934E12"/>
    <w:rsid w:val="00942C8C"/>
    <w:rsid w:val="00955955"/>
    <w:rsid w:val="00963D80"/>
    <w:rsid w:val="00976E7C"/>
    <w:rsid w:val="009A1474"/>
    <w:rsid w:val="009A3476"/>
    <w:rsid w:val="009C1386"/>
    <w:rsid w:val="009C61ED"/>
    <w:rsid w:val="009D2C51"/>
    <w:rsid w:val="009D3021"/>
    <w:rsid w:val="009D31A7"/>
    <w:rsid w:val="00A137D8"/>
    <w:rsid w:val="00A32E82"/>
    <w:rsid w:val="00A344F8"/>
    <w:rsid w:val="00A858E3"/>
    <w:rsid w:val="00A9382A"/>
    <w:rsid w:val="00AB6813"/>
    <w:rsid w:val="00AD5130"/>
    <w:rsid w:val="00AE18D8"/>
    <w:rsid w:val="00B30B5F"/>
    <w:rsid w:val="00B4675F"/>
    <w:rsid w:val="00B46E98"/>
    <w:rsid w:val="00B5459A"/>
    <w:rsid w:val="00B61A04"/>
    <w:rsid w:val="00B641F9"/>
    <w:rsid w:val="00BA14C1"/>
    <w:rsid w:val="00BB4C67"/>
    <w:rsid w:val="00BD1640"/>
    <w:rsid w:val="00BE5F95"/>
    <w:rsid w:val="00BE614B"/>
    <w:rsid w:val="00BF5C61"/>
    <w:rsid w:val="00C00A8C"/>
    <w:rsid w:val="00C11ACF"/>
    <w:rsid w:val="00C154C8"/>
    <w:rsid w:val="00C157CA"/>
    <w:rsid w:val="00C1662D"/>
    <w:rsid w:val="00C2093D"/>
    <w:rsid w:val="00C2649D"/>
    <w:rsid w:val="00C62FFC"/>
    <w:rsid w:val="00C73785"/>
    <w:rsid w:val="00CA6DCF"/>
    <w:rsid w:val="00CB6417"/>
    <w:rsid w:val="00CC5B86"/>
    <w:rsid w:val="00CD7AF2"/>
    <w:rsid w:val="00D008F1"/>
    <w:rsid w:val="00D164C6"/>
    <w:rsid w:val="00D54671"/>
    <w:rsid w:val="00D645CF"/>
    <w:rsid w:val="00D71551"/>
    <w:rsid w:val="00D81EEF"/>
    <w:rsid w:val="00D87F37"/>
    <w:rsid w:val="00D92635"/>
    <w:rsid w:val="00DC37CA"/>
    <w:rsid w:val="00DF6AC3"/>
    <w:rsid w:val="00E24940"/>
    <w:rsid w:val="00E3372C"/>
    <w:rsid w:val="00E34842"/>
    <w:rsid w:val="00E53BD9"/>
    <w:rsid w:val="00EA71E3"/>
    <w:rsid w:val="00EB2621"/>
    <w:rsid w:val="00EB4D31"/>
    <w:rsid w:val="00EB6880"/>
    <w:rsid w:val="00EC3EE4"/>
    <w:rsid w:val="00EC78FC"/>
    <w:rsid w:val="00EC7EA3"/>
    <w:rsid w:val="00EE7CD8"/>
    <w:rsid w:val="00EF0572"/>
    <w:rsid w:val="00F27415"/>
    <w:rsid w:val="00F337A8"/>
    <w:rsid w:val="00F37C27"/>
    <w:rsid w:val="00FB0144"/>
    <w:rsid w:val="00FC5E89"/>
    <w:rsid w:val="00FD3F2E"/>
    <w:rsid w:val="00FE27C0"/>
    <w:rsid w:val="00FF5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59D1"/>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uiPriority w:val="10"/>
    <w:rsid w:val="003159D1"/>
    <w:rPr>
      <w:rFonts w:ascii="Arial" w:eastAsia="SimSun"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3159D1"/>
    <w:pPr>
      <w:ind w:left="720"/>
      <w:contextualSpacing/>
    </w:pPr>
    <w:rPr>
      <w:rFonts w:eastAsiaTheme="minorHAns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3159D1"/>
  </w:style>
  <w:style w:type="table" w:styleId="TableGrid">
    <w:name w:val="Table Grid"/>
    <w:basedOn w:val="TableNormal"/>
    <w:uiPriority w:val="59"/>
    <w:rsid w:val="005D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89"/>
    <w:rPr>
      <w:rFonts w:eastAsiaTheme="minorEastAsia"/>
    </w:rPr>
  </w:style>
  <w:style w:type="paragraph" w:styleId="Footer">
    <w:name w:val="footer"/>
    <w:basedOn w:val="Normal"/>
    <w:link w:val="FooterChar"/>
    <w:uiPriority w:val="99"/>
    <w:unhideWhenUsed/>
    <w:rsid w:val="00FC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89"/>
    <w:rPr>
      <w:rFonts w:eastAsiaTheme="minorEastAsia"/>
    </w:rPr>
  </w:style>
  <w:style w:type="paragraph" w:styleId="NoSpacing">
    <w:name w:val="No Spacing"/>
    <w:uiPriority w:val="1"/>
    <w:qFormat/>
    <w:rsid w:val="00963D80"/>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59D1"/>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uiPriority w:val="10"/>
    <w:rsid w:val="003159D1"/>
    <w:rPr>
      <w:rFonts w:ascii="Arial" w:eastAsia="SimSun"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3159D1"/>
    <w:pPr>
      <w:ind w:left="720"/>
      <w:contextualSpacing/>
    </w:pPr>
    <w:rPr>
      <w:rFonts w:eastAsiaTheme="minorHAns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3159D1"/>
  </w:style>
  <w:style w:type="table" w:styleId="TableGrid">
    <w:name w:val="Table Grid"/>
    <w:basedOn w:val="TableNormal"/>
    <w:uiPriority w:val="59"/>
    <w:rsid w:val="005D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89"/>
    <w:rPr>
      <w:rFonts w:eastAsiaTheme="minorEastAsia"/>
    </w:rPr>
  </w:style>
  <w:style w:type="paragraph" w:styleId="Footer">
    <w:name w:val="footer"/>
    <w:basedOn w:val="Normal"/>
    <w:link w:val="FooterChar"/>
    <w:uiPriority w:val="99"/>
    <w:unhideWhenUsed/>
    <w:rsid w:val="00FC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89"/>
    <w:rPr>
      <w:rFonts w:eastAsiaTheme="minorEastAsia"/>
    </w:rPr>
  </w:style>
</w:styles>
</file>

<file path=word/webSettings.xml><?xml version="1.0" encoding="utf-8"?>
<w:webSettings xmlns:r="http://schemas.openxmlformats.org/officeDocument/2006/relationships" xmlns:w="http://schemas.openxmlformats.org/wordprocessingml/2006/main">
  <w:divs>
    <w:div w:id="19478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7DD3-2D56-4094-8A77-2BE79FB7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68</cp:revision>
  <cp:lastPrinted>2022-11-23T04:42:00Z</cp:lastPrinted>
  <dcterms:created xsi:type="dcterms:W3CDTF">2022-10-18T07:00:00Z</dcterms:created>
  <dcterms:modified xsi:type="dcterms:W3CDTF">2022-11-23T04:47:00Z</dcterms:modified>
</cp:coreProperties>
</file>