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F6" w:rsidRDefault="00D94C57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r w:rsidRPr="00D94C57">
        <w:rPr>
          <w:rFonts w:ascii="Nikosh" w:hAnsi="Nikosh" w:cs="Nikosh"/>
          <w:b/>
          <w:noProof/>
          <w:color w:val="000000" w:themeColor="text1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5.65pt;margin-top:-16.75pt;width:91.5pt;height:3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" stroked="f">
            <v:textbox>
              <w:txbxContent>
                <w:p w:rsidR="003365F6" w:rsidRPr="00DC245C" w:rsidRDefault="003365F6" w:rsidP="003365F6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DC245C">
                    <w:rPr>
                      <w:rFonts w:ascii="Nikosh" w:hAnsi="Nikosh" w:cs="Nikosh"/>
                      <w:sz w:val="24"/>
                      <w:szCs w:val="24"/>
                    </w:rPr>
                    <w:t>ইনোভেশনসেল</w:t>
                  </w:r>
                </w:p>
                <w:p w:rsidR="003365F6" w:rsidRPr="00DC245C" w:rsidRDefault="003365F6" w:rsidP="003365F6">
                  <w:pPr>
                    <w:spacing w:after="0" w:line="240" w:lineRule="auto"/>
                    <w:jc w:val="center"/>
                    <w:rPr>
                      <w:rFonts w:ascii="Nikosh" w:hAnsi="Nikosh" w:cs="Nikosh"/>
                      <w:sz w:val="24"/>
                      <w:szCs w:val="24"/>
                    </w:rPr>
                  </w:pPr>
                  <w:r w:rsidRPr="00DC245C">
                    <w:rPr>
                      <w:rFonts w:ascii="Nikosh" w:hAnsi="Nikosh" w:cs="Nikosh"/>
                      <w:sz w:val="24"/>
                      <w:szCs w:val="24"/>
                    </w:rPr>
                    <w:t>যুবউন্নয়নঅধিদপ্তর</w:t>
                  </w:r>
                </w:p>
                <w:p w:rsidR="003365F6" w:rsidRDefault="003365F6" w:rsidP="003365F6"/>
              </w:txbxContent>
            </v:textbox>
          </v:shape>
        </w:pict>
      </w:r>
    </w:p>
    <w:p w:rsidR="003365F6" w:rsidRDefault="003365F6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</w:p>
    <w:p w:rsidR="00F042B8" w:rsidRDefault="003365F6" w:rsidP="00F042B8">
      <w:pPr>
        <w:pStyle w:val="NoSpacing"/>
        <w:jc w:val="center"/>
        <w:rPr>
          <w:rFonts w:ascii="Nikosh" w:hAnsi="Nikosh" w:cs="Nikosh"/>
          <w:sz w:val="32"/>
          <w:szCs w:val="32"/>
          <w:u w:val="single"/>
        </w:rPr>
      </w:pPr>
      <w:bookmarkStart w:id="0" w:name="_GoBack"/>
      <w:r>
        <w:rPr>
          <w:rFonts w:ascii="Nikosh" w:hAnsi="Nikosh" w:cs="Nikosh"/>
          <w:sz w:val="32"/>
          <w:szCs w:val="32"/>
          <w:u w:val="single"/>
        </w:rPr>
        <w:t>ইনোভেটিভ</w:t>
      </w:r>
      <w:r w:rsidR="00015FBA">
        <w:rPr>
          <w:rFonts w:ascii="Nikosh" w:hAnsi="Nikosh" w:cs="Nikosh"/>
          <w:sz w:val="32"/>
          <w:szCs w:val="32"/>
          <w:u w:val="single"/>
        </w:rPr>
        <w:t>আইডিয়াসমূহ</w:t>
      </w:r>
    </w:p>
    <w:bookmarkEnd w:id="0"/>
    <w:p w:rsidR="00015FBA" w:rsidRDefault="00015FBA" w:rsidP="00F042B8">
      <w:pPr>
        <w:pStyle w:val="NoSpacing"/>
        <w:jc w:val="center"/>
        <w:rPr>
          <w:rFonts w:ascii="Nikosh" w:hAnsi="Nikosh" w:cs="Nikosh"/>
          <w:sz w:val="12"/>
        </w:rPr>
      </w:pPr>
    </w:p>
    <w:tbl>
      <w:tblPr>
        <w:tblStyle w:val="TableGrid"/>
        <w:tblW w:w="8482" w:type="dxa"/>
        <w:jc w:val="center"/>
        <w:tblInd w:w="-1001" w:type="dxa"/>
        <w:tblLook w:val="04A0"/>
      </w:tblPr>
      <w:tblGrid>
        <w:gridCol w:w="458"/>
        <w:gridCol w:w="8024"/>
      </w:tblGrid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নং</w:t>
            </w:r>
          </w:p>
        </w:tc>
        <w:tc>
          <w:tcPr>
            <w:tcW w:w="8024" w:type="dxa"/>
          </w:tcPr>
          <w:p w:rsidR="00D943F2" w:rsidRPr="003365F6" w:rsidRDefault="00D943F2" w:rsidP="00256F5A">
            <w:pPr>
              <w:pStyle w:val="NoSpacing"/>
              <w:spacing w:line="360" w:lineRule="auto"/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উদ্ভাবনীধারনা/উদ্যোগ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pStyle w:val="NoSpacing"/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বেকারমুক্তগ্রামসৃজন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যুবঋণবিতরণসহজীকরণেরমাধ্যমেআত্মকর্মসংস্থানেরসুযোগসৃষ্টি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ind w:right="-98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যুবসংগঠননিবন্ধনসহজীকরণ(অনলাইন) এবংসদস্যদেরকর্তৃকআত্মকর্মসংস্থানসৃজন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ম্যানুয়েলপদ্ধতিরপাশাপাশিঅনলাইনেপ্রশিক্ষণআবেদনগ্রহণ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লার্নিংকনটেন্টম্যানেজমেন্টসফটওয়্যারপ্রস্তুত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ডবলমনিটরেকম্পিউটারপ্রশিক্ষণ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ভার্মিকম্পোস্ট/ কেচোসারউৎপাদনবিষয়ককোর্সটিসংযোজনকরা</w:t>
            </w:r>
            <w:r w:rsidR="003365F6" w:rsidRPr="003365F6">
              <w:rPr>
                <w:rFonts w:ascii="Nikosh" w:hAnsi="Nikosh" w:cs="Nikosh"/>
                <w:sz w:val="28"/>
                <w:szCs w:val="28"/>
              </w:rPr>
              <w:t xml:space="preserve"> (ই-লার্নিং)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ট্রেনি</w:t>
            </w:r>
            <w:r w:rsidR="003365F6" w:rsidRPr="003365F6">
              <w:rPr>
                <w:rFonts w:ascii="Nikosh" w:hAnsi="Nikosh" w:cs="Nikosh"/>
                <w:sz w:val="28"/>
                <w:szCs w:val="28"/>
              </w:rPr>
              <w:t>ং</w:t>
            </w:r>
            <w:r w:rsidRPr="003365F6">
              <w:rPr>
                <w:rFonts w:ascii="Nikosh" w:hAnsi="Nikosh" w:cs="Nikosh"/>
                <w:sz w:val="28"/>
                <w:szCs w:val="28"/>
              </w:rPr>
              <w:t>এটেনডেন্সট্র্যাকিংসিসটেম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যুবপ্রশিক্ষণ (সেবা) সহজীকরণ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পিডিএস, পেনশনসহজীকরণএবং ই-ফাইলিং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সিসটেমজেনারেটেডঅনলাইনঋণরিপোর্টপ্রক্রিয়াকরণ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মোবাইলব্যাংকেরমাধ্যমেঋণেরকিস্তিআদায়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আত্মকর্মসংস্থানসৃজনরিপোর্টব্যবস্থাপনা</w:t>
            </w:r>
          </w:p>
        </w:tc>
      </w:tr>
      <w:tr w:rsidR="00D943F2" w:rsidRPr="003365F6" w:rsidTr="003365F6">
        <w:trPr>
          <w:jc w:val="center"/>
        </w:trPr>
        <w:tc>
          <w:tcPr>
            <w:tcW w:w="458" w:type="dxa"/>
          </w:tcPr>
          <w:p w:rsidR="00D943F2" w:rsidRPr="003365F6" w:rsidRDefault="00D943F2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D943F2" w:rsidRPr="003365F6" w:rsidRDefault="00D943F2" w:rsidP="00256F5A">
            <w:p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  <w:r w:rsidRPr="003365F6">
              <w:rPr>
                <w:rFonts w:ascii="Nikosh" w:hAnsi="Nikosh" w:cs="Nikosh"/>
                <w:sz w:val="28"/>
                <w:szCs w:val="28"/>
              </w:rPr>
              <w:t>অনলাইনঋণেরপ্রাথমিকআবেদনপ্রক্রিয়াকরণ</w:t>
            </w:r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</w:pPr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সেবাপ্রনয়ন/ তৈরীরলক্ষ্যেযুবদেরতথ্যসংগ্রহ</w:t>
            </w:r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eastAsia="Nikosh" w:hAnsi="Nikosh" w:cs="Nikosh"/>
                <w:sz w:val="28"/>
                <w:szCs w:val="28"/>
                <w:lang w:bidi="bn-BD"/>
              </w:rPr>
            </w:pPr>
            <w:r w:rsidRPr="003365F6">
              <w:rPr>
                <w:rFonts w:ascii="Nikosh" w:eastAsia="Nikosh" w:hAnsi="Nikosh" w:cs="Nikosh"/>
                <w:sz w:val="28"/>
                <w:szCs w:val="28"/>
                <w:lang w:bidi="bn-BD"/>
              </w:rPr>
              <w:t>প্রশিক্ষণোত্তরআত্মকর্মসংস্থানমূলকপ্রকল্পগ্রহনেপারিবারিকপুজিআহরণেসহায়তাপ্রদান</w:t>
            </w:r>
          </w:p>
        </w:tc>
      </w:tr>
      <w:tr w:rsidR="003365F6" w:rsidRPr="003365F6" w:rsidTr="003365F6">
        <w:trPr>
          <w:jc w:val="center"/>
        </w:trPr>
        <w:tc>
          <w:tcPr>
            <w:tcW w:w="458" w:type="dxa"/>
          </w:tcPr>
          <w:p w:rsidR="003365F6" w:rsidRPr="003365F6" w:rsidRDefault="003365F6" w:rsidP="00256F5A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8024" w:type="dxa"/>
          </w:tcPr>
          <w:p w:rsidR="003365F6" w:rsidRPr="003365F6" w:rsidRDefault="003365F6" w:rsidP="00256F5A">
            <w:pPr>
              <w:pStyle w:val="NoSpacing"/>
              <w:spacing w:line="360" w:lineRule="auto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 w:rsidRPr="003365F6">
              <w:rPr>
                <w:rFonts w:ascii="Nikosh" w:hAnsi="Nikosh" w:cs="Nikosh"/>
                <w:sz w:val="28"/>
                <w:szCs w:val="28"/>
                <w:lang w:bidi="bn-IN"/>
              </w:rPr>
              <w:t>বিভিন্নসামাজিকইস্যুতেসচেতনতাবৃদ্ধি</w:t>
            </w:r>
          </w:p>
        </w:tc>
      </w:tr>
    </w:tbl>
    <w:p w:rsidR="00F042B8" w:rsidRPr="004A612E" w:rsidRDefault="00F042B8" w:rsidP="00F042B8">
      <w:pPr>
        <w:pStyle w:val="NoSpacing"/>
        <w:jc w:val="both"/>
        <w:rPr>
          <w:rFonts w:ascii="Nikosh" w:hAnsi="Nikosh" w:cs="Nikosh"/>
          <w:sz w:val="16"/>
          <w:szCs w:val="16"/>
          <w:lang w:bidi="bn-IN"/>
        </w:rPr>
      </w:pPr>
    </w:p>
    <w:p w:rsidR="00936F17" w:rsidRDefault="00936F17"/>
    <w:sectPr w:rsidR="00936F17" w:rsidSect="00F042B8">
      <w:pgSz w:w="12240" w:h="14400" w:code="1"/>
      <w:pgMar w:top="810" w:right="187" w:bottom="180" w:left="18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232" w:rsidRDefault="00DD4232" w:rsidP="00F042B8">
      <w:pPr>
        <w:spacing w:after="0" w:line="240" w:lineRule="auto"/>
      </w:pPr>
      <w:r>
        <w:separator/>
      </w:r>
    </w:p>
  </w:endnote>
  <w:endnote w:type="continuationSeparator" w:id="1">
    <w:p w:rsidR="00DD4232" w:rsidRDefault="00DD4232" w:rsidP="00F0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232" w:rsidRDefault="00DD4232" w:rsidP="00F042B8">
      <w:pPr>
        <w:spacing w:after="0" w:line="240" w:lineRule="auto"/>
      </w:pPr>
      <w:r>
        <w:separator/>
      </w:r>
    </w:p>
  </w:footnote>
  <w:footnote w:type="continuationSeparator" w:id="1">
    <w:p w:rsidR="00DD4232" w:rsidRDefault="00DD4232" w:rsidP="00F04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E78"/>
    <w:multiLevelType w:val="hybridMultilevel"/>
    <w:tmpl w:val="30743C0E"/>
    <w:lvl w:ilvl="0" w:tplc="18D03482">
      <w:start w:val="1"/>
      <w:numFmt w:val="decimal"/>
      <w:lvlText w:val="%1."/>
      <w:lvlJc w:val="center"/>
      <w:pPr>
        <w:ind w:left="450" w:hanging="360"/>
      </w:pPr>
      <w:rPr>
        <w:rFonts w:ascii="NikoshBAN" w:hAnsi="NikoshB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42B8"/>
    <w:rsid w:val="00015FBA"/>
    <w:rsid w:val="00256F5A"/>
    <w:rsid w:val="003365F6"/>
    <w:rsid w:val="004A4278"/>
    <w:rsid w:val="00694036"/>
    <w:rsid w:val="00936F17"/>
    <w:rsid w:val="009B1DA4"/>
    <w:rsid w:val="00D943F2"/>
    <w:rsid w:val="00D94C57"/>
    <w:rsid w:val="00DD4232"/>
    <w:rsid w:val="00E70C2F"/>
    <w:rsid w:val="00F0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42B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042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042B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B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F042B8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39"/>
    <w:rsid w:val="00F042B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rsid w:val="00F042B8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B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4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B8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Kalim Ahmed</dc:creator>
  <cp:lastModifiedBy>Office</cp:lastModifiedBy>
  <cp:revision>2</cp:revision>
  <cp:lastPrinted>2018-10-28T10:24:00Z</cp:lastPrinted>
  <dcterms:created xsi:type="dcterms:W3CDTF">2019-07-23T11:01:00Z</dcterms:created>
  <dcterms:modified xsi:type="dcterms:W3CDTF">2019-07-23T11:01:00Z</dcterms:modified>
</cp:coreProperties>
</file>