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28" w:rsidRPr="00383267" w:rsidRDefault="00FA2628" w:rsidP="007F5CBC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383267">
        <w:rPr>
          <w:rFonts w:ascii="Nikosh" w:hAnsi="Nikosh" w:cs="Nikosh"/>
        </w:rPr>
        <w:t>গণপ্রজাতন্ত্রী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বাংলাদেশ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সরকার</w:t>
      </w:r>
      <w:proofErr w:type="spellEnd"/>
    </w:p>
    <w:p w:rsidR="00FA2628" w:rsidRPr="00383267" w:rsidRDefault="00FA2628" w:rsidP="007F5CBC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383267">
        <w:rPr>
          <w:rFonts w:ascii="Nikosh" w:hAnsi="Nikosh" w:cs="Nikosh"/>
        </w:rPr>
        <w:t>জাতীয়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ভোক্তা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অধিকার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সংরক্ষণ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অধিদপ্তর</w:t>
      </w:r>
      <w:proofErr w:type="spellEnd"/>
    </w:p>
    <w:p w:rsidR="00A04201" w:rsidRPr="00383267" w:rsidRDefault="007A0F74" w:rsidP="007F5CBC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383267">
        <w:rPr>
          <w:rFonts w:ascii="Nikosh" w:hAnsi="Nikosh" w:cs="Nikosh"/>
        </w:rPr>
        <w:t>ঝিনাইদহ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জেলা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কার্যালয়</w:t>
      </w:r>
      <w:proofErr w:type="spellEnd"/>
    </w:p>
    <w:p w:rsidR="00FA2628" w:rsidRPr="00383267" w:rsidRDefault="00A04201" w:rsidP="007F5CBC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383267">
        <w:rPr>
          <w:rFonts w:ascii="Nikosh" w:hAnsi="Nikosh" w:cs="Nikosh"/>
        </w:rPr>
        <w:t>জেলা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প্রশাসকের</w:t>
      </w:r>
      <w:proofErr w:type="spellEnd"/>
      <w:r w:rsidRPr="00383267">
        <w:rPr>
          <w:rFonts w:ascii="Nikosh" w:hAnsi="Nikosh" w:cs="Nikosh"/>
        </w:rPr>
        <w:t xml:space="preserve"> </w:t>
      </w:r>
      <w:proofErr w:type="spellStart"/>
      <w:r w:rsidRPr="00383267">
        <w:rPr>
          <w:rFonts w:ascii="Nikosh" w:hAnsi="Nikosh" w:cs="Nikosh"/>
        </w:rPr>
        <w:t>কার্যালয়</w:t>
      </w:r>
      <w:proofErr w:type="spellEnd"/>
      <w:r w:rsidR="007A0F74" w:rsidRPr="00383267">
        <w:rPr>
          <w:rFonts w:ascii="Nikosh" w:hAnsi="Nikosh" w:cs="Nikosh"/>
        </w:rPr>
        <w:t xml:space="preserve">, </w:t>
      </w:r>
      <w:proofErr w:type="spellStart"/>
      <w:r w:rsidR="007A0F74" w:rsidRPr="00383267">
        <w:rPr>
          <w:rFonts w:ascii="Nikosh" w:hAnsi="Nikosh" w:cs="Nikosh"/>
        </w:rPr>
        <w:t>ঝিনাইদহ</w:t>
      </w:r>
      <w:proofErr w:type="spellEnd"/>
    </w:p>
    <w:p w:rsidR="00662DE8" w:rsidRPr="00383267" w:rsidRDefault="00662DE8" w:rsidP="007F5CBC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383267">
        <w:rPr>
          <w:rFonts w:ascii="Nikosh" w:hAnsi="Nikosh" w:cs="Nikosh"/>
          <w:lang w:bidi="bn-IN"/>
        </w:rPr>
        <w:t>dncrp.jhenaidah.gov.bd</w:t>
      </w:r>
    </w:p>
    <w:p w:rsidR="00FA2628" w:rsidRPr="00580967" w:rsidRDefault="00FA2628" w:rsidP="00FA2628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tbl>
      <w:tblPr>
        <w:tblW w:w="9155" w:type="dxa"/>
        <w:tblLayout w:type="fixed"/>
        <w:tblLook w:val="04A0"/>
      </w:tblPr>
      <w:tblGrid>
        <w:gridCol w:w="6048"/>
        <w:gridCol w:w="810"/>
        <w:gridCol w:w="2297"/>
      </w:tblGrid>
      <w:tr w:rsidR="00AF655E" w:rsidRPr="00383267" w:rsidTr="00DF5141">
        <w:tc>
          <w:tcPr>
            <w:tcW w:w="6048" w:type="dxa"/>
            <w:vAlign w:val="center"/>
          </w:tcPr>
          <w:p w:rsidR="00AF655E" w:rsidRPr="00383267" w:rsidRDefault="00AF655E" w:rsidP="00BF3C86">
            <w:pPr>
              <w:spacing w:after="0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cs/>
                <w:lang w:bidi="bn-BD"/>
              </w:rPr>
              <w:t>স্মারক নং-২৬.০৪.৪৪</w:t>
            </w:r>
            <w:r w:rsidRPr="00383267">
              <w:rPr>
                <w:rFonts w:ascii="Nikosh" w:hAnsi="Nikosh" w:cs="Nikosh" w:hint="cs"/>
                <w:cs/>
                <w:lang w:bidi="bn-BD"/>
              </w:rPr>
              <w:t>০০.৭০৬.</w:t>
            </w:r>
            <w:r w:rsidR="00BF3C86" w:rsidRPr="00383267">
              <w:rPr>
                <w:rFonts w:ascii="Nikosh" w:hAnsi="Nikosh" w:cs="Nikosh"/>
                <w:cs/>
                <w:lang w:bidi="bn-BD"/>
              </w:rPr>
              <w:t>৯৯</w:t>
            </w:r>
            <w:r w:rsidR="00DA3E84" w:rsidRPr="00383267">
              <w:rPr>
                <w:rFonts w:ascii="Nikosh" w:hAnsi="Nikosh" w:cs="Nikosh" w:hint="cs"/>
                <w:cs/>
                <w:lang w:bidi="bn-BD"/>
              </w:rPr>
              <w:t>.০</w:t>
            </w:r>
            <w:r w:rsidR="00DA3E84" w:rsidRPr="00383267">
              <w:rPr>
                <w:rFonts w:ascii="Nikosh" w:hAnsi="Nikosh" w:cs="Nikosh"/>
                <w:cs/>
                <w:lang w:bidi="bn-BD"/>
              </w:rPr>
              <w:t>১</w:t>
            </w:r>
            <w:r w:rsidR="00BF3C86" w:rsidRPr="00383267">
              <w:rPr>
                <w:rFonts w:ascii="Nikosh" w:hAnsi="Nikosh" w:cs="Nikosh"/>
                <w:cs/>
                <w:lang w:bidi="bn-BD"/>
              </w:rPr>
              <w:t>৬</w:t>
            </w:r>
            <w:r w:rsidRPr="00383267">
              <w:rPr>
                <w:rFonts w:ascii="Nikosh" w:hAnsi="Nikosh" w:cs="Nikosh" w:hint="cs"/>
                <w:cs/>
                <w:lang w:bidi="bn-BD"/>
              </w:rPr>
              <w:t>.১</w:t>
            </w:r>
            <w:r w:rsidR="006B5F26" w:rsidRPr="00383267">
              <w:rPr>
                <w:rFonts w:ascii="Nikosh" w:hAnsi="Nikosh" w:cs="Nikosh"/>
                <w:cs/>
                <w:lang w:bidi="bn-BD"/>
              </w:rPr>
              <w:t>৯.</w:t>
            </w:r>
          </w:p>
        </w:tc>
        <w:tc>
          <w:tcPr>
            <w:tcW w:w="810" w:type="dxa"/>
            <w:vAlign w:val="center"/>
          </w:tcPr>
          <w:p w:rsidR="00AF655E" w:rsidRPr="00383267" w:rsidRDefault="00AF655E" w:rsidP="00AF655E">
            <w:pPr>
              <w:spacing w:after="0"/>
              <w:jc w:val="center"/>
              <w:rPr>
                <w:rFonts w:ascii="Nikosh" w:hAnsi="Nikosh" w:cs="Nikosh"/>
              </w:rPr>
            </w:pPr>
            <w:r w:rsidRPr="00383267">
              <w:rPr>
                <w:rFonts w:ascii="Nikosh" w:hAnsi="Nikosh" w:cs="Nikosh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</w:rPr>
              <w:t>তারিখঃ</w:t>
            </w:r>
            <w:proofErr w:type="spellEnd"/>
          </w:p>
        </w:tc>
        <w:tc>
          <w:tcPr>
            <w:tcW w:w="2297" w:type="dxa"/>
          </w:tcPr>
          <w:p w:rsidR="00DF5141" w:rsidRPr="00383267" w:rsidRDefault="00B30293" w:rsidP="00AF655E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4.85pt;margin-top:14.75pt;width:101pt;height:0;z-index:251657728;mso-position-horizontal-relative:text;mso-position-vertical-relative:text" o:connectortype="straight"/>
              </w:pict>
            </w:r>
            <w:r w:rsidR="00DA3E84" w:rsidRPr="00383267">
              <w:rPr>
                <w:rFonts w:ascii="Nikosh" w:hAnsi="Nikosh" w:cs="Nikosh"/>
                <w:cs/>
                <w:lang w:bidi="bn-BD"/>
              </w:rPr>
              <w:t xml:space="preserve">  </w:t>
            </w:r>
            <w:r w:rsidR="000306A8" w:rsidRPr="0038326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306334" w:rsidRPr="00383267">
              <w:rPr>
                <w:rFonts w:ascii="Nikosh" w:hAnsi="Nikosh" w:cs="Nikosh"/>
                <w:cs/>
                <w:lang w:bidi="bn-BD"/>
              </w:rPr>
              <w:t>২৫</w:t>
            </w:r>
            <w:r w:rsidR="00595E8C" w:rsidRPr="00383267">
              <w:rPr>
                <w:rFonts w:ascii="Nikosh" w:hAnsi="Nikosh" w:cs="Nikosh"/>
                <w:cs/>
                <w:lang w:bidi="bn-BD"/>
              </w:rPr>
              <w:t xml:space="preserve"> মাঘ </w:t>
            </w:r>
            <w:r w:rsidR="00AF655E" w:rsidRPr="00383267">
              <w:rPr>
                <w:rFonts w:ascii="Nikosh" w:hAnsi="Nikosh" w:cs="Nikosh"/>
                <w:cs/>
                <w:lang w:bidi="bn-BD"/>
              </w:rPr>
              <w:t>১৪২৫ বঙ্গাব্দ</w:t>
            </w:r>
            <w:r w:rsidR="00DF5141" w:rsidRPr="00383267">
              <w:rPr>
                <w:rFonts w:ascii="Nikosh" w:hAnsi="Nikosh" w:cs="Nikosh"/>
                <w:cs/>
                <w:lang w:bidi="bn-BD"/>
              </w:rPr>
              <w:t xml:space="preserve">  </w:t>
            </w:r>
          </w:p>
          <w:p w:rsidR="00AF655E" w:rsidRPr="00383267" w:rsidRDefault="00306334" w:rsidP="00306334">
            <w:pPr>
              <w:spacing w:after="0"/>
              <w:jc w:val="both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>০৭</w:t>
            </w:r>
            <w:r w:rsidR="00AF655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ফেব্রুয়া</w:t>
            </w:r>
            <w:r w:rsidR="00AF655E" w:rsidRPr="00383267">
              <w:rPr>
                <w:rFonts w:ascii="Nikosh" w:hAnsi="Nikosh" w:cs="Nikosh"/>
                <w:lang w:bidi="bn-BD"/>
              </w:rPr>
              <w:t>রি</w:t>
            </w:r>
            <w:proofErr w:type="spellEnd"/>
            <w:r w:rsidR="00AF655E" w:rsidRPr="00383267">
              <w:rPr>
                <w:rFonts w:ascii="Nikosh" w:hAnsi="Nikosh" w:cs="Nikosh"/>
                <w:cs/>
                <w:lang w:bidi="bn-IN"/>
              </w:rPr>
              <w:t xml:space="preserve"> ২০১৯ খ্রি</w:t>
            </w:r>
            <w:proofErr w:type="spellStart"/>
            <w:r w:rsidR="00AF655E" w:rsidRPr="00383267">
              <w:rPr>
                <w:rFonts w:ascii="Nikosh" w:hAnsi="Nikosh" w:cs="Nikosh"/>
                <w:lang w:bidi="bn-IN"/>
              </w:rPr>
              <w:t>স্টাব্দ</w:t>
            </w:r>
            <w:proofErr w:type="spellEnd"/>
          </w:p>
        </w:tc>
      </w:tr>
    </w:tbl>
    <w:p w:rsidR="00AF655E" w:rsidRPr="00580967" w:rsidRDefault="00AF655E" w:rsidP="00FA2628">
      <w:pPr>
        <w:spacing w:after="0"/>
        <w:rPr>
          <w:rFonts w:ascii="Nikosh" w:hAnsi="Nikosh" w:cs="Nikosh"/>
          <w:sz w:val="16"/>
          <w:szCs w:val="16"/>
          <w:cs/>
          <w:lang w:bidi="bn-BD"/>
        </w:rPr>
      </w:pPr>
    </w:p>
    <w:p w:rsidR="007F5CBC" w:rsidRPr="00383267" w:rsidRDefault="00FA2628" w:rsidP="00580967">
      <w:pPr>
        <w:spacing w:after="0" w:line="240" w:lineRule="auto"/>
        <w:jc w:val="both"/>
        <w:rPr>
          <w:rFonts w:ascii="Nikosh" w:hAnsi="Nikosh" w:cs="Nikosh"/>
          <w:lang w:bidi="bn-IN"/>
        </w:rPr>
      </w:pPr>
      <w:r w:rsidRPr="00383267">
        <w:rPr>
          <w:rFonts w:ascii="Nikosh" w:hAnsi="Nikosh" w:cs="Nikosh"/>
          <w:cs/>
          <w:lang w:bidi="bn-BD"/>
        </w:rPr>
        <w:t>বিষয়</w:t>
      </w:r>
      <w:r w:rsidR="000A488D" w:rsidRPr="00383267">
        <w:rPr>
          <w:rFonts w:ascii="Nikosh" w:hAnsi="Nikosh" w:cs="Nikosh"/>
          <w:cs/>
          <w:lang w:bidi="bn-BD"/>
        </w:rPr>
        <w:t>:</w:t>
      </w:r>
      <w:r w:rsidRPr="00383267">
        <w:rPr>
          <w:rFonts w:ascii="Nikosh" w:hAnsi="Nikosh" w:cs="Nikosh"/>
          <w:b/>
          <w:cs/>
          <w:lang w:bidi="bn-BD"/>
        </w:rPr>
        <w:t xml:space="preserve"> </w:t>
      </w:r>
      <w:r w:rsidR="00306334" w:rsidRPr="00383267">
        <w:rPr>
          <w:rFonts w:ascii="Nikosh" w:hAnsi="Nikosh" w:cs="Nikosh"/>
          <w:b/>
          <w:cs/>
          <w:lang w:bidi="bn-BD"/>
        </w:rPr>
        <w:t xml:space="preserve">আসন্ন জেলা প্রশাসক সম্মেলন ২০১৯-এ উত্থাপনযোগ্য বিষয়াবলি নির্ধারিত ছক মোতাবেক </w:t>
      </w:r>
      <w:proofErr w:type="spellStart"/>
      <w:r w:rsidR="00595E8C" w:rsidRPr="00383267">
        <w:rPr>
          <w:rFonts w:ascii="Nikosh" w:hAnsi="Nikosh" w:cs="Nikosh"/>
          <w:lang w:bidi="bn-IN"/>
        </w:rPr>
        <w:t>প্রেরণ</w:t>
      </w:r>
      <w:proofErr w:type="spellEnd"/>
      <w:r w:rsidR="00595E8C" w:rsidRPr="00383267">
        <w:rPr>
          <w:rFonts w:ascii="Nikosh" w:hAnsi="Nikosh" w:cs="Nikosh"/>
          <w:lang w:bidi="bn-IN"/>
        </w:rPr>
        <w:t>।</w:t>
      </w:r>
    </w:p>
    <w:p w:rsidR="000A488D" w:rsidRPr="00580967" w:rsidRDefault="000A488D" w:rsidP="00580967">
      <w:pPr>
        <w:spacing w:after="0" w:line="240" w:lineRule="auto"/>
        <w:jc w:val="both"/>
        <w:rPr>
          <w:rFonts w:ascii="Nikosh" w:hAnsi="Nikosh" w:cs="Nikosh"/>
          <w:sz w:val="16"/>
          <w:szCs w:val="16"/>
          <w:lang w:bidi="bn-IN"/>
        </w:rPr>
      </w:pPr>
    </w:p>
    <w:p w:rsidR="000A488D" w:rsidRPr="00383267" w:rsidRDefault="000A488D" w:rsidP="00580967">
      <w:pPr>
        <w:spacing w:after="0" w:line="240" w:lineRule="auto"/>
        <w:jc w:val="both"/>
        <w:rPr>
          <w:rFonts w:ascii="Nikosh" w:hAnsi="Nikosh" w:cs="Nikosh"/>
          <w:bCs/>
          <w:lang w:bidi="bn-IN"/>
        </w:rPr>
      </w:pPr>
      <w:proofErr w:type="spellStart"/>
      <w:r w:rsidRPr="00383267">
        <w:rPr>
          <w:rFonts w:ascii="Nikosh" w:hAnsi="Nikosh" w:cs="Nikosh"/>
          <w:lang w:bidi="bn-IN"/>
        </w:rPr>
        <w:t>সূত্র</w:t>
      </w:r>
      <w:proofErr w:type="spellEnd"/>
      <w:r w:rsidRPr="00383267">
        <w:rPr>
          <w:rFonts w:ascii="Nikosh" w:hAnsi="Nikosh" w:cs="Nikosh"/>
          <w:lang w:bidi="bn-IN"/>
        </w:rPr>
        <w:t xml:space="preserve">: </w:t>
      </w:r>
      <w:proofErr w:type="spellStart"/>
      <w:r w:rsidR="006F29C0" w:rsidRPr="00383267">
        <w:rPr>
          <w:rFonts w:ascii="Nikosh" w:hAnsi="Nikosh" w:cs="Nikosh"/>
          <w:lang w:bidi="bn-IN"/>
        </w:rPr>
        <w:t>জেলা</w:t>
      </w:r>
      <w:proofErr w:type="spellEnd"/>
      <w:r w:rsidR="006F29C0" w:rsidRPr="00383267">
        <w:rPr>
          <w:rFonts w:ascii="Nikosh" w:hAnsi="Nikosh" w:cs="Nikosh"/>
          <w:lang w:bidi="bn-IN"/>
        </w:rPr>
        <w:t xml:space="preserve"> </w:t>
      </w:r>
      <w:proofErr w:type="spellStart"/>
      <w:r w:rsidR="006F29C0" w:rsidRPr="00383267">
        <w:rPr>
          <w:rFonts w:ascii="Nikosh" w:hAnsi="Nikosh" w:cs="Nikosh"/>
          <w:lang w:bidi="bn-IN"/>
        </w:rPr>
        <w:t>প্রশাসকের</w:t>
      </w:r>
      <w:proofErr w:type="spellEnd"/>
      <w:r w:rsidR="006F29C0" w:rsidRPr="00383267">
        <w:rPr>
          <w:rFonts w:ascii="Nikosh" w:hAnsi="Nikosh" w:cs="Nikosh"/>
          <w:lang w:bidi="bn-IN"/>
        </w:rPr>
        <w:t xml:space="preserve"> </w:t>
      </w:r>
      <w:proofErr w:type="spellStart"/>
      <w:r w:rsidR="006F29C0" w:rsidRPr="00383267">
        <w:rPr>
          <w:rFonts w:ascii="Nikosh" w:hAnsi="Nikosh" w:cs="Nikosh"/>
          <w:lang w:bidi="bn-IN"/>
        </w:rPr>
        <w:t>কার্যালয়</w:t>
      </w:r>
      <w:proofErr w:type="spellEnd"/>
      <w:r w:rsidR="006F29C0" w:rsidRPr="00383267">
        <w:rPr>
          <w:rFonts w:ascii="Nikosh" w:hAnsi="Nikosh" w:cs="Nikosh"/>
          <w:lang w:bidi="bn-IN"/>
        </w:rPr>
        <w:t xml:space="preserve">, </w:t>
      </w:r>
      <w:proofErr w:type="spellStart"/>
      <w:r w:rsidR="006F29C0" w:rsidRPr="00383267">
        <w:rPr>
          <w:rFonts w:ascii="Nikosh" w:hAnsi="Nikosh" w:cs="Nikosh"/>
          <w:lang w:bidi="bn-IN"/>
        </w:rPr>
        <w:t>ঝিনাইদহ</w:t>
      </w:r>
      <w:proofErr w:type="spellEnd"/>
      <w:r w:rsidR="006F29C0" w:rsidRPr="00383267">
        <w:rPr>
          <w:rFonts w:ascii="Nikosh" w:hAnsi="Nikosh" w:cs="Nikosh"/>
          <w:lang w:bidi="bn-IN"/>
        </w:rPr>
        <w:t xml:space="preserve"> </w:t>
      </w:r>
      <w:proofErr w:type="spellStart"/>
      <w:r w:rsidR="006F29C0" w:rsidRPr="00383267">
        <w:rPr>
          <w:rFonts w:ascii="Nikosh" w:hAnsi="Nikosh" w:cs="Nikosh"/>
          <w:lang w:bidi="bn-IN"/>
        </w:rPr>
        <w:t>এর</w:t>
      </w:r>
      <w:proofErr w:type="spellEnd"/>
      <w:r w:rsidR="006F29C0" w:rsidRPr="00383267">
        <w:rPr>
          <w:rFonts w:ascii="Nikosh" w:hAnsi="Nikosh" w:cs="Nikosh"/>
          <w:lang w:bidi="bn-IN"/>
        </w:rPr>
        <w:t xml:space="preserve"> </w:t>
      </w:r>
      <w:r w:rsidR="00E8125B" w:rsidRPr="00383267">
        <w:rPr>
          <w:rFonts w:ascii="Nikosh" w:hAnsi="Nikosh" w:cs="Nikosh"/>
          <w:lang w:bidi="bn-IN"/>
        </w:rPr>
        <w:t xml:space="preserve">০৩ </w:t>
      </w:r>
      <w:proofErr w:type="spellStart"/>
      <w:r w:rsidR="00E8125B" w:rsidRPr="00383267">
        <w:rPr>
          <w:rFonts w:ascii="Nikosh" w:hAnsi="Nikosh" w:cs="Nikosh"/>
          <w:lang w:bidi="bn-IN"/>
        </w:rPr>
        <w:t>ফেব্রুয়ারি</w:t>
      </w:r>
      <w:proofErr w:type="spellEnd"/>
      <w:r w:rsidRPr="00383267">
        <w:rPr>
          <w:rFonts w:ascii="Nikosh" w:hAnsi="Nikosh" w:cs="Nikosh"/>
          <w:lang w:bidi="bn-IN"/>
        </w:rPr>
        <w:t xml:space="preserve"> ২০১</w:t>
      </w:r>
      <w:r w:rsidR="00E8125B" w:rsidRPr="00383267">
        <w:rPr>
          <w:rFonts w:ascii="Nikosh" w:hAnsi="Nikosh" w:cs="Nikosh"/>
          <w:lang w:bidi="bn-IN"/>
        </w:rPr>
        <w:t>৯</w:t>
      </w:r>
      <w:r w:rsidR="00383267">
        <w:rPr>
          <w:rFonts w:ascii="Nikosh" w:hAnsi="Nikosh" w:cs="Nikosh"/>
          <w:lang w:bidi="bn-IN"/>
        </w:rPr>
        <w:t xml:space="preserve"> </w:t>
      </w:r>
      <w:proofErr w:type="spellStart"/>
      <w:r w:rsidR="00383267">
        <w:rPr>
          <w:rFonts w:ascii="Nikosh" w:hAnsi="Nikosh" w:cs="Nikosh"/>
          <w:lang w:bidi="bn-IN"/>
        </w:rPr>
        <w:t>খ্রি</w:t>
      </w:r>
      <w:proofErr w:type="spellEnd"/>
      <w:r w:rsidR="00383267">
        <w:rPr>
          <w:rFonts w:ascii="Nikosh" w:hAnsi="Nikosh" w:cs="Nikosh"/>
          <w:lang w:bidi="bn-IN"/>
        </w:rPr>
        <w:t>:</w:t>
      </w:r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তারিখের</w:t>
      </w:r>
      <w:proofErr w:type="spellEnd"/>
      <w:r w:rsidR="00401D5B" w:rsidRPr="00383267">
        <w:rPr>
          <w:rFonts w:ascii="Nikosh" w:hAnsi="Nikosh" w:cs="Nikosh"/>
          <w:lang w:bidi="bn-IN"/>
        </w:rPr>
        <w:t xml:space="preserve"> </w:t>
      </w:r>
      <w:r w:rsidR="006F29C0" w:rsidRPr="00383267">
        <w:rPr>
          <w:rFonts w:ascii="Nikosh" w:hAnsi="Nikosh" w:cs="Nikosh"/>
          <w:lang w:bidi="bn-IN"/>
        </w:rPr>
        <w:t>০৫</w:t>
      </w:r>
      <w:r w:rsidRPr="00383267">
        <w:rPr>
          <w:rFonts w:ascii="Nikosh" w:hAnsi="Nikosh" w:cs="Nikosh"/>
          <w:lang w:bidi="bn-IN"/>
        </w:rPr>
        <w:t>.</w:t>
      </w:r>
      <w:r w:rsidR="006F29C0" w:rsidRPr="00383267">
        <w:rPr>
          <w:rFonts w:ascii="Nikosh" w:hAnsi="Nikosh" w:cs="Nikosh"/>
          <w:lang w:bidi="bn-IN"/>
        </w:rPr>
        <w:t>৪</w:t>
      </w:r>
      <w:r w:rsidRPr="00383267">
        <w:rPr>
          <w:rFonts w:ascii="Nikosh" w:hAnsi="Nikosh" w:cs="Nikosh"/>
          <w:lang w:bidi="bn-IN"/>
        </w:rPr>
        <w:t>৪.</w:t>
      </w:r>
      <w:r w:rsidR="006F29C0" w:rsidRPr="00383267">
        <w:rPr>
          <w:rFonts w:ascii="Nikosh" w:hAnsi="Nikosh" w:cs="Nikosh"/>
          <w:lang w:bidi="bn-IN"/>
        </w:rPr>
        <w:t>৪৪</w:t>
      </w:r>
      <w:r w:rsidRPr="00383267">
        <w:rPr>
          <w:rFonts w:ascii="Nikosh" w:hAnsi="Nikosh" w:cs="Nikosh"/>
          <w:lang w:bidi="bn-IN"/>
        </w:rPr>
        <w:t>০০.</w:t>
      </w:r>
      <w:r w:rsidR="006F29C0" w:rsidRPr="00383267">
        <w:rPr>
          <w:rFonts w:ascii="Nikosh" w:hAnsi="Nikosh" w:cs="Nikosh"/>
          <w:lang w:bidi="bn-IN"/>
        </w:rPr>
        <w:t>০</w:t>
      </w:r>
      <w:r w:rsidR="00E8125B" w:rsidRPr="00383267">
        <w:rPr>
          <w:rFonts w:ascii="Nikosh" w:hAnsi="Nikosh" w:cs="Nikosh"/>
          <w:lang w:bidi="bn-IN"/>
        </w:rPr>
        <w:t>১</w:t>
      </w:r>
      <w:r w:rsidR="006F29C0" w:rsidRPr="00383267">
        <w:rPr>
          <w:rFonts w:ascii="Nikosh" w:hAnsi="Nikosh" w:cs="Nikosh"/>
          <w:lang w:bidi="bn-IN"/>
        </w:rPr>
        <w:t>২</w:t>
      </w:r>
      <w:r w:rsidRPr="00383267">
        <w:rPr>
          <w:rFonts w:ascii="Nikosh" w:hAnsi="Nikosh" w:cs="Nikosh"/>
          <w:lang w:bidi="bn-IN"/>
        </w:rPr>
        <w:t>.</w:t>
      </w:r>
      <w:r w:rsidR="006F29C0" w:rsidRPr="00383267">
        <w:rPr>
          <w:rFonts w:ascii="Nikosh" w:hAnsi="Nikosh" w:cs="Nikosh"/>
          <w:lang w:bidi="bn-IN"/>
        </w:rPr>
        <w:t>০</w:t>
      </w:r>
      <w:r w:rsidR="00E8125B" w:rsidRPr="00383267">
        <w:rPr>
          <w:rFonts w:ascii="Nikosh" w:hAnsi="Nikosh" w:cs="Nikosh"/>
          <w:lang w:bidi="bn-IN"/>
        </w:rPr>
        <w:t>৯</w:t>
      </w:r>
      <w:r w:rsidRPr="00383267">
        <w:rPr>
          <w:rFonts w:ascii="Nikosh" w:hAnsi="Nikosh" w:cs="Nikosh"/>
          <w:lang w:bidi="bn-IN"/>
        </w:rPr>
        <w:t>.০</w:t>
      </w:r>
      <w:r w:rsidR="00E8125B" w:rsidRPr="00383267">
        <w:rPr>
          <w:rFonts w:ascii="Nikosh" w:hAnsi="Nikosh" w:cs="Nikosh"/>
          <w:lang w:bidi="bn-IN"/>
        </w:rPr>
        <w:t>০৪</w:t>
      </w:r>
      <w:r w:rsidRPr="00383267">
        <w:rPr>
          <w:rFonts w:ascii="Nikosh" w:hAnsi="Nikosh" w:cs="Nikosh"/>
          <w:lang w:bidi="bn-IN"/>
        </w:rPr>
        <w:t>.১</w:t>
      </w:r>
      <w:r w:rsidR="00E8125B" w:rsidRPr="00383267">
        <w:rPr>
          <w:rFonts w:ascii="Nikosh" w:hAnsi="Nikosh" w:cs="Nikosh"/>
          <w:lang w:bidi="bn-IN"/>
        </w:rPr>
        <w:t>৯</w:t>
      </w:r>
      <w:r w:rsidR="006F29C0" w:rsidRPr="00383267">
        <w:rPr>
          <w:rFonts w:ascii="Nikosh" w:hAnsi="Nikosh" w:cs="Nikosh"/>
          <w:lang w:bidi="bn-IN"/>
        </w:rPr>
        <w:t>-</w:t>
      </w:r>
      <w:r w:rsidR="00E8125B" w:rsidRPr="00383267">
        <w:rPr>
          <w:rFonts w:ascii="Nikosh" w:hAnsi="Nikosh" w:cs="Nikosh"/>
          <w:lang w:bidi="bn-IN"/>
        </w:rPr>
        <w:t>৩৮</w:t>
      </w:r>
      <w:r w:rsidRPr="00383267">
        <w:rPr>
          <w:rFonts w:ascii="Nikosh" w:hAnsi="Nikosh" w:cs="Nikosh"/>
          <w:lang w:bidi="bn-IN"/>
        </w:rPr>
        <w:t> </w:t>
      </w:r>
      <w:proofErr w:type="spellStart"/>
      <w:r w:rsidRPr="00383267">
        <w:rPr>
          <w:rFonts w:ascii="Nikosh" w:hAnsi="Nikosh" w:cs="Nikosh"/>
          <w:lang w:bidi="bn-IN"/>
        </w:rPr>
        <w:t>নম্বর</w:t>
      </w:r>
      <w:proofErr w:type="spellEnd"/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স্মারক</w:t>
      </w:r>
      <w:proofErr w:type="spellEnd"/>
      <w:r w:rsidRPr="00383267">
        <w:rPr>
          <w:rFonts w:ascii="Nikosh" w:hAnsi="Nikosh" w:cs="Nikosh"/>
          <w:lang w:bidi="bn-IN"/>
        </w:rPr>
        <w:t xml:space="preserve">। </w:t>
      </w:r>
    </w:p>
    <w:p w:rsidR="00972936" w:rsidRPr="00580967" w:rsidRDefault="00972936" w:rsidP="00580967">
      <w:pPr>
        <w:spacing w:after="0" w:line="240" w:lineRule="auto"/>
        <w:rPr>
          <w:rFonts w:ascii="Nikosh" w:hAnsi="Nikosh" w:cs="Nikosh"/>
          <w:sz w:val="16"/>
          <w:szCs w:val="16"/>
          <w:cs/>
          <w:lang w:bidi="bn-IN"/>
        </w:rPr>
      </w:pPr>
    </w:p>
    <w:p w:rsidR="00C9727C" w:rsidRPr="00383267" w:rsidRDefault="00FA2628" w:rsidP="00580967">
      <w:pPr>
        <w:spacing w:after="0" w:line="240" w:lineRule="auto"/>
        <w:jc w:val="both"/>
        <w:rPr>
          <w:rFonts w:ascii="Nikosh" w:hAnsi="Nikosh" w:cs="Nikosh"/>
          <w:bCs/>
          <w:lang w:bidi="bn-IN"/>
        </w:rPr>
      </w:pPr>
      <w:r w:rsidRPr="00383267">
        <w:rPr>
          <w:rFonts w:ascii="Nikosh" w:hAnsi="Nikosh" w:cs="Nikosh"/>
          <w:cs/>
          <w:lang w:bidi="bn-BD"/>
        </w:rPr>
        <w:tab/>
      </w:r>
      <w:proofErr w:type="spellStart"/>
      <w:r w:rsidRPr="00383267">
        <w:rPr>
          <w:rFonts w:ascii="Nikosh" w:hAnsi="Nikosh" w:cs="Nikosh"/>
          <w:lang w:bidi="bn-BD"/>
        </w:rPr>
        <w:t>উপর্যুক্ত</w:t>
      </w:r>
      <w:proofErr w:type="spellEnd"/>
      <w:r w:rsidRPr="00383267">
        <w:rPr>
          <w:rFonts w:ascii="Nikosh" w:hAnsi="Nikosh" w:cs="Nikosh"/>
          <w:lang w:bidi="bn-BD"/>
        </w:rPr>
        <w:t xml:space="preserve"> </w:t>
      </w:r>
      <w:proofErr w:type="spellStart"/>
      <w:r w:rsidR="00595E8C" w:rsidRPr="00383267">
        <w:rPr>
          <w:rFonts w:ascii="Nikosh" w:hAnsi="Nikosh" w:cs="Nikosh"/>
          <w:lang w:bidi="bn-BD"/>
        </w:rPr>
        <w:t>বিষয়</w:t>
      </w:r>
      <w:proofErr w:type="spellEnd"/>
      <w:r w:rsidR="00595E8C" w:rsidRPr="00383267">
        <w:rPr>
          <w:rFonts w:ascii="Nikosh" w:hAnsi="Nikosh" w:cs="Nikosh"/>
          <w:lang w:bidi="bn-BD"/>
        </w:rPr>
        <w:t xml:space="preserve"> ও </w:t>
      </w:r>
      <w:proofErr w:type="spellStart"/>
      <w:r w:rsidR="00595E8C" w:rsidRPr="00383267">
        <w:rPr>
          <w:rFonts w:ascii="Nikosh" w:hAnsi="Nikosh" w:cs="Nikosh"/>
          <w:lang w:bidi="bn-BD"/>
        </w:rPr>
        <w:t>সূত্রোক্ত</w:t>
      </w:r>
      <w:proofErr w:type="spellEnd"/>
      <w:r w:rsidR="00595E8C" w:rsidRPr="00383267">
        <w:rPr>
          <w:rFonts w:ascii="Nikosh" w:hAnsi="Nikosh" w:cs="Nikosh"/>
          <w:lang w:bidi="bn-BD"/>
        </w:rPr>
        <w:t xml:space="preserve"> </w:t>
      </w:r>
      <w:proofErr w:type="spellStart"/>
      <w:r w:rsidR="000A488D" w:rsidRPr="00383267">
        <w:rPr>
          <w:rFonts w:ascii="Nikosh" w:hAnsi="Nikosh" w:cs="Nikosh"/>
          <w:lang w:bidi="bn-BD"/>
        </w:rPr>
        <w:t>স্মারকের</w:t>
      </w:r>
      <w:proofErr w:type="spellEnd"/>
      <w:r w:rsidR="006C37EE" w:rsidRPr="00383267">
        <w:rPr>
          <w:rFonts w:ascii="Nikosh" w:hAnsi="Nikosh" w:cs="Nikosh"/>
          <w:cs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BD"/>
        </w:rPr>
        <w:t>পরিপ্রেক্ষিতে</w:t>
      </w:r>
      <w:proofErr w:type="spellEnd"/>
      <w:r w:rsidR="000A488D" w:rsidRPr="00383267">
        <w:rPr>
          <w:rFonts w:ascii="Nikosh" w:hAnsi="Nikosh" w:cs="Nikosh"/>
          <w:lang w:bidi="bn-BD"/>
        </w:rPr>
        <w:t xml:space="preserve"> </w:t>
      </w:r>
      <w:r w:rsidR="00E8125B" w:rsidRPr="00383267">
        <w:rPr>
          <w:rFonts w:ascii="Nikosh" w:hAnsi="Nikosh" w:cs="Nikosh"/>
          <w:b/>
          <w:cs/>
          <w:lang w:bidi="bn-BD"/>
        </w:rPr>
        <w:t>আসন্ন জেলা প্রশাসক সম্মেলন ২০১৯-এ উত্থাপনযোগ্য</w:t>
      </w:r>
      <w:r w:rsidR="00C9727C" w:rsidRPr="00383267">
        <w:rPr>
          <w:rFonts w:ascii="Nikosh" w:hAnsi="Nikosh" w:cs="Nikosh"/>
          <w:b/>
          <w:cs/>
          <w:lang w:bidi="bn-BD"/>
        </w:rPr>
        <w:t xml:space="preserve"> নিম্নোক্ত</w:t>
      </w:r>
      <w:r w:rsidR="00E8125B" w:rsidRPr="00383267">
        <w:rPr>
          <w:rFonts w:ascii="Nikosh" w:hAnsi="Nikosh" w:cs="Nikosh"/>
          <w:b/>
          <w:cs/>
          <w:lang w:bidi="bn-BD"/>
        </w:rPr>
        <w:t xml:space="preserve"> বিষয়াবলি </w:t>
      </w:r>
      <w:proofErr w:type="spellStart"/>
      <w:r w:rsidR="00C9727C" w:rsidRPr="00383267">
        <w:rPr>
          <w:rFonts w:ascii="Nikosh" w:hAnsi="Nikosh" w:cs="Nikosh"/>
          <w:lang w:bidi="bn-IN"/>
        </w:rPr>
        <w:t>মহোদয়ের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lang w:bidi="bn-IN"/>
        </w:rPr>
        <w:t>সদয়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lang w:bidi="bn-IN"/>
        </w:rPr>
        <w:t>অবগতি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ও </w:t>
      </w:r>
      <w:proofErr w:type="spellStart"/>
      <w:r w:rsidR="00C9727C" w:rsidRPr="00383267">
        <w:rPr>
          <w:rFonts w:ascii="Nikosh" w:hAnsi="Nikosh" w:cs="Nikosh"/>
          <w:lang w:bidi="bn-IN"/>
        </w:rPr>
        <w:t>প্রয়োজনীয়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lang w:bidi="bn-IN"/>
        </w:rPr>
        <w:t>ব্যবস্থা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lang w:bidi="bn-IN"/>
        </w:rPr>
        <w:t>গ্রহণের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lang w:bidi="bn-IN"/>
        </w:rPr>
        <w:t>জন্য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lang w:bidi="bn-IN"/>
        </w:rPr>
        <w:t>প্রেরণ</w:t>
      </w:r>
      <w:proofErr w:type="spellEnd"/>
      <w:r w:rsidR="00C9727C" w:rsidRPr="00383267">
        <w:rPr>
          <w:rFonts w:ascii="Nikosh" w:hAnsi="Nikosh" w:cs="Nikosh"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bCs/>
          <w:lang w:bidi="bn-IN"/>
        </w:rPr>
        <w:t>করা</w:t>
      </w:r>
      <w:proofErr w:type="spellEnd"/>
      <w:r w:rsidR="00C9727C" w:rsidRPr="00383267">
        <w:rPr>
          <w:rFonts w:ascii="Nikosh" w:hAnsi="Nikosh" w:cs="Nikosh"/>
          <w:bCs/>
          <w:lang w:bidi="bn-IN"/>
        </w:rPr>
        <w:t xml:space="preserve"> </w:t>
      </w:r>
      <w:proofErr w:type="spellStart"/>
      <w:r w:rsidR="00C9727C" w:rsidRPr="00383267">
        <w:rPr>
          <w:rFonts w:ascii="Nikosh" w:hAnsi="Nikosh" w:cs="Nikosh"/>
          <w:bCs/>
          <w:lang w:bidi="bn-IN"/>
        </w:rPr>
        <w:t>হলোঃ</w:t>
      </w:r>
      <w:proofErr w:type="spellEnd"/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1440"/>
        <w:gridCol w:w="1440"/>
        <w:gridCol w:w="3510"/>
        <w:gridCol w:w="1530"/>
        <w:gridCol w:w="630"/>
      </w:tblGrid>
      <w:tr w:rsidR="00C9727C" w:rsidRPr="00383267" w:rsidTr="00347180">
        <w:tc>
          <w:tcPr>
            <w:tcW w:w="738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383267">
              <w:rPr>
                <w:rFonts w:ascii="Nikosh" w:hAnsi="Nikosh" w:cs="Nikosh"/>
                <w:lang w:bidi="bn-BD"/>
              </w:rPr>
              <w:t>ক্রমিক</w:t>
            </w:r>
            <w:proofErr w:type="spellEnd"/>
          </w:p>
        </w:tc>
        <w:tc>
          <w:tcPr>
            <w:tcW w:w="1440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383267">
              <w:rPr>
                <w:rFonts w:ascii="Nikosh" w:hAnsi="Nikosh" w:cs="Nikosh"/>
                <w:lang w:bidi="bn-BD"/>
              </w:rPr>
              <w:t>কার্যালয়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মন্ত্রণালয়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/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বিভাগের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1440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383267">
              <w:rPr>
                <w:rFonts w:ascii="Nikosh" w:hAnsi="Nikosh" w:cs="Nikosh"/>
                <w:lang w:bidi="bn-BD"/>
              </w:rPr>
              <w:t>প্রস্তাব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শিরোনাম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(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সংক্ষিপ্ত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আকারে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3510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383267">
              <w:rPr>
                <w:rFonts w:ascii="Nikosh" w:hAnsi="Nikosh" w:cs="Nikosh"/>
                <w:lang w:bidi="bn-BD"/>
              </w:rPr>
              <w:t>প্রস্তাবের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স্বপক্ষে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যুক্তি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</w:p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>(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বুলেট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আকারে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সর্বোচ্চ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পাঁচটি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যুক্তি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530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383267">
              <w:rPr>
                <w:rFonts w:ascii="Nikosh" w:hAnsi="Nikosh" w:cs="Nikosh"/>
                <w:lang w:bidi="bn-BD"/>
              </w:rPr>
              <w:t>উত্তরণ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বাস্তবায়নের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সুনিদির্ষ্ট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সুপারিশ</w:t>
            </w:r>
            <w:proofErr w:type="spellEnd"/>
          </w:p>
        </w:tc>
        <w:tc>
          <w:tcPr>
            <w:tcW w:w="630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383267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</w:p>
        </w:tc>
      </w:tr>
      <w:tr w:rsidR="00C9727C" w:rsidRPr="00383267" w:rsidTr="00347180">
        <w:tc>
          <w:tcPr>
            <w:tcW w:w="738" w:type="dxa"/>
          </w:tcPr>
          <w:p w:rsidR="00C9727C" w:rsidRPr="00383267" w:rsidRDefault="00445120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>০১</w:t>
            </w:r>
          </w:p>
        </w:tc>
        <w:tc>
          <w:tcPr>
            <w:tcW w:w="1440" w:type="dxa"/>
          </w:tcPr>
          <w:p w:rsidR="00C9727C" w:rsidRPr="00383267" w:rsidRDefault="00445120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 w:hint="cs"/>
                <w:cs/>
                <w:lang w:bidi="bn-IN"/>
              </w:rPr>
              <w:t>জাতীয় ভোক্তা অধিকার সংরক্ষণ অধিদপ্তর</w:t>
            </w:r>
            <w:r w:rsidRPr="00383267">
              <w:rPr>
                <w:rFonts w:ascii="Nikosh" w:hAnsi="Nikosh" w:cs="Nikosh"/>
                <w:cs/>
                <w:lang w:bidi="bn-IN"/>
              </w:rPr>
              <w:t>, ঝিনাইদহ জেলা</w:t>
            </w:r>
            <w:r w:rsidRPr="00383267">
              <w:rPr>
                <w:rFonts w:ascii="Nikosh" w:hAnsi="Nikosh" w:cs="Nikosh" w:hint="cs"/>
                <w:cs/>
                <w:lang w:bidi="bn-IN"/>
              </w:rPr>
              <w:t xml:space="preserve"> কার্যালয়</w:t>
            </w:r>
            <w:r w:rsidRPr="00383267">
              <w:rPr>
                <w:rFonts w:ascii="Nikosh" w:hAnsi="Nikosh" w:cs="Nikosh" w:hint="cs"/>
                <w:lang w:bidi="bn-IN"/>
              </w:rPr>
              <w:t>,</w:t>
            </w:r>
            <w:r w:rsidRPr="0038326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IN"/>
              </w:rPr>
              <w:t>ঝিনাইদহ</w:t>
            </w:r>
            <w:proofErr w:type="spellEnd"/>
            <w:r w:rsidRPr="00383267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1440" w:type="dxa"/>
          </w:tcPr>
          <w:p w:rsidR="00C9727C" w:rsidRPr="00383267" w:rsidRDefault="00707BF0" w:rsidP="00580967">
            <w:pPr>
              <w:spacing w:after="24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০১।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জনবল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বৃদ্ধি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>।</w:t>
            </w:r>
          </w:p>
          <w:p w:rsidR="00383267" w:rsidRPr="00383267" w:rsidRDefault="00707BF0" w:rsidP="00580967">
            <w:pPr>
              <w:spacing w:after="24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০২। </w:t>
            </w:r>
            <w:proofErr w:type="spellStart"/>
            <w:r w:rsidR="00383267" w:rsidRPr="00383267">
              <w:rPr>
                <w:rFonts w:ascii="Nikosh" w:hAnsi="Nikosh" w:cs="Nikosh"/>
                <w:lang w:bidi="bn-BD"/>
              </w:rPr>
              <w:t>উপজেলা</w:t>
            </w:r>
            <w:proofErr w:type="spellEnd"/>
            <w:r w:rsidR="00383267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383267" w:rsidRPr="00383267">
              <w:rPr>
                <w:rFonts w:ascii="Nikosh" w:hAnsi="Nikosh" w:cs="Nikosh"/>
                <w:lang w:bidi="bn-BD"/>
              </w:rPr>
              <w:t>পর্যায়ে</w:t>
            </w:r>
            <w:proofErr w:type="spellEnd"/>
            <w:r w:rsidR="00383267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383267" w:rsidRPr="00383267">
              <w:rPr>
                <w:rFonts w:ascii="Nikosh" w:hAnsi="Nikosh" w:cs="Nikosh"/>
                <w:lang w:bidi="bn-BD"/>
              </w:rPr>
              <w:t>কার্যালয়</w:t>
            </w:r>
            <w:proofErr w:type="spellEnd"/>
            <w:r w:rsidR="00383267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383267" w:rsidRPr="00383267">
              <w:rPr>
                <w:rFonts w:ascii="Nikosh" w:hAnsi="Nikosh" w:cs="Nikosh"/>
                <w:lang w:bidi="bn-BD"/>
              </w:rPr>
              <w:t>স্থাপন</w:t>
            </w:r>
            <w:proofErr w:type="spellEnd"/>
            <w:r w:rsidR="00383267" w:rsidRPr="00383267">
              <w:rPr>
                <w:rFonts w:ascii="Nikosh" w:hAnsi="Nikosh" w:cs="Nikosh"/>
                <w:lang w:bidi="bn-BD"/>
              </w:rPr>
              <w:t xml:space="preserve">। </w:t>
            </w:r>
          </w:p>
          <w:p w:rsidR="00707BF0" w:rsidRDefault="00383267" w:rsidP="0058096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০৩। </w:t>
            </w:r>
            <w:proofErr w:type="spellStart"/>
            <w:r w:rsidR="00707BF0" w:rsidRPr="00383267">
              <w:rPr>
                <w:rFonts w:ascii="Nikosh" w:hAnsi="Nikosh" w:cs="Nikosh"/>
                <w:lang w:bidi="bn-BD"/>
              </w:rPr>
              <w:t>যানবাহন</w:t>
            </w:r>
            <w:proofErr w:type="spellEnd"/>
            <w:r w:rsidR="00707BF0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707BF0" w:rsidRPr="00383267">
              <w:rPr>
                <w:rFonts w:ascii="Nikosh" w:hAnsi="Nikosh" w:cs="Nikosh"/>
                <w:lang w:bidi="bn-BD"/>
              </w:rPr>
              <w:t>ক্রয়</w:t>
            </w:r>
            <w:proofErr w:type="spellEnd"/>
            <w:r w:rsidR="00707BF0" w:rsidRPr="00383267">
              <w:rPr>
                <w:rFonts w:ascii="Nikosh" w:hAnsi="Nikosh" w:cs="Nikosh"/>
                <w:lang w:bidi="bn-BD"/>
              </w:rPr>
              <w:t>।</w:t>
            </w:r>
          </w:p>
          <w:p w:rsidR="008F6C3E" w:rsidRDefault="008F6C3E" w:rsidP="0058096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8F6C3E" w:rsidRPr="00383267" w:rsidRDefault="008F6C3E" w:rsidP="0058096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০৪।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প্রচারণামূলক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প্রকল্প</w:t>
            </w:r>
            <w:proofErr w:type="spellEnd"/>
          </w:p>
        </w:tc>
        <w:tc>
          <w:tcPr>
            <w:tcW w:w="3510" w:type="dxa"/>
          </w:tcPr>
          <w:p w:rsidR="00EE06A2" w:rsidRDefault="00707BF0" w:rsidP="00347180">
            <w:pPr>
              <w:spacing w:after="12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০১।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একজন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কর্মকর্তাকে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জেলাসহ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সকল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উপজেলা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পর্যায়ে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নিরাপদ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পণ্য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সেবা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নিশ্চিতকরণ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ভেজাল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প্রতিরোধ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ভোক্তা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অধিকার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বিরোধী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কার্য</w:t>
            </w:r>
            <w:proofErr w:type="spellEnd"/>
            <w:r w:rsidR="00EE06A2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E06A2" w:rsidRPr="00BD37BE">
              <w:rPr>
                <w:rFonts w:ascii="Nikosh" w:eastAsia="Times New Roman" w:hAnsi="Nikosh" w:cs="Nikosh"/>
              </w:rPr>
              <w:t>প্</w:t>
            </w:r>
            <w:r w:rsidR="00EE06A2">
              <w:rPr>
                <w:rFonts w:ascii="Nikosh" w:eastAsia="Times New Roman" w:hAnsi="Nikosh" w:cs="Nikosh"/>
              </w:rPr>
              <w:t>রতিরোধকল্পে</w:t>
            </w:r>
            <w:proofErr w:type="spellEnd"/>
            <w:r w:rsidR="00EE06A2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বাজার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তদারকি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করতে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 w:rsidRPr="00383267">
              <w:rPr>
                <w:rFonts w:ascii="Nikosh" w:hAnsi="Nikosh" w:cs="Nikosh"/>
                <w:lang w:bidi="bn-BD"/>
              </w:rPr>
              <w:t>হয়</w:t>
            </w:r>
            <w:proofErr w:type="spellEnd"/>
            <w:r w:rsidR="008F6C3E" w:rsidRPr="00383267">
              <w:rPr>
                <w:rFonts w:ascii="Nikosh" w:hAnsi="Nikosh" w:cs="Nikosh"/>
                <w:lang w:bidi="bn-BD"/>
              </w:rPr>
              <w:t xml:space="preserve">।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তদারকি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কার্যক্রম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আরও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সুসংহত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করা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উপজেলা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ইউনিয়ন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পর্যায়ে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ভোক্তা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অধিকার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নিশ্চিত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করতে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উপজেলা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পর্যায়ে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কার্যালয়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স্থাপন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করা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প্রয়োজন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। </w:t>
            </w:r>
          </w:p>
          <w:p w:rsidR="00031BE8" w:rsidRDefault="00707BF0" w:rsidP="00347180">
            <w:pPr>
              <w:spacing w:after="120" w:line="240" w:lineRule="auto"/>
              <w:rPr>
                <w:rFonts w:ascii="Nikosh" w:eastAsia="Times New Roman" w:hAnsi="Nikosh" w:cs="Nikosh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০২।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মাত্র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দু’জন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জনবল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নিয়ে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জেলা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অফিস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গঠিত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383267">
              <w:rPr>
                <w:rFonts w:ascii="Nikosh" w:hAnsi="Nikosh" w:cs="Nikosh"/>
                <w:lang w:bidi="bn-BD"/>
              </w:rPr>
              <w:t>তদারকিমূলক</w:t>
            </w:r>
            <w:proofErr w:type="spellEnd"/>
            <w:r w:rsidR="00031BE8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031BE8" w:rsidRPr="00383267">
              <w:rPr>
                <w:rFonts w:ascii="Nikosh" w:hAnsi="Nikosh" w:cs="Nikosh"/>
                <w:lang w:bidi="bn-BD"/>
              </w:rPr>
              <w:t>কাজ</w:t>
            </w:r>
            <w:proofErr w:type="spellEnd"/>
            <w:r w:rsidR="00031BE8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031BE8" w:rsidRPr="00383267">
              <w:rPr>
                <w:rFonts w:ascii="Nikosh" w:hAnsi="Nikosh" w:cs="Nikosh"/>
                <w:lang w:bidi="bn-BD"/>
              </w:rPr>
              <w:t>এবং</w:t>
            </w:r>
            <w:proofErr w:type="spellEnd"/>
            <w:r w:rsidR="00031BE8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031BE8" w:rsidRPr="00383267">
              <w:rPr>
                <w:rFonts w:ascii="Nikosh" w:hAnsi="Nikosh" w:cs="Nikosh"/>
                <w:lang w:bidi="bn-BD"/>
              </w:rPr>
              <w:t>জনসচেতনতকামূলক</w:t>
            </w:r>
            <w:proofErr w:type="spellEnd"/>
            <w:r w:rsidR="00031BE8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কাজ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চলাকালে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অফিস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তালাবদ্ধ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থাকে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।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ফলশ্রুতিতে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সেবা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গ্রহীতাকে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সেবা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প্রদান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ব্যাহত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হয়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। </w:t>
            </w:r>
          </w:p>
          <w:p w:rsidR="00031BE8" w:rsidRDefault="00707BF0" w:rsidP="00347180">
            <w:pPr>
              <w:spacing w:after="120" w:line="240" w:lineRule="auto"/>
              <w:rPr>
                <w:rFonts w:ascii="Nikosh" w:eastAsia="Times New Roman" w:hAnsi="Nikosh" w:cs="Nikosh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০৩।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দপ্তরের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নিজস্ব</w:t>
            </w:r>
            <w:proofErr w:type="spellEnd"/>
            <w:r w:rsidR="00031BE8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>
              <w:rPr>
                <w:rFonts w:ascii="Nikosh" w:eastAsia="Times New Roman" w:hAnsi="Nikosh" w:cs="Nikosh"/>
              </w:rPr>
              <w:t>গাড়ি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না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থাকায়</w:t>
            </w:r>
            <w:proofErr w:type="spellEnd"/>
            <w:r w:rsidR="00F27476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F27476" w:rsidRPr="00383267">
              <w:rPr>
                <w:rFonts w:ascii="Nikosh" w:hAnsi="Nikosh" w:cs="Nikosh"/>
                <w:lang w:bidi="bn-BD"/>
              </w:rPr>
              <w:t>বাজার</w:t>
            </w:r>
            <w:proofErr w:type="spellEnd"/>
            <w:r w:rsidR="00F27476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 w:rsidRPr="00383267">
              <w:rPr>
                <w:rFonts w:ascii="Nikosh" w:hAnsi="Nikosh" w:cs="Nikosh"/>
                <w:lang w:bidi="bn-BD"/>
              </w:rPr>
              <w:t>তদারকিমূলক</w:t>
            </w:r>
            <w:proofErr w:type="spellEnd"/>
            <w:r w:rsidR="00F27476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 w:rsidRPr="00383267">
              <w:rPr>
                <w:rFonts w:ascii="Nikosh" w:hAnsi="Nikosh" w:cs="Nikosh"/>
                <w:lang w:bidi="bn-BD"/>
              </w:rPr>
              <w:t>কাজে</w:t>
            </w:r>
            <w:proofErr w:type="spellEnd"/>
            <w:r w:rsidR="00F27476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নিয়োজিত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মোবাইল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টিমে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নিয়োজিত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 </w:t>
            </w:r>
            <w:proofErr w:type="spellStart"/>
            <w:r w:rsidR="00F27476" w:rsidRPr="00383267">
              <w:rPr>
                <w:rFonts w:ascii="Nikosh" w:hAnsi="Nikosh" w:cs="Nikosh"/>
                <w:lang w:bidi="bn-BD"/>
              </w:rPr>
              <w:t>আইনশৃঙ্খলা</w:t>
            </w:r>
            <w:proofErr w:type="spellEnd"/>
            <w:r w:rsidR="00F27476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 w:rsidRPr="00383267">
              <w:rPr>
                <w:rFonts w:ascii="Nikosh" w:hAnsi="Nikosh" w:cs="Nikosh"/>
                <w:lang w:bidi="bn-BD"/>
              </w:rPr>
              <w:t>বাহিনীসহ</w:t>
            </w:r>
            <w:proofErr w:type="spellEnd"/>
            <w:r w:rsidR="00F27476"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অন্যান্য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সদস্যদের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যাতায়াতে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বিঘ্ন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F27476">
              <w:rPr>
                <w:rFonts w:ascii="Nikosh" w:hAnsi="Nikosh" w:cs="Nikosh"/>
                <w:lang w:bidi="bn-BD"/>
              </w:rPr>
              <w:t>ঘটে</w:t>
            </w:r>
            <w:proofErr w:type="spellEnd"/>
            <w:r w:rsidR="00F27476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F27476">
              <w:rPr>
                <w:rFonts w:ascii="Nikosh" w:eastAsia="Times New Roman" w:hAnsi="Nikosh" w:cs="Nikosh"/>
              </w:rPr>
              <w:t>ক্ষেত্রবিশেষে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দ্রুত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তাৎক্ষণিক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সাড়া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দান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সম্ভবপর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হয়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031BE8" w:rsidRPr="00BD37BE">
              <w:rPr>
                <w:rFonts w:ascii="Nikosh" w:eastAsia="Times New Roman" w:hAnsi="Nikosh" w:cs="Nikosh"/>
              </w:rPr>
              <w:t>না</w:t>
            </w:r>
            <w:proofErr w:type="spellEnd"/>
            <w:r w:rsidR="00031BE8" w:rsidRPr="00BD37BE">
              <w:rPr>
                <w:rFonts w:ascii="Nikosh" w:eastAsia="Times New Roman" w:hAnsi="Nikosh" w:cs="Nikosh"/>
              </w:rPr>
              <w:t xml:space="preserve">। </w:t>
            </w:r>
          </w:p>
          <w:p w:rsidR="00347180" w:rsidRPr="008F6C3E" w:rsidRDefault="00383267" w:rsidP="008F6C3E">
            <w:pPr>
              <w:spacing w:after="12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০৪।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ভোক্তা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অধিকার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বিরোধী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কার্য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প্রতিরোধ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ও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প্রতিকারকল্পে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লিখিত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অভিযোগ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গ্রহণ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শুনানি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গ্রহণ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 </w:t>
            </w:r>
            <w:r w:rsidR="00347180" w:rsidRPr="00BD37BE">
              <w:rPr>
                <w:rFonts w:ascii="Nikosh" w:eastAsia="Times New Roman" w:hAnsi="Nikosh" w:cs="Nikosh"/>
              </w:rPr>
              <w:t xml:space="preserve">ও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নিষ্পত্তি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তদারকি</w:t>
            </w:r>
            <w:r w:rsidR="00347180">
              <w:rPr>
                <w:rFonts w:ascii="Nikosh" w:eastAsia="Times New Roman" w:hAnsi="Nikosh" w:cs="Nikosh"/>
              </w:rPr>
              <w:t>মূলক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কার্যক্রম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পরিচালনা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জনসচে</w:t>
            </w:r>
            <w:r w:rsidR="00347180">
              <w:rPr>
                <w:rFonts w:ascii="Nikosh" w:eastAsia="Times New Roman" w:hAnsi="Nikosh" w:cs="Nikosh"/>
              </w:rPr>
              <w:t>তনতামূলক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কার্যক্রম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যথা</w:t>
            </w:r>
            <w:proofErr w:type="spellEnd"/>
            <w:r w:rsidR="00347180">
              <w:rPr>
                <w:rFonts w:ascii="Nikosh" w:eastAsia="Times New Roman" w:hAnsi="Nikosh" w:cs="Nikosh"/>
              </w:rPr>
              <w:t xml:space="preserve">: </w:t>
            </w:r>
            <w:proofErr w:type="spellStart"/>
            <w:r w:rsidR="00347180">
              <w:rPr>
                <w:rFonts w:ascii="Nikosh" w:eastAsia="Times New Roman" w:hAnsi="Nikosh" w:cs="Nikosh"/>
              </w:rPr>
              <w:t>গণশুনানি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সভা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,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সেমিনার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আয়োজনের</w:t>
            </w:r>
            <w:proofErr w:type="spellEnd"/>
            <w:r w:rsidR="00347180" w:rsidRPr="00BD37B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347180" w:rsidRPr="00BD37BE">
              <w:rPr>
                <w:rFonts w:ascii="Nikosh" w:eastAsia="Times New Roman" w:hAnsi="Nikosh" w:cs="Nikosh"/>
              </w:rPr>
              <w:t>জন্য</w:t>
            </w:r>
            <w:proofErr w:type="spellEnd"/>
            <w:r w:rsidR="008F6C3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8F6C3E">
              <w:rPr>
                <w:rFonts w:ascii="Nikosh" w:eastAsia="Times New Roman" w:hAnsi="Nikosh" w:cs="Nikosh"/>
              </w:rPr>
              <w:t>প্রয়োজনীয়</w:t>
            </w:r>
            <w:proofErr w:type="spellEnd"/>
            <w:r w:rsidR="008F6C3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8F6C3E">
              <w:rPr>
                <w:rFonts w:ascii="Nikosh" w:eastAsia="Times New Roman" w:hAnsi="Nikosh" w:cs="Nikosh"/>
              </w:rPr>
              <w:t>ইকুইপমেন্ট</w:t>
            </w:r>
            <w:proofErr w:type="spellEnd"/>
            <w:r w:rsidR="008F6C3E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8F6C3E">
              <w:rPr>
                <w:rFonts w:ascii="Nikosh" w:eastAsia="Times New Roman" w:hAnsi="Nikosh" w:cs="Nikosh"/>
              </w:rPr>
              <w:t>নেই</w:t>
            </w:r>
            <w:proofErr w:type="spellEnd"/>
            <w:r w:rsidR="008F6C3E">
              <w:rPr>
                <w:rFonts w:ascii="Nikosh" w:eastAsia="Times New Roman" w:hAnsi="Nikosh" w:cs="Nikosh"/>
              </w:rPr>
              <w:t xml:space="preserve">। </w:t>
            </w:r>
          </w:p>
        </w:tc>
        <w:tc>
          <w:tcPr>
            <w:tcW w:w="1530" w:type="dxa"/>
          </w:tcPr>
          <w:p w:rsidR="00C9727C" w:rsidRPr="00383267" w:rsidRDefault="00383267" w:rsidP="00580967">
            <w:pPr>
              <w:spacing w:after="24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০১।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উপজেলা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পর্যায়ে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কার্যালয়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স্থাপন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জনবল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নিয়োগ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। </w:t>
            </w:r>
          </w:p>
          <w:p w:rsidR="00383267" w:rsidRPr="00383267" w:rsidRDefault="00383267" w:rsidP="00580967">
            <w:pPr>
              <w:spacing w:after="24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০২।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জেলা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পর্যায়ে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347180">
              <w:rPr>
                <w:rFonts w:ascii="Nikosh" w:hAnsi="Nikosh" w:cs="Nikosh"/>
                <w:lang w:bidi="bn-BD"/>
              </w:rPr>
              <w:t>একাধিক</w:t>
            </w:r>
            <w:proofErr w:type="spellEnd"/>
            <w:r w:rsidR="005809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কর্মকর্তা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তিনজন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কর্মচারী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নিয়োগ</w:t>
            </w:r>
            <w:proofErr w:type="spellEnd"/>
            <w:r w:rsidR="00580967">
              <w:rPr>
                <w:rFonts w:ascii="Nikosh" w:hAnsi="Nikosh" w:cs="Nikosh"/>
                <w:lang w:bidi="bn-BD"/>
              </w:rPr>
              <w:t>।</w:t>
            </w:r>
          </w:p>
          <w:p w:rsidR="00383267" w:rsidRPr="00383267" w:rsidRDefault="00383267" w:rsidP="00580967">
            <w:pPr>
              <w:spacing w:after="24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০৩।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তদারকিমূলক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মোবাইল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টিমের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জন্য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ডাবল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কেবিন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8F6C3E">
              <w:rPr>
                <w:rFonts w:ascii="Nikosh" w:hAnsi="Nikosh" w:cs="Nikosh"/>
                <w:lang w:bidi="bn-BD"/>
              </w:rPr>
              <w:t>পিকআপ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ক্রয়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। </w:t>
            </w:r>
          </w:p>
          <w:p w:rsidR="00383267" w:rsidRPr="00383267" w:rsidRDefault="00383267" w:rsidP="0058096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83267">
              <w:rPr>
                <w:rFonts w:ascii="Nikosh" w:hAnsi="Nikosh" w:cs="Nikosh"/>
                <w:lang w:bidi="bn-BD"/>
              </w:rPr>
              <w:t xml:space="preserve">০৪।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জনসাধারণকে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ভোক্তা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অধিকার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বিষয়ে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সচেতন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করতে</w:t>
            </w:r>
            <w:proofErr w:type="spellEnd"/>
            <w:r w:rsidR="008F6C3E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প্রচারণামূলক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প্রকল্প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383267">
              <w:rPr>
                <w:rFonts w:ascii="Nikosh" w:hAnsi="Nikosh" w:cs="Nikosh"/>
                <w:lang w:bidi="bn-BD"/>
              </w:rPr>
              <w:t>গ্রহণ</w:t>
            </w:r>
            <w:proofErr w:type="spellEnd"/>
            <w:r w:rsidRPr="00383267">
              <w:rPr>
                <w:rFonts w:ascii="Nikosh" w:hAnsi="Nikosh" w:cs="Nikosh"/>
                <w:lang w:bidi="bn-BD"/>
              </w:rPr>
              <w:t xml:space="preserve">। </w:t>
            </w:r>
          </w:p>
        </w:tc>
        <w:tc>
          <w:tcPr>
            <w:tcW w:w="630" w:type="dxa"/>
          </w:tcPr>
          <w:p w:rsidR="00C9727C" w:rsidRPr="00383267" w:rsidRDefault="00C9727C" w:rsidP="00580967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</w:tr>
    </w:tbl>
    <w:p w:rsidR="002D58F4" w:rsidRPr="00383267" w:rsidRDefault="002D58F4" w:rsidP="00E23E1E">
      <w:pPr>
        <w:spacing w:after="0" w:line="360" w:lineRule="auto"/>
        <w:jc w:val="both"/>
        <w:rPr>
          <w:rFonts w:ascii="Nikosh" w:hAnsi="Nikosh" w:cs="Nikosh"/>
          <w:lang w:bidi="bn-IN"/>
        </w:rPr>
      </w:pPr>
    </w:p>
    <w:p w:rsidR="00E23E1E" w:rsidRPr="00383267" w:rsidRDefault="00B30293" w:rsidP="00E23E1E">
      <w:pPr>
        <w:spacing w:after="0" w:line="360" w:lineRule="auto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6.85pt;margin-top:9.35pt;width:191.25pt;height:69.65pt;z-index:251656704" strokecolor="white">
            <v:textbox style="mso-next-textbox:#_x0000_s1028">
              <w:txbxContent>
                <w:p w:rsidR="00584591" w:rsidRPr="00580967" w:rsidRDefault="00584591" w:rsidP="0034718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580967">
                    <w:rPr>
                      <w:rFonts w:ascii="Nikosh" w:hAnsi="Nikosh" w:cs="Nikosh"/>
                      <w:cs/>
                      <w:lang w:bidi="bn-BD"/>
                    </w:rPr>
                    <w:t>(সুচন্দন মন্ডল)</w:t>
                  </w:r>
                </w:p>
                <w:p w:rsidR="00584591" w:rsidRPr="00580967" w:rsidRDefault="00584591" w:rsidP="0034718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580967">
                    <w:rPr>
                      <w:rFonts w:ascii="Nikosh" w:hAnsi="Nikosh" w:cs="Nikosh" w:hint="cs"/>
                      <w:cs/>
                      <w:lang w:bidi="bn-BD"/>
                    </w:rPr>
                    <w:t xml:space="preserve">সহকারী </w:t>
                  </w:r>
                  <w:r w:rsidRPr="00580967">
                    <w:rPr>
                      <w:rFonts w:ascii="Nikosh" w:hAnsi="Nikosh" w:cs="Nikosh"/>
                      <w:cs/>
                      <w:lang w:bidi="bn-BD"/>
                    </w:rPr>
                    <w:t>পরিচালক</w:t>
                  </w:r>
                </w:p>
                <w:p w:rsidR="00584591" w:rsidRPr="00580967" w:rsidRDefault="00584591" w:rsidP="0034718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lang w:bidi="bn-BD"/>
                    </w:rPr>
                  </w:pPr>
                  <w:proofErr w:type="spellStart"/>
                  <w:r w:rsidRPr="00580967">
                    <w:rPr>
                      <w:rFonts w:ascii="Nikosh" w:hAnsi="Nikosh" w:cs="Nikosh"/>
                      <w:lang w:bidi="bn-BD"/>
                    </w:rPr>
                    <w:t>ফোন</w:t>
                  </w:r>
                  <w:proofErr w:type="spellEnd"/>
                  <w:r w:rsidRPr="00580967">
                    <w:rPr>
                      <w:rFonts w:ascii="Nikosh" w:hAnsi="Nikosh" w:cs="Nikosh" w:hint="cs"/>
                      <w:cs/>
                      <w:lang w:bidi="bn-BD"/>
                    </w:rPr>
                    <w:t xml:space="preserve">: </w:t>
                  </w:r>
                  <w:r w:rsidRPr="00580967">
                    <w:rPr>
                      <w:rFonts w:ascii="Nikosh" w:hAnsi="Nikosh" w:cs="Nikosh"/>
                      <w:lang w:bidi="bn-BD"/>
                    </w:rPr>
                    <w:t>০৪৫১-৬১৫৫০</w:t>
                  </w:r>
                </w:p>
                <w:p w:rsidR="00584591" w:rsidRDefault="00584591" w:rsidP="00347180">
                  <w:pPr>
                    <w:spacing w:after="0" w:line="240" w:lineRule="auto"/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ইমেইলঃ </w:t>
                  </w:r>
                  <w:r w:rsidRPr="00270383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ad-jhenaidah@dncrp.gov.bd</w:t>
                  </w:r>
                </w:p>
              </w:txbxContent>
            </v:textbox>
          </v:shape>
        </w:pict>
      </w:r>
    </w:p>
    <w:p w:rsidR="00DA1F9A" w:rsidRPr="00383267" w:rsidRDefault="00DA1F9A" w:rsidP="00DA1F9A">
      <w:pPr>
        <w:spacing w:after="0" w:line="360" w:lineRule="auto"/>
        <w:ind w:firstLine="720"/>
        <w:jc w:val="both"/>
        <w:rPr>
          <w:rFonts w:ascii="Nikosh" w:hAnsi="Nikosh" w:cs="Nikosh"/>
          <w:lang w:bidi="bn-IN"/>
        </w:rPr>
      </w:pPr>
    </w:p>
    <w:p w:rsidR="00972936" w:rsidRPr="00383267" w:rsidRDefault="00972936" w:rsidP="00FA2628">
      <w:pPr>
        <w:spacing w:after="0" w:line="240" w:lineRule="auto"/>
        <w:rPr>
          <w:rFonts w:ascii="Nikosh" w:hAnsi="Nikosh" w:cs="Nikosh"/>
          <w:lang w:bidi="bn-BD"/>
        </w:rPr>
      </w:pPr>
    </w:p>
    <w:p w:rsidR="000A2A79" w:rsidRPr="00383267" w:rsidRDefault="00E8125B" w:rsidP="00347180">
      <w:pPr>
        <w:spacing w:after="0" w:line="240" w:lineRule="auto"/>
        <w:rPr>
          <w:rFonts w:ascii="Nikosh" w:hAnsi="Nikosh" w:cs="Nikosh"/>
          <w:lang w:bidi="bn-IN"/>
        </w:rPr>
      </w:pPr>
      <w:r w:rsidRPr="00383267">
        <w:rPr>
          <w:rFonts w:ascii="Nikosh" w:hAnsi="Nikosh" w:cs="Nikosh"/>
          <w:cs/>
          <w:lang w:bidi="bn-BD"/>
        </w:rPr>
        <w:t>জেলা প্রশাসক</w:t>
      </w:r>
    </w:p>
    <w:p w:rsidR="005B34F1" w:rsidRPr="00383267" w:rsidRDefault="000A2A79" w:rsidP="00347180">
      <w:pPr>
        <w:spacing w:after="0" w:line="240" w:lineRule="auto"/>
        <w:rPr>
          <w:rFonts w:ascii="Nikosh" w:hAnsi="Nikosh" w:cs="Nikosh"/>
          <w:lang w:bidi="bn-IN"/>
        </w:rPr>
      </w:pPr>
      <w:proofErr w:type="spellStart"/>
      <w:r w:rsidRPr="00383267">
        <w:rPr>
          <w:rFonts w:ascii="Nikosh" w:hAnsi="Nikosh" w:cs="Nikosh"/>
          <w:lang w:bidi="bn-IN"/>
        </w:rPr>
        <w:t>ঝিনাইদহ</w:t>
      </w:r>
      <w:proofErr w:type="spellEnd"/>
      <w:r w:rsidRPr="00383267">
        <w:rPr>
          <w:rFonts w:ascii="Nikosh" w:hAnsi="Nikosh" w:cs="Nikosh"/>
          <w:lang w:bidi="bn-IN"/>
        </w:rPr>
        <w:t>।</w:t>
      </w:r>
    </w:p>
    <w:p w:rsidR="00E8125B" w:rsidRPr="00383267" w:rsidRDefault="00E8125B" w:rsidP="00347180">
      <w:pPr>
        <w:spacing w:after="0" w:line="240" w:lineRule="auto"/>
        <w:rPr>
          <w:rFonts w:ascii="Nikosh" w:hAnsi="Nikosh" w:cs="Nikosh"/>
          <w:lang w:bidi="bn-IN"/>
        </w:rPr>
      </w:pPr>
      <w:r w:rsidRPr="00383267">
        <w:rPr>
          <w:rFonts w:ascii="Nikosh" w:hAnsi="Nikosh" w:cs="Nikosh"/>
          <w:lang w:bidi="bn-IN"/>
        </w:rPr>
        <w:t>{</w:t>
      </w:r>
      <w:proofErr w:type="spellStart"/>
      <w:r w:rsidRPr="00383267">
        <w:rPr>
          <w:rFonts w:ascii="Nikosh" w:hAnsi="Nikosh" w:cs="Nikosh"/>
          <w:lang w:bidi="bn-IN"/>
        </w:rPr>
        <w:t>দৃঃ</w:t>
      </w:r>
      <w:proofErr w:type="spellEnd"/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আঃ</w:t>
      </w:r>
      <w:proofErr w:type="spellEnd"/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অতিরিক্ত</w:t>
      </w:r>
      <w:proofErr w:type="spellEnd"/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জেলা</w:t>
      </w:r>
      <w:proofErr w:type="spellEnd"/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প্রশাসক</w:t>
      </w:r>
      <w:proofErr w:type="spellEnd"/>
      <w:r w:rsidRPr="00383267">
        <w:rPr>
          <w:rFonts w:ascii="Nikosh" w:hAnsi="Nikosh" w:cs="Nikosh"/>
          <w:lang w:bidi="bn-IN"/>
        </w:rPr>
        <w:t xml:space="preserve"> (</w:t>
      </w:r>
      <w:proofErr w:type="spellStart"/>
      <w:r w:rsidRPr="00383267">
        <w:rPr>
          <w:rFonts w:ascii="Nikosh" w:hAnsi="Nikosh" w:cs="Nikosh"/>
          <w:lang w:bidi="bn-IN"/>
        </w:rPr>
        <w:t>সার্বিক</w:t>
      </w:r>
      <w:proofErr w:type="spellEnd"/>
      <w:r w:rsidRPr="00383267">
        <w:rPr>
          <w:rFonts w:ascii="Nikosh" w:hAnsi="Nikosh" w:cs="Nikosh"/>
          <w:lang w:bidi="bn-IN"/>
        </w:rPr>
        <w:t xml:space="preserve">), </w:t>
      </w:r>
      <w:proofErr w:type="spellStart"/>
      <w:r w:rsidRPr="00383267">
        <w:rPr>
          <w:rFonts w:ascii="Nikosh" w:hAnsi="Nikosh" w:cs="Nikosh"/>
          <w:lang w:bidi="bn-IN"/>
        </w:rPr>
        <w:t>সংস্থাপন</w:t>
      </w:r>
      <w:proofErr w:type="spellEnd"/>
      <w:r w:rsidRPr="00383267">
        <w:rPr>
          <w:rFonts w:ascii="Nikosh" w:hAnsi="Nikosh" w:cs="Nikosh"/>
          <w:lang w:bidi="bn-IN"/>
        </w:rPr>
        <w:t xml:space="preserve"> </w:t>
      </w:r>
      <w:proofErr w:type="spellStart"/>
      <w:r w:rsidRPr="00383267">
        <w:rPr>
          <w:rFonts w:ascii="Nikosh" w:hAnsi="Nikosh" w:cs="Nikosh"/>
          <w:lang w:bidi="bn-IN"/>
        </w:rPr>
        <w:t>শাখা</w:t>
      </w:r>
      <w:proofErr w:type="spellEnd"/>
      <w:r w:rsidRPr="00383267">
        <w:rPr>
          <w:rFonts w:ascii="Nikosh" w:hAnsi="Nikosh" w:cs="Nikosh"/>
          <w:lang w:bidi="bn-IN"/>
        </w:rPr>
        <w:t>}</w:t>
      </w:r>
    </w:p>
    <w:p w:rsidR="000A2A79" w:rsidRPr="00347180" w:rsidRDefault="000A2A79" w:rsidP="00972936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p w:rsidR="006D6660" w:rsidRPr="00383267" w:rsidRDefault="006D6660" w:rsidP="00347180">
      <w:pPr>
        <w:spacing w:after="0" w:line="240" w:lineRule="auto"/>
        <w:rPr>
          <w:rFonts w:ascii="Nikosh" w:hAnsi="Nikosh" w:cs="Nikosh"/>
          <w:lang w:bidi="bn-BD"/>
        </w:rPr>
      </w:pPr>
      <w:proofErr w:type="spellStart"/>
      <w:r w:rsidRPr="00383267">
        <w:rPr>
          <w:rFonts w:ascii="Nikosh" w:hAnsi="Nikosh" w:cs="Nikosh"/>
          <w:lang w:bidi="bn-BD"/>
        </w:rPr>
        <w:t>অনুলিপি</w:t>
      </w:r>
      <w:proofErr w:type="spellEnd"/>
      <w:r w:rsidRPr="00383267">
        <w:rPr>
          <w:rFonts w:ascii="Nikosh" w:hAnsi="Nikosh" w:cs="Nikosh"/>
          <w:lang w:bidi="bn-BD"/>
        </w:rPr>
        <w:t xml:space="preserve"> </w:t>
      </w:r>
      <w:proofErr w:type="spellStart"/>
      <w:r w:rsidR="00595E8C" w:rsidRPr="00383267">
        <w:rPr>
          <w:rFonts w:ascii="Nikosh" w:hAnsi="Nikosh" w:cs="Nikosh"/>
          <w:lang w:bidi="bn-BD"/>
        </w:rPr>
        <w:t>সদয়</w:t>
      </w:r>
      <w:proofErr w:type="spellEnd"/>
      <w:r w:rsidR="00595E8C" w:rsidRPr="00383267">
        <w:rPr>
          <w:rFonts w:ascii="Nikosh" w:hAnsi="Nikosh" w:cs="Nikosh"/>
          <w:lang w:bidi="bn-BD"/>
        </w:rPr>
        <w:t xml:space="preserve"> </w:t>
      </w:r>
      <w:proofErr w:type="spellStart"/>
      <w:r w:rsidRPr="00383267">
        <w:rPr>
          <w:rFonts w:ascii="Nikosh" w:hAnsi="Nikosh" w:cs="Nikosh"/>
          <w:lang w:bidi="bn-BD"/>
        </w:rPr>
        <w:t>জ্ঞাতার্থে</w:t>
      </w:r>
      <w:proofErr w:type="spellEnd"/>
      <w:r w:rsidR="008D7218" w:rsidRPr="00383267">
        <w:rPr>
          <w:rFonts w:ascii="Nikosh" w:hAnsi="Nikosh" w:cs="Nikosh"/>
          <w:lang w:bidi="bn-BD"/>
        </w:rPr>
        <w:t>/</w:t>
      </w:r>
      <w:r w:rsidR="000A2A79" w:rsidRPr="00383267">
        <w:rPr>
          <w:rFonts w:ascii="Nikosh" w:hAnsi="Nikosh" w:cs="Nikosh"/>
          <w:lang w:bidi="bn-BD"/>
        </w:rPr>
        <w:t xml:space="preserve"> </w:t>
      </w:r>
      <w:proofErr w:type="spellStart"/>
      <w:r w:rsidR="008D7218" w:rsidRPr="00383267">
        <w:rPr>
          <w:rFonts w:ascii="Nikosh" w:hAnsi="Nikosh" w:cs="Nikosh"/>
          <w:lang w:bidi="bn-BD"/>
        </w:rPr>
        <w:t>কার্যার্থে</w:t>
      </w:r>
      <w:proofErr w:type="spellEnd"/>
      <w:r w:rsidRPr="00383267">
        <w:rPr>
          <w:rFonts w:ascii="Nikosh" w:hAnsi="Nikosh" w:cs="Nikosh"/>
          <w:lang w:bidi="bn-BD"/>
        </w:rPr>
        <w:t>:</w:t>
      </w:r>
    </w:p>
    <w:p w:rsidR="000A2A79" w:rsidRPr="00383267" w:rsidRDefault="006D6660" w:rsidP="00347180">
      <w:pPr>
        <w:spacing w:after="0" w:line="240" w:lineRule="auto"/>
        <w:rPr>
          <w:rFonts w:ascii="Nikosh" w:hAnsi="Nikosh" w:cs="Nikosh"/>
          <w:lang w:bidi="bn-BD"/>
        </w:rPr>
      </w:pPr>
      <w:r w:rsidRPr="00383267">
        <w:rPr>
          <w:rFonts w:ascii="Nikosh" w:hAnsi="Nikosh" w:cs="Nikosh"/>
          <w:lang w:bidi="bn-BD"/>
        </w:rPr>
        <w:t>০১।</w:t>
      </w:r>
      <w:r w:rsidR="00595E8C" w:rsidRPr="00383267">
        <w:rPr>
          <w:rFonts w:ascii="Nikosh" w:hAnsi="Nikosh" w:cs="Nikosh"/>
          <w:lang w:bidi="bn-BD"/>
        </w:rPr>
        <w:t xml:space="preserve"> </w:t>
      </w:r>
      <w:r w:rsidR="00E8125B" w:rsidRPr="00383267">
        <w:rPr>
          <w:rFonts w:ascii="Nikosh" w:hAnsi="Nikosh" w:cs="Nikosh" w:hint="cs"/>
          <w:cs/>
          <w:lang w:bidi="bn-IN"/>
        </w:rPr>
        <w:t>উপপরিচালক</w:t>
      </w:r>
      <w:r w:rsidR="00E8125B" w:rsidRPr="00383267">
        <w:rPr>
          <w:rFonts w:ascii="Nikosh" w:hAnsi="Nikosh" w:cs="Nikosh"/>
          <w:cs/>
          <w:lang w:bidi="bn-IN"/>
        </w:rPr>
        <w:t xml:space="preserve">, </w:t>
      </w:r>
      <w:r w:rsidR="00E8125B" w:rsidRPr="00383267">
        <w:rPr>
          <w:rFonts w:ascii="Nikosh" w:hAnsi="Nikosh" w:cs="Nikosh" w:hint="cs"/>
          <w:cs/>
          <w:lang w:bidi="bn-IN"/>
        </w:rPr>
        <w:t>জাতীয় ভোক্তা অধিকার সংরক্ষণ অধিদপ্তর</w:t>
      </w:r>
      <w:r w:rsidR="00E8125B" w:rsidRPr="00383267">
        <w:rPr>
          <w:rFonts w:ascii="Nikosh" w:hAnsi="Nikosh" w:cs="Nikosh"/>
          <w:cs/>
          <w:lang w:bidi="bn-IN"/>
        </w:rPr>
        <w:t xml:space="preserve">, </w:t>
      </w:r>
      <w:r w:rsidR="00E8125B" w:rsidRPr="00383267">
        <w:rPr>
          <w:rFonts w:ascii="Nikosh" w:hAnsi="Nikosh" w:cs="Nikosh" w:hint="cs"/>
          <w:cs/>
          <w:lang w:bidi="bn-IN"/>
        </w:rPr>
        <w:t>খুলনা বিভাগীয় কার্যালয়</w:t>
      </w:r>
      <w:r w:rsidR="00E8125B" w:rsidRPr="00383267">
        <w:rPr>
          <w:rFonts w:ascii="Nikosh" w:hAnsi="Nikosh" w:cs="Nikosh" w:hint="cs"/>
          <w:lang w:bidi="bn-IN"/>
        </w:rPr>
        <w:t>,</w:t>
      </w:r>
      <w:r w:rsidR="00E8125B" w:rsidRPr="00383267">
        <w:rPr>
          <w:rFonts w:ascii="Nikosh" w:hAnsi="Nikosh" w:cs="Nikosh" w:hint="cs"/>
          <w:cs/>
          <w:lang w:bidi="bn-IN"/>
        </w:rPr>
        <w:t xml:space="preserve"> খুলনা</w:t>
      </w:r>
      <w:r w:rsidR="00E8125B" w:rsidRPr="00383267">
        <w:rPr>
          <w:rFonts w:ascii="Nikosh" w:hAnsi="Nikosh" w:cs="Nikosh" w:hint="cs"/>
          <w:cs/>
          <w:lang w:bidi="hi-IN"/>
        </w:rPr>
        <w:t>।</w:t>
      </w:r>
    </w:p>
    <w:p w:rsidR="00CC2579" w:rsidRPr="00383267" w:rsidRDefault="000A2A79" w:rsidP="00347180">
      <w:pPr>
        <w:spacing w:after="0" w:line="240" w:lineRule="auto"/>
        <w:rPr>
          <w:rFonts w:ascii="Nikosh" w:hAnsi="Nikosh" w:cs="Nikosh"/>
          <w:lang w:bidi="bn-IN"/>
        </w:rPr>
      </w:pPr>
      <w:r w:rsidRPr="00383267">
        <w:rPr>
          <w:rFonts w:ascii="Nikosh" w:hAnsi="Nikosh" w:cs="Nikosh"/>
          <w:cs/>
          <w:lang w:bidi="bn-IN"/>
        </w:rPr>
        <w:t xml:space="preserve">০২। </w:t>
      </w:r>
      <w:r w:rsidR="00E8125B" w:rsidRPr="00383267">
        <w:rPr>
          <w:rFonts w:ascii="Nikosh" w:hAnsi="Nikosh" w:cs="Nikosh"/>
          <w:cs/>
          <w:lang w:bidi="bn-BD"/>
        </w:rPr>
        <w:t>অফিস কপি।</w:t>
      </w:r>
    </w:p>
    <w:sectPr w:rsidR="00CC2579" w:rsidRPr="00383267" w:rsidSect="00347180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2628"/>
    <w:rsid w:val="00030584"/>
    <w:rsid w:val="000306A8"/>
    <w:rsid w:val="00031BE8"/>
    <w:rsid w:val="0004701E"/>
    <w:rsid w:val="00050E60"/>
    <w:rsid w:val="0005103F"/>
    <w:rsid w:val="00057B81"/>
    <w:rsid w:val="00061FD4"/>
    <w:rsid w:val="00064587"/>
    <w:rsid w:val="000844D4"/>
    <w:rsid w:val="000A2A79"/>
    <w:rsid w:val="000A488D"/>
    <w:rsid w:val="001C0B47"/>
    <w:rsid w:val="001E0D12"/>
    <w:rsid w:val="00207BDA"/>
    <w:rsid w:val="002561FC"/>
    <w:rsid w:val="002C266D"/>
    <w:rsid w:val="002D3368"/>
    <w:rsid w:val="002D58F4"/>
    <w:rsid w:val="00306334"/>
    <w:rsid w:val="00337938"/>
    <w:rsid w:val="00347180"/>
    <w:rsid w:val="00353B26"/>
    <w:rsid w:val="00383267"/>
    <w:rsid w:val="003A5A80"/>
    <w:rsid w:val="003C6D11"/>
    <w:rsid w:val="00401D5B"/>
    <w:rsid w:val="00413A60"/>
    <w:rsid w:val="004244E0"/>
    <w:rsid w:val="00445120"/>
    <w:rsid w:val="00472786"/>
    <w:rsid w:val="004F71ED"/>
    <w:rsid w:val="00500F5C"/>
    <w:rsid w:val="00510A69"/>
    <w:rsid w:val="005275F8"/>
    <w:rsid w:val="00552DE1"/>
    <w:rsid w:val="0057144E"/>
    <w:rsid w:val="00580967"/>
    <w:rsid w:val="00584591"/>
    <w:rsid w:val="00595E8C"/>
    <w:rsid w:val="005B34F1"/>
    <w:rsid w:val="005E2B8E"/>
    <w:rsid w:val="00604332"/>
    <w:rsid w:val="00612580"/>
    <w:rsid w:val="0062368C"/>
    <w:rsid w:val="00627F14"/>
    <w:rsid w:val="00636CB2"/>
    <w:rsid w:val="006413F6"/>
    <w:rsid w:val="00662DE8"/>
    <w:rsid w:val="00663C69"/>
    <w:rsid w:val="0067303D"/>
    <w:rsid w:val="006979F9"/>
    <w:rsid w:val="006B5F26"/>
    <w:rsid w:val="006C1793"/>
    <w:rsid w:val="006C37EE"/>
    <w:rsid w:val="006D6660"/>
    <w:rsid w:val="006F29C0"/>
    <w:rsid w:val="00707BF0"/>
    <w:rsid w:val="00740449"/>
    <w:rsid w:val="00763C11"/>
    <w:rsid w:val="00764379"/>
    <w:rsid w:val="00767F77"/>
    <w:rsid w:val="00776451"/>
    <w:rsid w:val="007A0F74"/>
    <w:rsid w:val="007A16A3"/>
    <w:rsid w:val="007B2615"/>
    <w:rsid w:val="007E4329"/>
    <w:rsid w:val="007F5CBC"/>
    <w:rsid w:val="00817FEC"/>
    <w:rsid w:val="00845E7C"/>
    <w:rsid w:val="008540DB"/>
    <w:rsid w:val="00861433"/>
    <w:rsid w:val="00886A11"/>
    <w:rsid w:val="008D3A19"/>
    <w:rsid w:val="008D7218"/>
    <w:rsid w:val="008F5592"/>
    <w:rsid w:val="008F6C3E"/>
    <w:rsid w:val="00932523"/>
    <w:rsid w:val="00932BF1"/>
    <w:rsid w:val="00932E8C"/>
    <w:rsid w:val="0094241F"/>
    <w:rsid w:val="00944F1D"/>
    <w:rsid w:val="00954ACC"/>
    <w:rsid w:val="00972936"/>
    <w:rsid w:val="00994AE3"/>
    <w:rsid w:val="009B41F2"/>
    <w:rsid w:val="009C3985"/>
    <w:rsid w:val="009C51DD"/>
    <w:rsid w:val="009D1F40"/>
    <w:rsid w:val="009F1F75"/>
    <w:rsid w:val="009F636B"/>
    <w:rsid w:val="00A04201"/>
    <w:rsid w:val="00A11A91"/>
    <w:rsid w:val="00A22F3B"/>
    <w:rsid w:val="00A23408"/>
    <w:rsid w:val="00A317BB"/>
    <w:rsid w:val="00A57842"/>
    <w:rsid w:val="00AB32C0"/>
    <w:rsid w:val="00AE08FB"/>
    <w:rsid w:val="00AF17D6"/>
    <w:rsid w:val="00AF655E"/>
    <w:rsid w:val="00B30293"/>
    <w:rsid w:val="00B31F8B"/>
    <w:rsid w:val="00B4405F"/>
    <w:rsid w:val="00B57A55"/>
    <w:rsid w:val="00B73B68"/>
    <w:rsid w:val="00BB0C4C"/>
    <w:rsid w:val="00BD37BE"/>
    <w:rsid w:val="00BF3C86"/>
    <w:rsid w:val="00C25BB9"/>
    <w:rsid w:val="00C72691"/>
    <w:rsid w:val="00C75464"/>
    <w:rsid w:val="00C9727C"/>
    <w:rsid w:val="00CC2579"/>
    <w:rsid w:val="00CC6620"/>
    <w:rsid w:val="00CE1F29"/>
    <w:rsid w:val="00CF5B30"/>
    <w:rsid w:val="00CF65B5"/>
    <w:rsid w:val="00D01018"/>
    <w:rsid w:val="00D06EEC"/>
    <w:rsid w:val="00D405E7"/>
    <w:rsid w:val="00D51E57"/>
    <w:rsid w:val="00D5769F"/>
    <w:rsid w:val="00DA1F9A"/>
    <w:rsid w:val="00DA3E84"/>
    <w:rsid w:val="00DC687E"/>
    <w:rsid w:val="00DF5141"/>
    <w:rsid w:val="00E23E1E"/>
    <w:rsid w:val="00E25B87"/>
    <w:rsid w:val="00E42320"/>
    <w:rsid w:val="00E72936"/>
    <w:rsid w:val="00E8125B"/>
    <w:rsid w:val="00E955CB"/>
    <w:rsid w:val="00EA4992"/>
    <w:rsid w:val="00EB3D47"/>
    <w:rsid w:val="00EC333D"/>
    <w:rsid w:val="00EE06A2"/>
    <w:rsid w:val="00EE219B"/>
    <w:rsid w:val="00EF66DB"/>
    <w:rsid w:val="00F23E7A"/>
    <w:rsid w:val="00F27476"/>
    <w:rsid w:val="00F34516"/>
    <w:rsid w:val="00F5227C"/>
    <w:rsid w:val="00F630D6"/>
    <w:rsid w:val="00F965B2"/>
    <w:rsid w:val="00FA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628"/>
    <w:rPr>
      <w:color w:val="0000FF"/>
      <w:u w:val="single"/>
    </w:rPr>
  </w:style>
  <w:style w:type="table" w:styleId="TableGrid">
    <w:name w:val="Table Grid"/>
    <w:basedOn w:val="TableNormal"/>
    <w:uiPriority w:val="59"/>
    <w:rsid w:val="00A57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F40"/>
    <w:rPr>
      <w:rFonts w:ascii="Segoe UI" w:hAnsi="Segoe UI" w:cs="Segoe UI"/>
      <w:sz w:val="18"/>
      <w:szCs w:val="18"/>
      <w:lang w:bidi="ar-SA"/>
    </w:rPr>
  </w:style>
  <w:style w:type="paragraph" w:styleId="NoSpacing">
    <w:name w:val="No Spacing"/>
    <w:uiPriority w:val="1"/>
    <w:qFormat/>
    <w:rsid w:val="009F636B"/>
    <w:rPr>
      <w:sz w:val="22"/>
      <w:szCs w:val="22"/>
    </w:rPr>
  </w:style>
  <w:style w:type="character" w:customStyle="1" w:styleId="5yl5">
    <w:name w:val="_5yl5"/>
    <w:basedOn w:val="DefaultParagraphFont"/>
    <w:rsid w:val="00BD3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http://www.dncrp.gov.bd/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 Jhenaidah</cp:lastModifiedBy>
  <cp:revision>19</cp:revision>
  <cp:lastPrinted>2019-02-11T07:40:00Z</cp:lastPrinted>
  <dcterms:created xsi:type="dcterms:W3CDTF">2019-02-07T04:47:00Z</dcterms:created>
  <dcterms:modified xsi:type="dcterms:W3CDTF">2019-02-11T07:41:00Z</dcterms:modified>
</cp:coreProperties>
</file>