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EB6" w:rsidRPr="006464A9" w:rsidRDefault="00107EB6" w:rsidP="00107EB6">
      <w:pPr>
        <w:rPr>
          <w:b/>
          <w:u w:val="single"/>
        </w:rPr>
      </w:pPr>
    </w:p>
    <w:p w:rsidR="00107EB6" w:rsidRPr="006464A9" w:rsidRDefault="00107EB6" w:rsidP="00107EB6"/>
    <w:p w:rsidR="00107EB6" w:rsidRPr="006464A9" w:rsidRDefault="00107EB6" w:rsidP="00107EB6">
      <w:pPr>
        <w:jc w:val="center"/>
      </w:pPr>
    </w:p>
    <w:p w:rsidR="00107EB6" w:rsidRPr="006464A9" w:rsidRDefault="00107EB6" w:rsidP="00107EB6"/>
    <w:p w:rsidR="00107EB6" w:rsidRPr="006464A9" w:rsidRDefault="00107EB6" w:rsidP="00107EB6">
      <w:pPr>
        <w:pStyle w:val="ListParagraph"/>
        <w:ind w:left="1080"/>
        <w:jc w:val="right"/>
        <w:rPr>
          <w:rFonts w:ascii="Nikosh" w:hAnsi="Nikosh" w:cs="Nikosh"/>
          <w:sz w:val="22"/>
          <w:szCs w:val="22"/>
        </w:rPr>
      </w:pPr>
    </w:p>
    <w:p w:rsidR="00107EB6" w:rsidRPr="006464A9" w:rsidRDefault="00107EB6" w:rsidP="00107EB6">
      <w:pPr>
        <w:pStyle w:val="ListParagraph"/>
        <w:ind w:left="1080"/>
        <w:jc w:val="right"/>
        <w:rPr>
          <w:rFonts w:ascii="Nikosh" w:hAnsi="Nikosh" w:cs="Nikosh"/>
          <w:sz w:val="22"/>
          <w:szCs w:val="22"/>
        </w:rPr>
      </w:pPr>
    </w:p>
    <w:p w:rsidR="00107EB6" w:rsidRPr="006464A9" w:rsidRDefault="00107EB6" w:rsidP="00107EB6">
      <w:pPr>
        <w:pStyle w:val="ListParagraph"/>
        <w:ind w:left="1080"/>
        <w:jc w:val="center"/>
        <w:rPr>
          <w:rFonts w:ascii="Nikosh" w:hAnsi="Nikosh" w:cs="Nikosh"/>
          <w:sz w:val="22"/>
          <w:szCs w:val="22"/>
        </w:rPr>
      </w:pPr>
    </w:p>
    <w:p w:rsidR="00107EB6" w:rsidRPr="006464A9" w:rsidRDefault="00107EB6" w:rsidP="00107EB6">
      <w:pPr>
        <w:pStyle w:val="ListParagraph"/>
        <w:ind w:left="1080"/>
        <w:jc w:val="right"/>
        <w:rPr>
          <w:rFonts w:ascii="Nikosh" w:hAnsi="Nikosh" w:cs="Nikosh"/>
          <w:sz w:val="22"/>
          <w:szCs w:val="22"/>
        </w:rPr>
      </w:pPr>
    </w:p>
    <w:p w:rsidR="00107EB6" w:rsidRPr="006464A9" w:rsidRDefault="00107EB6" w:rsidP="00107EB6">
      <w:pPr>
        <w:pStyle w:val="ListParagraph"/>
        <w:ind w:left="0"/>
        <w:jc w:val="center"/>
        <w:rPr>
          <w:rFonts w:ascii="Nikosh" w:hAnsi="Nikosh" w:cs="Nikosh"/>
          <w:sz w:val="22"/>
          <w:szCs w:val="22"/>
        </w:rPr>
      </w:pPr>
      <w:r w:rsidRPr="006464A9">
        <w:rPr>
          <w:rFonts w:ascii="Nikosh" w:hAnsi="Nikosh" w:cs="Nikosh"/>
          <w:noProof/>
          <w:sz w:val="22"/>
          <w:szCs w:val="22"/>
          <w:lang w:eastAsia="en-US" w:bidi="bn-BD"/>
        </w:rPr>
        <w:drawing>
          <wp:inline distT="0" distB="0" distL="0" distR="0">
            <wp:extent cx="1605915" cy="1208405"/>
            <wp:effectExtent l="19050" t="0" r="0" b="0"/>
            <wp:docPr id="1" name="Picture 4" descr="http://rda.gov.bd/img/ban-gov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da.gov.bd/img/ban-gov_log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EB6" w:rsidRPr="006464A9" w:rsidRDefault="00107EB6" w:rsidP="00107EB6">
      <w:pPr>
        <w:pStyle w:val="ListParagraph"/>
        <w:ind w:left="1080"/>
        <w:jc w:val="right"/>
        <w:rPr>
          <w:rFonts w:ascii="Nikosh" w:hAnsi="Nikosh" w:cs="Nikosh"/>
          <w:sz w:val="22"/>
          <w:szCs w:val="22"/>
        </w:rPr>
      </w:pPr>
    </w:p>
    <w:p w:rsidR="00107EB6" w:rsidRPr="003D4FC8" w:rsidRDefault="00107EB6" w:rsidP="00107EB6">
      <w:pPr>
        <w:pStyle w:val="ListParagraph"/>
        <w:ind w:left="0"/>
        <w:jc w:val="center"/>
        <w:rPr>
          <w:rFonts w:ascii="Nikosh" w:hAnsi="Nikosh" w:cs="Nikosh"/>
          <w:sz w:val="28"/>
          <w:szCs w:val="28"/>
        </w:rPr>
      </w:pPr>
      <w:r w:rsidRPr="003D4FC8">
        <w:rPr>
          <w:rFonts w:ascii="Nikosh" w:hAnsi="Nikosh" w:cs="Nikosh" w:hint="cs"/>
          <w:sz w:val="28"/>
          <w:szCs w:val="28"/>
          <w:cs/>
          <w:lang w:bidi="bn-IN"/>
        </w:rPr>
        <w:t>গণপ্রজাতন্ত্রী বাংলাদেশ সরকার</w:t>
      </w:r>
    </w:p>
    <w:p w:rsidR="00107EB6" w:rsidRPr="003D4FC8" w:rsidRDefault="00107EB6" w:rsidP="00107EB6">
      <w:pPr>
        <w:pStyle w:val="ListParagraph"/>
        <w:ind w:left="1080"/>
        <w:jc w:val="center"/>
        <w:rPr>
          <w:rFonts w:ascii="Nikosh" w:hAnsi="Nikosh" w:cs="Nikosh"/>
          <w:sz w:val="28"/>
          <w:szCs w:val="28"/>
        </w:rPr>
      </w:pPr>
    </w:p>
    <w:p w:rsidR="00107EB6" w:rsidRPr="003D4FC8" w:rsidRDefault="00107EB6" w:rsidP="00107EB6">
      <w:pPr>
        <w:pStyle w:val="ListParagraph"/>
        <w:ind w:left="1080"/>
        <w:jc w:val="center"/>
        <w:rPr>
          <w:rFonts w:ascii="Nikosh" w:hAnsi="Nikosh" w:cs="Nikosh"/>
          <w:sz w:val="28"/>
          <w:szCs w:val="28"/>
        </w:rPr>
      </w:pPr>
    </w:p>
    <w:p w:rsidR="00107EB6" w:rsidRPr="003D4FC8" w:rsidRDefault="00107EB6" w:rsidP="00107EB6">
      <w:pPr>
        <w:pStyle w:val="ListParagraph"/>
        <w:ind w:left="1080"/>
        <w:jc w:val="center"/>
        <w:rPr>
          <w:rFonts w:ascii="Nikosh" w:hAnsi="Nikosh" w:cs="Nikosh"/>
          <w:sz w:val="28"/>
          <w:szCs w:val="28"/>
        </w:rPr>
      </w:pPr>
    </w:p>
    <w:p w:rsidR="00107EB6" w:rsidRPr="003D4FC8" w:rsidRDefault="00107EB6" w:rsidP="00107EB6">
      <w:pPr>
        <w:pStyle w:val="ListParagraph"/>
        <w:ind w:left="1080"/>
        <w:jc w:val="center"/>
        <w:rPr>
          <w:rFonts w:ascii="Nikosh" w:hAnsi="Nikosh" w:cs="Nikosh"/>
          <w:sz w:val="28"/>
          <w:szCs w:val="28"/>
        </w:rPr>
      </w:pPr>
    </w:p>
    <w:p w:rsidR="00107EB6" w:rsidRPr="003D4FC8" w:rsidRDefault="00107EB6" w:rsidP="00107EB6">
      <w:pPr>
        <w:pStyle w:val="ListParagraph"/>
        <w:ind w:left="1080"/>
        <w:jc w:val="center"/>
        <w:rPr>
          <w:rFonts w:ascii="Nikosh" w:hAnsi="Nikosh" w:cs="Nikosh"/>
          <w:sz w:val="28"/>
          <w:szCs w:val="28"/>
        </w:rPr>
      </w:pPr>
    </w:p>
    <w:p w:rsidR="00107EB6" w:rsidRPr="003D4FC8" w:rsidRDefault="00107EB6" w:rsidP="00107EB6">
      <w:pPr>
        <w:pStyle w:val="ListParagraph"/>
        <w:ind w:left="1080"/>
        <w:jc w:val="center"/>
        <w:rPr>
          <w:rFonts w:ascii="Nikosh" w:hAnsi="Nikosh" w:cs="Nikosh"/>
          <w:sz w:val="28"/>
          <w:szCs w:val="28"/>
        </w:rPr>
      </w:pPr>
    </w:p>
    <w:p w:rsidR="00107EB6" w:rsidRPr="003D4FC8" w:rsidRDefault="00107EB6" w:rsidP="00107EB6">
      <w:pPr>
        <w:pStyle w:val="ListParagraph"/>
        <w:ind w:left="1080"/>
        <w:jc w:val="center"/>
        <w:rPr>
          <w:rFonts w:ascii="Nikosh" w:hAnsi="Nikosh" w:cs="Nikosh"/>
          <w:sz w:val="28"/>
          <w:szCs w:val="28"/>
        </w:rPr>
      </w:pPr>
    </w:p>
    <w:p w:rsidR="00107EB6" w:rsidRPr="003D4FC8" w:rsidRDefault="00107EB6" w:rsidP="00107EB6">
      <w:pPr>
        <w:pStyle w:val="ListParagraph"/>
        <w:ind w:left="0"/>
        <w:jc w:val="center"/>
        <w:rPr>
          <w:rFonts w:ascii="Nikosh" w:hAnsi="Nikosh" w:cs="Nikosh"/>
          <w:sz w:val="28"/>
          <w:szCs w:val="28"/>
        </w:rPr>
      </w:pPr>
      <w:r w:rsidRPr="003D4FC8">
        <w:rPr>
          <w:rFonts w:ascii="Nikosh" w:hAnsi="Nikosh" w:cs="Nikosh"/>
          <w:sz w:val="28"/>
          <w:szCs w:val="28"/>
          <w:cs/>
          <w:lang w:bidi="bn-IN"/>
        </w:rPr>
        <w:t xml:space="preserve">বন সংরক্ষক </w:t>
      </w:r>
      <w:r w:rsidR="003A3625">
        <w:rPr>
          <w:rFonts w:ascii="Nikosh" w:hAnsi="Nikosh" w:cs="Nikosh"/>
          <w:sz w:val="28"/>
          <w:szCs w:val="28"/>
          <w:cs/>
          <w:lang w:bidi="bn-IN"/>
        </w:rPr>
        <w:t>খুলনা</w:t>
      </w:r>
      <w:r w:rsidR="000D2CAD">
        <w:rPr>
          <w:rFonts w:ascii="Nikosh" w:hAnsi="Nikosh" w:cs="Nikosh"/>
          <w:sz w:val="28"/>
          <w:szCs w:val="28"/>
          <w:cs/>
          <w:lang w:bidi="bn-IN"/>
        </w:rPr>
        <w:t xml:space="preserve"> অঞ্চল</w:t>
      </w:r>
    </w:p>
    <w:p w:rsidR="00107EB6" w:rsidRPr="003D4FC8" w:rsidRDefault="00107EB6" w:rsidP="00107EB6">
      <w:pPr>
        <w:pStyle w:val="ListParagraph"/>
        <w:ind w:left="0"/>
        <w:jc w:val="center"/>
        <w:rPr>
          <w:rFonts w:ascii="Nikosh" w:hAnsi="Nikosh" w:cs="Nikosh"/>
          <w:sz w:val="28"/>
          <w:szCs w:val="28"/>
        </w:rPr>
      </w:pPr>
    </w:p>
    <w:p w:rsidR="00107EB6" w:rsidRPr="003D4FC8" w:rsidRDefault="00107EB6" w:rsidP="00107EB6">
      <w:pPr>
        <w:pStyle w:val="ListParagraph"/>
        <w:ind w:left="0"/>
        <w:jc w:val="center"/>
        <w:rPr>
          <w:rFonts w:ascii="Nikosh" w:hAnsi="Nikosh" w:cs="Nikosh"/>
          <w:sz w:val="28"/>
          <w:szCs w:val="28"/>
        </w:rPr>
      </w:pPr>
      <w:r w:rsidRPr="003D4FC8">
        <w:rPr>
          <w:rFonts w:ascii="Nikosh" w:hAnsi="Nikosh" w:cs="Nikosh"/>
          <w:sz w:val="28"/>
          <w:szCs w:val="28"/>
          <w:cs/>
          <w:lang w:bidi="bn-IN"/>
        </w:rPr>
        <w:t>এবং</w:t>
      </w:r>
    </w:p>
    <w:p w:rsidR="00107EB6" w:rsidRPr="003D4FC8" w:rsidRDefault="00107EB6" w:rsidP="00107EB6">
      <w:pPr>
        <w:pStyle w:val="ListParagraph"/>
        <w:ind w:left="0"/>
        <w:jc w:val="center"/>
        <w:rPr>
          <w:rFonts w:ascii="Nikosh" w:hAnsi="Nikosh" w:cs="Nikosh"/>
          <w:sz w:val="28"/>
          <w:szCs w:val="28"/>
          <w:rtl/>
          <w:cs/>
        </w:rPr>
      </w:pPr>
    </w:p>
    <w:p w:rsidR="00107EB6" w:rsidRDefault="000D2CAD" w:rsidP="00107EB6">
      <w:pPr>
        <w:pStyle w:val="ListParagraph"/>
        <w:ind w:left="0"/>
        <w:jc w:val="center"/>
        <w:rPr>
          <w:rFonts w:ascii="Nikosh" w:hAnsi="Nikosh" w:cs="Nikosh"/>
          <w:sz w:val="28"/>
          <w:szCs w:val="28"/>
          <w:rtl/>
          <w:cs/>
        </w:rPr>
      </w:pPr>
      <w:r>
        <w:rPr>
          <w:rFonts w:ascii="Nikosh" w:hAnsi="Nikosh" w:cs="Nikosh"/>
          <w:sz w:val="28"/>
          <w:szCs w:val="28"/>
          <w:cs/>
          <w:lang w:bidi="bn-IN"/>
        </w:rPr>
        <w:t xml:space="preserve">প্রধান বন সংরক্ষক বন অধিদপ্তর বাংলাদেশ এর মধ্যে </w:t>
      </w:r>
    </w:p>
    <w:p w:rsidR="000D2CAD" w:rsidRPr="003D4FC8" w:rsidRDefault="000D2CAD" w:rsidP="00107EB6">
      <w:pPr>
        <w:pStyle w:val="ListParagraph"/>
        <w:ind w:left="0"/>
        <w:jc w:val="center"/>
        <w:rPr>
          <w:rFonts w:ascii="Nikosh" w:hAnsi="Nikosh" w:cs="Nikosh"/>
          <w:sz w:val="28"/>
          <w:szCs w:val="28"/>
          <w:rtl/>
          <w:cs/>
        </w:rPr>
      </w:pPr>
      <w:r>
        <w:rPr>
          <w:rFonts w:ascii="Nikosh" w:hAnsi="Nikosh" w:cs="Nikosh"/>
          <w:sz w:val="28"/>
          <w:szCs w:val="28"/>
          <w:cs/>
          <w:lang w:bidi="bn-IN"/>
        </w:rPr>
        <w:t>স্বাক্ষরিত</w:t>
      </w:r>
    </w:p>
    <w:p w:rsidR="00107EB6" w:rsidRPr="003D4FC8" w:rsidRDefault="00107EB6" w:rsidP="00107EB6">
      <w:pPr>
        <w:pStyle w:val="ListParagraph"/>
        <w:ind w:left="0"/>
        <w:jc w:val="center"/>
        <w:rPr>
          <w:rFonts w:ascii="Nikosh" w:hAnsi="Nikosh" w:cs="Nikosh"/>
          <w:sz w:val="28"/>
          <w:szCs w:val="28"/>
          <w:rtl/>
          <w:cs/>
        </w:rPr>
      </w:pPr>
    </w:p>
    <w:p w:rsidR="00107EB6" w:rsidRPr="003D4FC8" w:rsidRDefault="00107EB6" w:rsidP="00107EB6">
      <w:pPr>
        <w:pStyle w:val="ListParagraph"/>
        <w:ind w:left="0"/>
        <w:jc w:val="center"/>
        <w:rPr>
          <w:rFonts w:ascii="Nikosh" w:hAnsi="Nikosh" w:cs="Nikosh"/>
          <w:sz w:val="28"/>
          <w:szCs w:val="28"/>
        </w:rPr>
      </w:pPr>
    </w:p>
    <w:p w:rsidR="00107EB6" w:rsidRPr="003D4FC8" w:rsidRDefault="00107EB6" w:rsidP="00107EB6">
      <w:pPr>
        <w:pStyle w:val="ListParagraph"/>
        <w:ind w:left="0"/>
        <w:jc w:val="center"/>
        <w:rPr>
          <w:rFonts w:ascii="Nikosh" w:hAnsi="Nikosh" w:cs="Nikosh"/>
          <w:sz w:val="28"/>
          <w:szCs w:val="28"/>
        </w:rPr>
      </w:pPr>
    </w:p>
    <w:p w:rsidR="00107EB6" w:rsidRPr="003D4FC8" w:rsidRDefault="00107EB6" w:rsidP="00107EB6">
      <w:pPr>
        <w:pStyle w:val="ListParagraph"/>
        <w:ind w:left="0"/>
        <w:jc w:val="center"/>
        <w:rPr>
          <w:rFonts w:ascii="Nikosh" w:hAnsi="Nikosh" w:cs="Nikosh"/>
          <w:b/>
          <w:bCs/>
          <w:sz w:val="32"/>
          <w:szCs w:val="32"/>
        </w:rPr>
      </w:pPr>
      <w:r w:rsidRPr="003D4FC8">
        <w:rPr>
          <w:rFonts w:ascii="Nikosh" w:hAnsi="Nikosh" w:cs="Nikosh" w:hint="cs"/>
          <w:b/>
          <w:bCs/>
          <w:sz w:val="32"/>
          <w:szCs w:val="32"/>
          <w:cs/>
          <w:lang w:bidi="bn-IN"/>
        </w:rPr>
        <w:t>বার্ষিক কর্মসম্পাদন চুক্তি</w:t>
      </w:r>
    </w:p>
    <w:p w:rsidR="00107EB6" w:rsidRPr="006464A9" w:rsidRDefault="00107EB6" w:rsidP="00107EB6">
      <w:pPr>
        <w:pStyle w:val="ListParagraph"/>
        <w:ind w:left="0"/>
        <w:jc w:val="center"/>
        <w:rPr>
          <w:rFonts w:ascii="Nikosh" w:hAnsi="Nikosh" w:cs="Nikosh"/>
          <w:sz w:val="22"/>
          <w:szCs w:val="22"/>
        </w:rPr>
      </w:pPr>
    </w:p>
    <w:p w:rsidR="00107EB6" w:rsidRPr="006464A9" w:rsidRDefault="00107EB6" w:rsidP="00107EB6">
      <w:pPr>
        <w:pStyle w:val="ListParagraph"/>
        <w:ind w:left="0"/>
        <w:jc w:val="center"/>
        <w:rPr>
          <w:rFonts w:ascii="Nikosh" w:hAnsi="Nikosh" w:cs="Nikosh"/>
          <w:sz w:val="22"/>
          <w:szCs w:val="22"/>
          <w:rtl/>
          <w:cs/>
        </w:rPr>
      </w:pPr>
    </w:p>
    <w:p w:rsidR="00107EB6" w:rsidRPr="006464A9" w:rsidRDefault="00107EB6" w:rsidP="00107EB6">
      <w:pPr>
        <w:pStyle w:val="ListParagraph"/>
        <w:ind w:left="0"/>
        <w:jc w:val="center"/>
        <w:rPr>
          <w:rFonts w:ascii="Nikosh" w:hAnsi="Nikosh" w:cs="Nikosh"/>
          <w:sz w:val="22"/>
          <w:szCs w:val="22"/>
        </w:rPr>
      </w:pPr>
    </w:p>
    <w:p w:rsidR="00107EB6" w:rsidRPr="006464A9" w:rsidRDefault="00107EB6" w:rsidP="00107EB6">
      <w:pPr>
        <w:pStyle w:val="ListParagraph"/>
        <w:ind w:left="0"/>
        <w:jc w:val="center"/>
        <w:rPr>
          <w:rFonts w:ascii="Nikosh" w:hAnsi="Nikosh" w:cs="Nikosh"/>
          <w:sz w:val="22"/>
          <w:szCs w:val="22"/>
        </w:rPr>
      </w:pPr>
    </w:p>
    <w:p w:rsidR="00107EB6" w:rsidRPr="006464A9" w:rsidRDefault="00107EB6" w:rsidP="00107EB6">
      <w:pPr>
        <w:pStyle w:val="ListParagraph"/>
        <w:ind w:left="0"/>
        <w:jc w:val="center"/>
        <w:rPr>
          <w:rFonts w:ascii="Nikosh" w:hAnsi="Nikosh" w:cs="Nikosh"/>
          <w:sz w:val="22"/>
          <w:szCs w:val="22"/>
        </w:rPr>
      </w:pPr>
    </w:p>
    <w:p w:rsidR="00107EB6" w:rsidRPr="006464A9" w:rsidRDefault="00107EB6" w:rsidP="00107EB6">
      <w:pPr>
        <w:pStyle w:val="ListParagraph"/>
        <w:ind w:left="0"/>
        <w:jc w:val="center"/>
        <w:rPr>
          <w:rFonts w:ascii="Nikosh" w:hAnsi="Nikosh" w:cs="Nikosh"/>
          <w:sz w:val="22"/>
          <w:szCs w:val="22"/>
        </w:rPr>
      </w:pPr>
    </w:p>
    <w:p w:rsidR="00107EB6" w:rsidRPr="006464A9" w:rsidRDefault="00107EB6" w:rsidP="00107EB6">
      <w:pPr>
        <w:pStyle w:val="ListParagraph"/>
        <w:ind w:left="0"/>
        <w:jc w:val="center"/>
        <w:rPr>
          <w:rFonts w:ascii="Nikosh" w:hAnsi="Nikosh" w:cs="Nikosh"/>
          <w:sz w:val="22"/>
          <w:szCs w:val="22"/>
          <w:rtl/>
          <w:cs/>
        </w:rPr>
      </w:pPr>
    </w:p>
    <w:p w:rsidR="00107EB6" w:rsidRPr="006464A9" w:rsidRDefault="00107EB6" w:rsidP="00107EB6">
      <w:pPr>
        <w:pStyle w:val="ListParagraph"/>
        <w:ind w:left="0"/>
        <w:jc w:val="center"/>
        <w:rPr>
          <w:rFonts w:ascii="Nikosh" w:hAnsi="Nikosh" w:cs="Nikosh"/>
          <w:sz w:val="22"/>
          <w:szCs w:val="22"/>
          <w:rtl/>
          <w:cs/>
        </w:rPr>
      </w:pPr>
    </w:p>
    <w:p w:rsidR="00107EB6" w:rsidRPr="00775E69" w:rsidRDefault="00447DD5" w:rsidP="00107EB6">
      <w:pPr>
        <w:pStyle w:val="ListParagraph"/>
        <w:ind w:left="0"/>
        <w:jc w:val="center"/>
        <w:rPr>
          <w:rFonts w:ascii="NikoshBAN" w:hAnsi="NikoshBAN" w:cs="NikoshBAN"/>
          <w:rtl/>
          <w:cs/>
        </w:rPr>
      </w:pPr>
      <w:r>
        <w:rPr>
          <w:rFonts w:ascii="Nikosh" w:hAnsi="Nikosh" w:cs="Nikosh"/>
          <w:cs/>
          <w:lang w:bidi="bn-IN"/>
        </w:rPr>
        <w:t>জুলাই ১, ২০১</w:t>
      </w:r>
      <w:r w:rsidR="00775E69">
        <w:rPr>
          <w:rFonts w:ascii="NikoshBAN" w:hAnsi="NikoshBAN" w:cs="NikoshBAN"/>
          <w:lang w:bidi="bn-IN"/>
        </w:rPr>
        <w:t>9</w:t>
      </w:r>
      <w:r w:rsidR="00775E69">
        <w:rPr>
          <w:rFonts w:ascii="Nikosh" w:hAnsi="Nikosh" w:cs="Nikosh"/>
          <w:cs/>
          <w:lang w:bidi="bn-IN"/>
        </w:rPr>
        <w:t>-জুন ৩০, ২০</w:t>
      </w:r>
      <w:r w:rsidR="00775E69">
        <w:rPr>
          <w:rFonts w:ascii="NikoshBAN" w:hAnsi="NikoshBAN" w:cs="NikoshBAN"/>
          <w:lang w:bidi="bn-IN"/>
        </w:rPr>
        <w:t>20</w:t>
      </w:r>
    </w:p>
    <w:p w:rsidR="00107EB6" w:rsidRPr="006464A9" w:rsidRDefault="00107EB6" w:rsidP="00107EB6">
      <w:pPr>
        <w:rPr>
          <w:rFonts w:ascii="Nikosh" w:hAnsi="Nikosh" w:cs="Nikosh"/>
          <w:rtl/>
          <w:cs/>
        </w:rPr>
      </w:pPr>
    </w:p>
    <w:p w:rsidR="00107EB6" w:rsidRPr="006464A9" w:rsidRDefault="00107EB6" w:rsidP="00107EB6">
      <w:pPr>
        <w:ind w:firstLine="720"/>
        <w:jc w:val="center"/>
        <w:rPr>
          <w:rFonts w:ascii="Nikosh" w:hAnsi="Nikosh" w:cs="Nikosh"/>
          <w:b/>
          <w:bCs/>
          <w:rtl/>
          <w:cs/>
        </w:rPr>
      </w:pPr>
    </w:p>
    <w:p w:rsidR="00107EB6" w:rsidRDefault="00107EB6" w:rsidP="00107EB6">
      <w:pPr>
        <w:ind w:firstLine="720"/>
        <w:jc w:val="center"/>
        <w:rPr>
          <w:rFonts w:ascii="Nikosh" w:hAnsi="Nikosh" w:cs="Nikosh"/>
          <w:b/>
          <w:bCs/>
        </w:rPr>
      </w:pPr>
    </w:p>
    <w:p w:rsidR="00107EB6" w:rsidRPr="003D4FC8" w:rsidRDefault="00107EB6" w:rsidP="00107EB6">
      <w:pPr>
        <w:ind w:firstLine="720"/>
        <w:jc w:val="center"/>
        <w:rPr>
          <w:rFonts w:ascii="Nikosh" w:hAnsi="Nikosh" w:cs="Nikosh"/>
          <w:b/>
          <w:bCs/>
          <w:sz w:val="28"/>
          <w:szCs w:val="28"/>
          <w:rtl/>
          <w:cs/>
        </w:rPr>
      </w:pPr>
      <w:r w:rsidRPr="003D4FC8">
        <w:rPr>
          <w:rFonts w:ascii="Nikosh" w:hAnsi="Nikosh" w:cs="Nikosh" w:hint="cs"/>
          <w:b/>
          <w:bCs/>
          <w:sz w:val="28"/>
          <w:szCs w:val="28"/>
          <w:cs/>
          <w:lang w:bidi="bn-IN"/>
        </w:rPr>
        <w:t>সূচিপত্র</w:t>
      </w:r>
    </w:p>
    <w:p w:rsidR="00107EB6" w:rsidRPr="006464A9" w:rsidRDefault="00107EB6" w:rsidP="00107EB6">
      <w:pPr>
        <w:ind w:firstLine="720"/>
        <w:jc w:val="both"/>
        <w:rPr>
          <w:rFonts w:ascii="Nikosh" w:hAnsi="Nikosh" w:cs="Nikosh"/>
        </w:rPr>
      </w:pPr>
    </w:p>
    <w:p w:rsidR="00107EB6" w:rsidRPr="006464A9" w:rsidRDefault="00107EB6" w:rsidP="00107EB6">
      <w:pPr>
        <w:ind w:firstLine="720"/>
        <w:jc w:val="both"/>
        <w:rPr>
          <w:rFonts w:ascii="Nikosh" w:hAnsi="Nikosh" w:cs="Nikosh"/>
        </w:rPr>
      </w:pPr>
    </w:p>
    <w:tbl>
      <w:tblPr>
        <w:tblW w:w="0" w:type="auto"/>
        <w:tblLook w:val="04A0"/>
      </w:tblPr>
      <w:tblGrid>
        <w:gridCol w:w="8028"/>
        <w:gridCol w:w="1214"/>
      </w:tblGrid>
      <w:tr w:rsidR="00107EB6" w:rsidRPr="006464A9" w:rsidTr="00156309">
        <w:tc>
          <w:tcPr>
            <w:tcW w:w="8028" w:type="dxa"/>
          </w:tcPr>
          <w:p w:rsidR="00107EB6" w:rsidRPr="000B1051" w:rsidRDefault="00C0326C" w:rsidP="00C0326C">
            <w:pPr>
              <w:autoSpaceDE w:val="0"/>
              <w:autoSpaceDN w:val="0"/>
              <w:jc w:val="both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0B105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উপক্রমণিকা</w:t>
            </w:r>
          </w:p>
          <w:p w:rsidR="00124944" w:rsidRPr="000B1051" w:rsidRDefault="00124944" w:rsidP="00C0326C">
            <w:pPr>
              <w:autoSpaceDE w:val="0"/>
              <w:autoSpaceDN w:val="0"/>
              <w:jc w:val="both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214" w:type="dxa"/>
          </w:tcPr>
          <w:p w:rsidR="00107EB6" w:rsidRPr="0088249B" w:rsidRDefault="0088249B" w:rsidP="00156309">
            <w:pPr>
              <w:autoSpaceDE w:val="0"/>
              <w:autoSpaceDN w:val="0"/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</w:tr>
      <w:tr w:rsidR="00E63332" w:rsidRPr="006464A9" w:rsidTr="00156309">
        <w:tc>
          <w:tcPr>
            <w:tcW w:w="8028" w:type="dxa"/>
          </w:tcPr>
          <w:p w:rsidR="00C0326C" w:rsidRPr="000B1051" w:rsidRDefault="00C0326C" w:rsidP="00C0326C">
            <w:pPr>
              <w:autoSpaceDE w:val="0"/>
              <w:autoSpaceDN w:val="0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0B105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কর্মসম্পাদনের</w:t>
            </w:r>
            <w:r w:rsidRPr="000B105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0B105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সার্বিক</w:t>
            </w:r>
            <w:r w:rsidRPr="000B105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0B105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চিত্র</w:t>
            </w:r>
          </w:p>
          <w:p w:rsidR="00E63332" w:rsidRPr="000B1051" w:rsidRDefault="00E63332" w:rsidP="00577CF7">
            <w:pPr>
              <w:autoSpaceDE w:val="0"/>
              <w:autoSpaceDN w:val="0"/>
              <w:jc w:val="both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214" w:type="dxa"/>
          </w:tcPr>
          <w:p w:rsidR="00E63332" w:rsidRPr="003D4FC8" w:rsidRDefault="0088249B" w:rsidP="00577CF7">
            <w:pPr>
              <w:autoSpaceDE w:val="0"/>
              <w:autoSpaceDN w:val="0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৪-</w:t>
            </w:r>
            <w:r w:rsidR="00E63332">
              <w:rPr>
                <w:rFonts w:ascii="Nikosh" w:hAnsi="Nikosh" w:cs="Nikosh"/>
                <w:cs/>
                <w:lang w:bidi="bn-IN"/>
              </w:rPr>
              <w:t>৫</w:t>
            </w:r>
          </w:p>
        </w:tc>
      </w:tr>
      <w:tr w:rsidR="00E63332" w:rsidRPr="006464A9" w:rsidTr="00156309">
        <w:tc>
          <w:tcPr>
            <w:tcW w:w="8028" w:type="dxa"/>
          </w:tcPr>
          <w:p w:rsidR="00E63332" w:rsidRPr="000B1051" w:rsidRDefault="00E63332" w:rsidP="00577CF7">
            <w:pPr>
              <w:tabs>
                <w:tab w:val="center" w:pos="4320"/>
                <w:tab w:val="right" w:pos="8640"/>
              </w:tabs>
              <w:autoSpaceDE w:val="0"/>
              <w:autoSpaceDN w:val="0"/>
              <w:rPr>
                <w:rFonts w:ascii="Nikosh" w:hAnsi="Nikosh" w:cs="Nikosh"/>
                <w:sz w:val="24"/>
                <w:szCs w:val="24"/>
                <w:rtl/>
                <w:cs/>
              </w:rPr>
            </w:pPr>
            <w:r w:rsidRPr="000B1051">
              <w:rPr>
                <w:rFonts w:ascii="Nikosh" w:hAnsi="Nikosh" w:cs="Nikosh" w:hint="cs"/>
                <w:sz w:val="24"/>
                <w:szCs w:val="24"/>
                <w:cs/>
                <w:lang w:bidi="bn-IN"/>
              </w:rPr>
              <w:t xml:space="preserve">সেকশন </w:t>
            </w:r>
            <w:r w:rsidR="00C0326C" w:rsidRPr="000B105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 xml:space="preserve">১: রূপকল্প, অভিলক্ষ্য, কৌশলগত উদ্দেশ্যসমূহ, </w:t>
            </w:r>
            <w:r w:rsidRPr="000B1051">
              <w:rPr>
                <w:rFonts w:ascii="Nikosh" w:hAnsi="Nikosh" w:cs="Nikosh" w:hint="cs"/>
                <w:sz w:val="24"/>
                <w:szCs w:val="24"/>
                <w:rtl/>
                <w:cs/>
              </w:rPr>
              <w:t xml:space="preserve">: </w:t>
            </w:r>
            <w:r w:rsidRPr="000B1051">
              <w:rPr>
                <w:rFonts w:ascii="Nikosh" w:hAnsi="Nikosh" w:cs="Nikosh" w:hint="cs"/>
                <w:sz w:val="24"/>
                <w:szCs w:val="24"/>
                <w:rtl/>
                <w:cs/>
                <w:lang w:bidi="bn-IN"/>
              </w:rPr>
              <w:t>কার্যাবলি</w:t>
            </w:r>
          </w:p>
          <w:p w:rsidR="00E63332" w:rsidRPr="000B1051" w:rsidRDefault="00E63332" w:rsidP="00577CF7">
            <w:pPr>
              <w:autoSpaceDE w:val="0"/>
              <w:autoSpaceDN w:val="0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214" w:type="dxa"/>
          </w:tcPr>
          <w:p w:rsidR="00E63332" w:rsidRPr="003D4FC8" w:rsidRDefault="00750DA7" w:rsidP="00577CF7">
            <w:pPr>
              <w:autoSpaceDE w:val="0"/>
              <w:autoSpaceDN w:val="0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</w:t>
            </w:r>
          </w:p>
        </w:tc>
      </w:tr>
      <w:tr w:rsidR="00E63332" w:rsidRPr="006464A9" w:rsidTr="00156309">
        <w:tc>
          <w:tcPr>
            <w:tcW w:w="8028" w:type="dxa"/>
          </w:tcPr>
          <w:p w:rsidR="00E63332" w:rsidRPr="000B1051" w:rsidRDefault="00C0326C" w:rsidP="00577CF7">
            <w:pPr>
              <w:tabs>
                <w:tab w:val="center" w:pos="4320"/>
                <w:tab w:val="right" w:pos="8640"/>
              </w:tabs>
              <w:autoSpaceDE w:val="0"/>
              <w:autoSpaceDN w:val="0"/>
              <w:rPr>
                <w:rFonts w:ascii="Nikosh" w:hAnsi="Nikosh" w:cs="Nikosh"/>
                <w:sz w:val="24"/>
                <w:szCs w:val="24"/>
                <w:rtl/>
                <w:cs/>
              </w:rPr>
            </w:pPr>
            <w:r w:rsidRPr="000B105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0B105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সেকশন</w:t>
            </w:r>
            <w:r w:rsidRPr="000B105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0B105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২</w:t>
            </w:r>
            <w:r w:rsidRPr="000B1051">
              <w:rPr>
                <w:rFonts w:ascii="Nikosh" w:hAnsi="Nikosh" w:cs="Nikosh"/>
                <w:sz w:val="24"/>
                <w:szCs w:val="24"/>
              </w:rPr>
              <w:t xml:space="preserve">: </w:t>
            </w:r>
            <w:r w:rsidRPr="000B105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কার্যক্রম</w:t>
            </w:r>
            <w:r w:rsidRPr="000B1051">
              <w:rPr>
                <w:rFonts w:ascii="Nikosh" w:hAnsi="Nikosh" w:cs="Nikosh"/>
                <w:sz w:val="24"/>
                <w:szCs w:val="24"/>
              </w:rPr>
              <w:t xml:space="preserve">, </w:t>
            </w:r>
            <w:r w:rsidRPr="000B105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কর্মসম্পাদন</w:t>
            </w:r>
            <w:r w:rsidRPr="000B105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0B105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সূচক</w:t>
            </w:r>
            <w:r w:rsidRPr="000B105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0B105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এবং</w:t>
            </w:r>
            <w:r w:rsidRPr="000B105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0B105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লক্ষ্যমাত্রাসমূহ</w:t>
            </w:r>
          </w:p>
          <w:p w:rsidR="00E63332" w:rsidRPr="000B1051" w:rsidRDefault="00E63332" w:rsidP="00577CF7">
            <w:pPr>
              <w:autoSpaceDE w:val="0"/>
              <w:autoSpaceDN w:val="0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214" w:type="dxa"/>
          </w:tcPr>
          <w:p w:rsidR="00E63332" w:rsidRPr="003D4FC8" w:rsidRDefault="00E63332" w:rsidP="0088249B">
            <w:pPr>
              <w:autoSpaceDE w:val="0"/>
              <w:autoSpaceDN w:val="0"/>
              <w:jc w:val="center"/>
              <w:rPr>
                <w:rFonts w:ascii="Nikosh" w:hAnsi="Nikosh" w:cs="Nikosh"/>
              </w:rPr>
            </w:pPr>
            <w:r w:rsidRPr="003D4FC8">
              <w:rPr>
                <w:rFonts w:ascii="Nikosh" w:hAnsi="Nikosh" w:cs="Nikosh"/>
                <w:cs/>
                <w:lang w:bidi="bn-IN"/>
              </w:rPr>
              <w:t>৭</w:t>
            </w:r>
            <w:r w:rsidR="006E46F9">
              <w:rPr>
                <w:rFonts w:ascii="Nikosh" w:hAnsi="Nikosh" w:cs="Nikosh"/>
                <w:cs/>
                <w:lang w:bidi="bn-IN"/>
              </w:rPr>
              <w:t>-৯</w:t>
            </w:r>
          </w:p>
        </w:tc>
      </w:tr>
      <w:tr w:rsidR="00E63332" w:rsidRPr="001F27A7" w:rsidTr="00156309">
        <w:tc>
          <w:tcPr>
            <w:tcW w:w="8028" w:type="dxa"/>
          </w:tcPr>
          <w:p w:rsidR="00C0326C" w:rsidRPr="001F27A7" w:rsidRDefault="00C0326C" w:rsidP="00C0326C">
            <w:pPr>
              <w:autoSpaceDE w:val="0"/>
              <w:autoSpaceDN w:val="0"/>
              <w:rPr>
                <w:rFonts w:ascii="Nikosh" w:hAnsi="Nikosh" w:cs="Nikosh"/>
                <w:b/>
                <w:sz w:val="24"/>
                <w:szCs w:val="24"/>
              </w:rPr>
            </w:pPr>
            <w:r w:rsidRPr="001F27A7"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  <w:t>সংযোজনী</w:t>
            </w:r>
            <w:r w:rsidRPr="001F27A7">
              <w:rPr>
                <w:rFonts w:ascii="Nikosh" w:hAnsi="Nikosh" w:cs="Nikosh"/>
                <w:b/>
                <w:sz w:val="24"/>
                <w:szCs w:val="24"/>
              </w:rPr>
              <w:t xml:space="preserve"> </w:t>
            </w:r>
            <w:r w:rsidRPr="001F27A7"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  <w:t>১</w:t>
            </w:r>
            <w:r w:rsidRPr="001F27A7">
              <w:rPr>
                <w:rFonts w:ascii="Nikosh" w:hAnsi="Nikosh" w:cs="Nikosh"/>
                <w:b/>
                <w:sz w:val="24"/>
                <w:szCs w:val="24"/>
              </w:rPr>
              <w:t xml:space="preserve">:  </w:t>
            </w:r>
            <w:r w:rsidRPr="001F27A7"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  <w:t>শব্দসংক্ষেপ</w:t>
            </w:r>
            <w:r w:rsidRPr="001F27A7">
              <w:rPr>
                <w:rFonts w:ascii="Nikosh" w:hAnsi="Nikosh" w:cs="Nikosh"/>
                <w:b/>
                <w:sz w:val="24"/>
                <w:szCs w:val="24"/>
              </w:rPr>
              <w:t xml:space="preserve"> (</w:t>
            </w:r>
            <w:r w:rsidRPr="001F27A7">
              <w:rPr>
                <w:b/>
                <w:sz w:val="24"/>
                <w:szCs w:val="24"/>
              </w:rPr>
              <w:t>Acronyms</w:t>
            </w:r>
            <w:r w:rsidRPr="001F27A7">
              <w:rPr>
                <w:rFonts w:ascii="Nikosh" w:hAnsi="Nikosh" w:cs="Nikosh"/>
                <w:b/>
                <w:sz w:val="24"/>
                <w:szCs w:val="24"/>
              </w:rPr>
              <w:t>)</w:t>
            </w:r>
          </w:p>
          <w:p w:rsidR="00E63332" w:rsidRPr="001F27A7" w:rsidRDefault="00E63332" w:rsidP="00577CF7">
            <w:pPr>
              <w:autoSpaceDE w:val="0"/>
              <w:autoSpaceDN w:val="0"/>
              <w:rPr>
                <w:rFonts w:ascii="Nikosh" w:hAnsi="Nikosh" w:cs="Nikosh"/>
                <w:b/>
                <w:sz w:val="24"/>
                <w:szCs w:val="24"/>
              </w:rPr>
            </w:pPr>
          </w:p>
        </w:tc>
        <w:tc>
          <w:tcPr>
            <w:tcW w:w="1214" w:type="dxa"/>
          </w:tcPr>
          <w:p w:rsidR="003C04EF" w:rsidRPr="001F27A7" w:rsidRDefault="006E46F9" w:rsidP="0088249B">
            <w:pPr>
              <w:autoSpaceDE w:val="0"/>
              <w:autoSpaceDN w:val="0"/>
              <w:jc w:val="center"/>
              <w:rPr>
                <w:rFonts w:ascii="Nikosh" w:hAnsi="Nikosh" w:cs="Nikosh"/>
                <w:b/>
              </w:rPr>
            </w:pPr>
            <w:r w:rsidRPr="001F27A7">
              <w:rPr>
                <w:rFonts w:ascii="Nikosh" w:hAnsi="Nikosh" w:cs="Nikosh"/>
                <w:b/>
                <w:cs/>
                <w:lang w:bidi="bn-IN"/>
              </w:rPr>
              <w:t>১</w:t>
            </w:r>
            <w:r w:rsidR="001F27A7">
              <w:rPr>
                <w:rFonts w:ascii="Nikosh" w:hAnsi="Nikosh" w:cs="Nikosh"/>
                <w:b/>
                <w:bCs/>
                <w:cs/>
                <w:lang w:bidi="bn-IN"/>
              </w:rPr>
              <w:t>১</w:t>
            </w:r>
          </w:p>
        </w:tc>
      </w:tr>
      <w:tr w:rsidR="001F27A7" w:rsidRPr="001F27A7" w:rsidTr="00156309">
        <w:tc>
          <w:tcPr>
            <w:tcW w:w="8028" w:type="dxa"/>
          </w:tcPr>
          <w:p w:rsidR="001F27A7" w:rsidRPr="001F27A7" w:rsidRDefault="001F27A7" w:rsidP="001F27A7">
            <w:pPr>
              <w:pStyle w:val="Heading1"/>
              <w:spacing w:before="0"/>
              <w:rPr>
                <w:rFonts w:ascii="Nikosh" w:hAnsi="Nikosh" w:cs="Nikosh"/>
                <w:bCs w:val="0"/>
                <w:color w:val="auto"/>
                <w:sz w:val="22"/>
                <w:szCs w:val="22"/>
                <w:lang w:bidi="bn-IN"/>
              </w:rPr>
            </w:pPr>
            <w:r w:rsidRPr="001F27A7">
              <w:rPr>
                <w:rFonts w:ascii="Nikosh" w:hAnsi="Nikosh" w:cs="Nikosh"/>
                <w:bCs w:val="0"/>
                <w:color w:val="auto"/>
                <w:sz w:val="22"/>
                <w:szCs w:val="22"/>
                <w:cs/>
                <w:lang w:bidi="bn-IN"/>
              </w:rPr>
              <w:t>সংযোজনী</w:t>
            </w:r>
            <w:r w:rsidRPr="001F27A7">
              <w:rPr>
                <w:rFonts w:ascii="Nikosh" w:hAnsi="Nikosh" w:cs="Nikosh"/>
                <w:bCs w:val="0"/>
                <w:color w:val="auto"/>
                <w:sz w:val="22"/>
                <w:szCs w:val="22"/>
              </w:rPr>
              <w:t xml:space="preserve">- </w:t>
            </w:r>
            <w:r w:rsidRPr="001F27A7">
              <w:rPr>
                <w:rFonts w:ascii="Nikosh" w:hAnsi="Nikosh" w:cs="Nikosh"/>
                <w:bCs w:val="0"/>
                <w:color w:val="auto"/>
                <w:sz w:val="22"/>
                <w:szCs w:val="22"/>
                <w:cs/>
                <w:lang w:bidi="bn-IN"/>
              </w:rPr>
              <w:t>২</w:t>
            </w:r>
            <w:r w:rsidRPr="001F27A7">
              <w:rPr>
                <w:rFonts w:ascii="Nikosh" w:hAnsi="Nikosh" w:cs="Nikosh"/>
                <w:bCs w:val="0"/>
                <w:color w:val="auto"/>
                <w:sz w:val="22"/>
                <w:szCs w:val="22"/>
              </w:rPr>
              <w:t xml:space="preserve">:  </w:t>
            </w:r>
            <w:r w:rsidRPr="001F27A7">
              <w:rPr>
                <w:rFonts w:ascii="Nikosh" w:hAnsi="Nikosh" w:cs="Nikosh"/>
                <w:bCs w:val="0"/>
                <w:color w:val="auto"/>
                <w:sz w:val="22"/>
                <w:szCs w:val="22"/>
                <w:cs/>
                <w:lang w:bidi="bn-IN"/>
              </w:rPr>
              <w:t>কর্মসম্পাদন সূচকসমূহ,</w:t>
            </w:r>
            <w:r w:rsidRPr="001F27A7">
              <w:rPr>
                <w:rFonts w:ascii="Nikosh" w:hAnsi="Nikosh" w:cs="Nikosh"/>
                <w:bCs w:val="0"/>
                <w:color w:val="auto"/>
                <w:sz w:val="22"/>
                <w:szCs w:val="22"/>
                <w:rtl/>
                <w:cs/>
                <w:lang w:bidi="bn-IN"/>
              </w:rPr>
              <w:t xml:space="preserve"> </w:t>
            </w:r>
            <w:r w:rsidRPr="001F27A7">
              <w:rPr>
                <w:rFonts w:ascii="Nikosh" w:hAnsi="Nikosh" w:cs="Nikosh"/>
                <w:bCs w:val="0"/>
                <w:color w:val="auto"/>
                <w:sz w:val="22"/>
                <w:szCs w:val="22"/>
                <w:cs/>
                <w:lang w:bidi="bn-IN"/>
              </w:rPr>
              <w:t>বাস্তবায়নকারী মন্ত্রণালয়</w:t>
            </w:r>
            <w:r w:rsidRPr="001F27A7">
              <w:rPr>
                <w:rFonts w:ascii="Nikosh" w:hAnsi="Nikosh" w:cs="Nikosh"/>
                <w:bCs w:val="0"/>
                <w:color w:val="auto"/>
                <w:sz w:val="22"/>
                <w:szCs w:val="22"/>
                <w:rtl/>
              </w:rPr>
              <w:t>/</w:t>
            </w:r>
            <w:r w:rsidRPr="001F27A7">
              <w:rPr>
                <w:rFonts w:ascii="Nikosh" w:hAnsi="Nikosh" w:cs="Nikosh"/>
                <w:bCs w:val="0"/>
                <w:color w:val="auto"/>
                <w:sz w:val="22"/>
                <w:szCs w:val="22"/>
                <w:cs/>
                <w:lang w:bidi="bn-IN"/>
              </w:rPr>
              <w:t>বিভাগ</w:t>
            </w:r>
            <w:r w:rsidRPr="001F27A7">
              <w:rPr>
                <w:rFonts w:ascii="Nikosh" w:hAnsi="Nikosh" w:cs="Nikosh"/>
                <w:bCs w:val="0"/>
                <w:color w:val="auto"/>
                <w:sz w:val="22"/>
                <w:szCs w:val="22"/>
                <w:rtl/>
              </w:rPr>
              <w:t>/</w:t>
            </w:r>
            <w:r w:rsidRPr="001F27A7">
              <w:rPr>
                <w:rFonts w:ascii="Nikosh" w:hAnsi="Nikosh" w:cs="Nikosh"/>
                <w:bCs w:val="0"/>
                <w:color w:val="auto"/>
                <w:sz w:val="22"/>
                <w:szCs w:val="22"/>
                <w:cs/>
                <w:lang w:bidi="bn-IN"/>
              </w:rPr>
              <w:t>সংস্থা এবং পরিমাপ পদ্ধতি</w:t>
            </w:r>
            <w:r w:rsidRPr="001F27A7">
              <w:rPr>
                <w:rFonts w:ascii="Nikosh" w:hAnsi="Nikosh" w:cs="Nikosh"/>
                <w:bCs w:val="0"/>
                <w:color w:val="auto"/>
                <w:sz w:val="22"/>
                <w:szCs w:val="22"/>
                <w:rtl/>
              </w:rPr>
              <w:t>-</w:t>
            </w:r>
          </w:p>
          <w:p w:rsidR="001F27A7" w:rsidRPr="001F27A7" w:rsidRDefault="001F27A7" w:rsidP="00C0326C">
            <w:pPr>
              <w:autoSpaceDE w:val="0"/>
              <w:autoSpaceDN w:val="0"/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</w:pPr>
          </w:p>
        </w:tc>
        <w:tc>
          <w:tcPr>
            <w:tcW w:w="1214" w:type="dxa"/>
          </w:tcPr>
          <w:p w:rsidR="001F27A7" w:rsidRPr="001F27A7" w:rsidRDefault="001F27A7" w:rsidP="0088249B">
            <w:pPr>
              <w:autoSpaceDE w:val="0"/>
              <w:autoSpaceDN w:val="0"/>
              <w:jc w:val="center"/>
              <w:rPr>
                <w:rFonts w:ascii="Nikosh" w:hAnsi="Nikosh" w:cs="Nikosh"/>
                <w:b/>
                <w:cs/>
                <w:lang w:bidi="bn-IN"/>
              </w:rPr>
            </w:pPr>
            <w:r>
              <w:rPr>
                <w:rFonts w:ascii="Nikosh" w:hAnsi="Nikosh" w:cs="Nikosh"/>
                <w:b/>
                <w:bCs/>
                <w:cs/>
                <w:lang w:bidi="bn-IN"/>
              </w:rPr>
              <w:t>১২</w:t>
            </w:r>
          </w:p>
        </w:tc>
      </w:tr>
      <w:tr w:rsidR="00225F89" w:rsidRPr="001F27A7" w:rsidTr="00156309">
        <w:tc>
          <w:tcPr>
            <w:tcW w:w="8028" w:type="dxa"/>
          </w:tcPr>
          <w:p w:rsidR="00225F89" w:rsidRPr="00225F89" w:rsidRDefault="00225F89" w:rsidP="00225F89">
            <w:pPr>
              <w:pStyle w:val="Heading1"/>
              <w:spacing w:before="0"/>
              <w:rPr>
                <w:rFonts w:ascii="SutonnyMJ" w:hAnsi="SutonnyMJ" w:cs="Nikosh"/>
                <w:bCs w:val="0"/>
                <w:color w:val="auto"/>
                <w:sz w:val="22"/>
                <w:szCs w:val="22"/>
                <w:cs/>
                <w:lang w:bidi="bn-IN"/>
              </w:rPr>
            </w:pPr>
            <w:r w:rsidRPr="001F27A7">
              <w:rPr>
                <w:rFonts w:ascii="Nikosh" w:hAnsi="Nikosh" w:cs="Nikosh"/>
                <w:bCs w:val="0"/>
                <w:color w:val="auto"/>
                <w:sz w:val="22"/>
                <w:szCs w:val="22"/>
                <w:cs/>
                <w:lang w:bidi="bn-IN"/>
              </w:rPr>
              <w:t>সংযোজনী</w:t>
            </w:r>
            <w:r w:rsidRPr="001F27A7">
              <w:rPr>
                <w:rFonts w:ascii="Nikosh" w:hAnsi="Nikosh" w:cs="Nikosh"/>
                <w:bCs w:val="0"/>
                <w:color w:val="auto"/>
                <w:sz w:val="22"/>
                <w:szCs w:val="22"/>
              </w:rPr>
              <w:t xml:space="preserve">- </w:t>
            </w:r>
            <w:r>
              <w:rPr>
                <w:rFonts w:ascii="SutonnyMJ" w:hAnsi="SutonnyMJ" w:cs="Nikosh"/>
                <w:bCs w:val="0"/>
                <w:color w:val="auto"/>
                <w:sz w:val="22"/>
                <w:szCs w:val="22"/>
              </w:rPr>
              <w:t>3</w:t>
            </w:r>
            <w:r w:rsidRPr="001F27A7">
              <w:rPr>
                <w:rFonts w:ascii="Nikosh" w:hAnsi="Nikosh" w:cs="Nikosh"/>
                <w:bCs w:val="0"/>
                <w:color w:val="auto"/>
                <w:sz w:val="22"/>
                <w:szCs w:val="22"/>
              </w:rPr>
              <w:t>:</w:t>
            </w:r>
            <w:r>
              <w:rPr>
                <w:rFonts w:ascii="Nikosh" w:hAnsi="Nikosh" w:cs="Nikosh"/>
                <w:bCs w:val="0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SutonnyMJ" w:hAnsi="SutonnyMJ" w:cs="Nikosh"/>
                <w:bCs w:val="0"/>
                <w:color w:val="auto"/>
                <w:sz w:val="22"/>
                <w:szCs w:val="22"/>
              </w:rPr>
              <w:t>Ab¨ gš¿Yvjq wefv‡Mi/wbKU mywbw`©ó Kg©m¤úv`b Pvwn`vmg~n:</w:t>
            </w:r>
          </w:p>
        </w:tc>
        <w:tc>
          <w:tcPr>
            <w:tcW w:w="1214" w:type="dxa"/>
          </w:tcPr>
          <w:p w:rsidR="00225F89" w:rsidRPr="00225F89" w:rsidRDefault="00225F89" w:rsidP="0088249B">
            <w:pPr>
              <w:autoSpaceDE w:val="0"/>
              <w:autoSpaceDN w:val="0"/>
              <w:jc w:val="center"/>
              <w:rPr>
                <w:rFonts w:ascii="NikoshBAN" w:hAnsi="NikoshBAN" w:cs="NikoshBAN"/>
                <w:b/>
                <w:bCs/>
                <w:cs/>
                <w:lang w:bidi="bn-IN"/>
              </w:rPr>
            </w:pPr>
            <w:r w:rsidRPr="00225F89">
              <w:rPr>
                <w:rFonts w:ascii="NikoshBAN" w:hAnsi="NikoshBAN" w:cs="NikoshBAN"/>
                <w:b/>
                <w:bCs/>
                <w:lang w:bidi="bn-IN"/>
              </w:rPr>
              <w:t>13</w:t>
            </w:r>
          </w:p>
        </w:tc>
      </w:tr>
    </w:tbl>
    <w:p w:rsidR="00107EB6" w:rsidRPr="006464A9" w:rsidRDefault="00107EB6" w:rsidP="00107EB6">
      <w:pPr>
        <w:ind w:firstLine="720"/>
        <w:jc w:val="both"/>
        <w:rPr>
          <w:rFonts w:ascii="Nikosh" w:hAnsi="Nikosh" w:cs="Nikosh"/>
          <w:rtl/>
          <w:cs/>
        </w:rPr>
      </w:pPr>
    </w:p>
    <w:p w:rsidR="00107EB6" w:rsidRPr="006464A9" w:rsidRDefault="00107EB6" w:rsidP="00107EB6">
      <w:pPr>
        <w:jc w:val="both"/>
        <w:rPr>
          <w:rFonts w:ascii="Nikosh" w:hAnsi="Nikosh" w:cs="Nikosh"/>
        </w:rPr>
      </w:pPr>
    </w:p>
    <w:p w:rsidR="00107EB6" w:rsidRPr="006464A9" w:rsidRDefault="00107EB6" w:rsidP="00107EB6">
      <w:pPr>
        <w:tabs>
          <w:tab w:val="center" w:pos="4320"/>
          <w:tab w:val="right" w:pos="8640"/>
        </w:tabs>
        <w:jc w:val="both"/>
        <w:rPr>
          <w:rFonts w:ascii="Nikosh" w:hAnsi="Nikosh" w:cs="Nikosh"/>
          <w:rtl/>
          <w:cs/>
        </w:rPr>
      </w:pPr>
    </w:p>
    <w:p w:rsidR="00107EB6" w:rsidRDefault="00107EB6" w:rsidP="00107EB6">
      <w:pPr>
        <w:tabs>
          <w:tab w:val="center" w:pos="4320"/>
          <w:tab w:val="right" w:pos="8640"/>
        </w:tabs>
        <w:jc w:val="both"/>
        <w:rPr>
          <w:rFonts w:ascii="Nikosh" w:hAnsi="Nikosh" w:cs="Nikosh"/>
        </w:rPr>
      </w:pPr>
    </w:p>
    <w:p w:rsidR="00C46C03" w:rsidRDefault="00C46C03" w:rsidP="00107EB6">
      <w:pPr>
        <w:tabs>
          <w:tab w:val="center" w:pos="4320"/>
          <w:tab w:val="right" w:pos="8640"/>
        </w:tabs>
        <w:jc w:val="both"/>
        <w:rPr>
          <w:rFonts w:ascii="Nikosh" w:hAnsi="Nikosh" w:cs="Nikosh"/>
        </w:rPr>
      </w:pPr>
    </w:p>
    <w:p w:rsidR="00C46C03" w:rsidRDefault="00C46C03" w:rsidP="00107EB6">
      <w:pPr>
        <w:tabs>
          <w:tab w:val="center" w:pos="4320"/>
          <w:tab w:val="right" w:pos="8640"/>
        </w:tabs>
        <w:jc w:val="both"/>
        <w:rPr>
          <w:rFonts w:ascii="Nikosh" w:hAnsi="Nikosh" w:cs="Nikosh"/>
        </w:rPr>
      </w:pPr>
    </w:p>
    <w:p w:rsidR="00C46C03" w:rsidRDefault="00C46C03" w:rsidP="00107EB6">
      <w:pPr>
        <w:tabs>
          <w:tab w:val="center" w:pos="4320"/>
          <w:tab w:val="right" w:pos="8640"/>
        </w:tabs>
        <w:jc w:val="both"/>
        <w:rPr>
          <w:rFonts w:ascii="Nikosh" w:hAnsi="Nikosh" w:cs="Nikosh"/>
        </w:rPr>
      </w:pPr>
    </w:p>
    <w:p w:rsidR="00E63332" w:rsidRDefault="00E63332" w:rsidP="00107EB6">
      <w:pPr>
        <w:tabs>
          <w:tab w:val="center" w:pos="4320"/>
          <w:tab w:val="right" w:pos="8640"/>
        </w:tabs>
        <w:jc w:val="both"/>
        <w:rPr>
          <w:rFonts w:ascii="Nikosh" w:hAnsi="Nikosh" w:cs="Nikosh"/>
        </w:rPr>
      </w:pPr>
    </w:p>
    <w:p w:rsidR="00124944" w:rsidRDefault="00124944" w:rsidP="00107EB6">
      <w:pPr>
        <w:tabs>
          <w:tab w:val="center" w:pos="4320"/>
          <w:tab w:val="right" w:pos="8640"/>
        </w:tabs>
        <w:jc w:val="both"/>
        <w:rPr>
          <w:rFonts w:ascii="Nikosh" w:hAnsi="Nikosh" w:cs="Nikosh"/>
        </w:rPr>
      </w:pPr>
    </w:p>
    <w:p w:rsidR="00124944" w:rsidRDefault="00124944" w:rsidP="00107EB6">
      <w:pPr>
        <w:tabs>
          <w:tab w:val="center" w:pos="4320"/>
          <w:tab w:val="right" w:pos="8640"/>
        </w:tabs>
        <w:jc w:val="both"/>
        <w:rPr>
          <w:rFonts w:ascii="Nikosh" w:hAnsi="Nikosh" w:cs="Nikosh"/>
        </w:rPr>
      </w:pPr>
    </w:p>
    <w:p w:rsidR="00124944" w:rsidRDefault="00124944" w:rsidP="00107EB6">
      <w:pPr>
        <w:tabs>
          <w:tab w:val="center" w:pos="4320"/>
          <w:tab w:val="right" w:pos="8640"/>
        </w:tabs>
        <w:jc w:val="both"/>
        <w:rPr>
          <w:rFonts w:ascii="Nikosh" w:hAnsi="Nikosh" w:cs="Nikosh"/>
        </w:rPr>
      </w:pPr>
    </w:p>
    <w:p w:rsidR="0002221B" w:rsidRDefault="0002221B" w:rsidP="00107EB6">
      <w:pPr>
        <w:tabs>
          <w:tab w:val="center" w:pos="4320"/>
          <w:tab w:val="right" w:pos="8640"/>
        </w:tabs>
        <w:jc w:val="both"/>
        <w:rPr>
          <w:rFonts w:ascii="Nikosh" w:hAnsi="Nikosh" w:cs="Nikosh"/>
        </w:rPr>
      </w:pPr>
    </w:p>
    <w:p w:rsidR="0002221B" w:rsidRDefault="0002221B" w:rsidP="00107EB6">
      <w:pPr>
        <w:tabs>
          <w:tab w:val="center" w:pos="4320"/>
          <w:tab w:val="right" w:pos="8640"/>
        </w:tabs>
        <w:jc w:val="both"/>
        <w:rPr>
          <w:rFonts w:ascii="Nikosh" w:hAnsi="Nikosh" w:cs="Nikosh"/>
        </w:rPr>
      </w:pPr>
    </w:p>
    <w:p w:rsidR="0002221B" w:rsidRDefault="0002221B" w:rsidP="00107EB6">
      <w:pPr>
        <w:tabs>
          <w:tab w:val="center" w:pos="4320"/>
          <w:tab w:val="right" w:pos="8640"/>
        </w:tabs>
        <w:jc w:val="both"/>
        <w:rPr>
          <w:rFonts w:ascii="Nikosh" w:hAnsi="Nikosh" w:cs="Nikosh"/>
        </w:rPr>
      </w:pPr>
    </w:p>
    <w:p w:rsidR="0002221B" w:rsidRDefault="0002221B" w:rsidP="00107EB6">
      <w:pPr>
        <w:tabs>
          <w:tab w:val="center" w:pos="4320"/>
          <w:tab w:val="right" w:pos="8640"/>
        </w:tabs>
        <w:jc w:val="both"/>
        <w:rPr>
          <w:rFonts w:ascii="Nikosh" w:hAnsi="Nikosh" w:cs="Nikosh"/>
        </w:rPr>
      </w:pPr>
    </w:p>
    <w:p w:rsidR="0002221B" w:rsidRDefault="0002221B" w:rsidP="00107EB6">
      <w:pPr>
        <w:tabs>
          <w:tab w:val="center" w:pos="4320"/>
          <w:tab w:val="right" w:pos="8640"/>
        </w:tabs>
        <w:jc w:val="both"/>
        <w:rPr>
          <w:rFonts w:ascii="Nikosh" w:hAnsi="Nikosh" w:cs="Nikosh"/>
        </w:rPr>
      </w:pPr>
    </w:p>
    <w:p w:rsidR="00E63332" w:rsidRDefault="00E63332" w:rsidP="00107EB6">
      <w:pPr>
        <w:tabs>
          <w:tab w:val="center" w:pos="4320"/>
          <w:tab w:val="right" w:pos="8640"/>
        </w:tabs>
        <w:jc w:val="both"/>
        <w:rPr>
          <w:rFonts w:ascii="Nikosh" w:hAnsi="Nikosh" w:cs="Nikosh"/>
        </w:rPr>
      </w:pPr>
    </w:p>
    <w:p w:rsidR="00124944" w:rsidRPr="00124944" w:rsidRDefault="00124944" w:rsidP="00124944">
      <w:pPr>
        <w:jc w:val="center"/>
        <w:rPr>
          <w:rFonts w:ascii="Nikosh" w:hAnsi="Nikosh" w:cs="Nikosh"/>
          <w:b/>
          <w:sz w:val="30"/>
          <w:szCs w:val="28"/>
        </w:rPr>
      </w:pPr>
      <w:r w:rsidRPr="005C0CBE">
        <w:rPr>
          <w:rFonts w:ascii="Nikosh" w:hAnsi="Nikosh" w:cs="Nikosh"/>
          <w:b/>
          <w:bCs/>
          <w:sz w:val="32"/>
          <w:szCs w:val="32"/>
          <w:cs/>
          <w:lang w:bidi="bn-IN"/>
        </w:rPr>
        <w:t>উপক্রমণিকা</w:t>
      </w:r>
      <w:r w:rsidRPr="005C0CBE">
        <w:rPr>
          <w:rFonts w:ascii="Nikosh" w:hAnsi="Nikosh" w:cs="Nikosh"/>
          <w:b/>
          <w:sz w:val="32"/>
          <w:szCs w:val="32"/>
        </w:rPr>
        <w:t xml:space="preserve"> (</w:t>
      </w:r>
      <w:r w:rsidRPr="00124944">
        <w:rPr>
          <w:rFonts w:ascii="Nikosh" w:hAnsi="Nikosh" w:cs="Nikosh"/>
          <w:b/>
          <w:sz w:val="30"/>
          <w:szCs w:val="32"/>
        </w:rPr>
        <w:t>Preamble</w:t>
      </w:r>
      <w:r w:rsidRPr="00124944">
        <w:rPr>
          <w:rFonts w:ascii="Nikosh" w:hAnsi="Nikosh" w:cs="Nikosh"/>
          <w:b/>
          <w:sz w:val="26"/>
          <w:szCs w:val="28"/>
        </w:rPr>
        <w:t>)</w:t>
      </w:r>
    </w:p>
    <w:p w:rsidR="00124944" w:rsidRPr="005C0CBE" w:rsidRDefault="00124944" w:rsidP="00124944">
      <w:pPr>
        <w:ind w:firstLine="720"/>
        <w:jc w:val="both"/>
        <w:rPr>
          <w:rFonts w:ascii="Nikosh" w:hAnsi="Nikosh" w:cs="Nikosh"/>
          <w:sz w:val="26"/>
          <w:rtl/>
          <w:cs/>
        </w:rPr>
      </w:pPr>
    </w:p>
    <w:p w:rsidR="00346976" w:rsidRDefault="00346976" w:rsidP="00124944">
      <w:pPr>
        <w:spacing w:after="0" w:line="360" w:lineRule="auto"/>
        <w:ind w:firstLine="720"/>
        <w:jc w:val="both"/>
        <w:rPr>
          <w:rFonts w:ascii="Nikosh" w:hAnsi="Nikosh" w:cs="Nikosh"/>
          <w:sz w:val="28"/>
          <w:szCs w:val="28"/>
          <w:cs/>
          <w:lang w:bidi="bn-IN"/>
        </w:rPr>
      </w:pPr>
      <w:r>
        <w:rPr>
          <w:rFonts w:ascii="Nikosh" w:hAnsi="Nikosh" w:cs="Nikosh"/>
          <w:sz w:val="28"/>
          <w:szCs w:val="28"/>
          <w:cs/>
          <w:lang w:bidi="bn-IN"/>
        </w:rPr>
        <w:t>সরকারি দফতর/ দফতরসমূহে প্রাতিষ্ঠানিক দক্ষতা বৃদ্ধি, স্বচ্ছতা ও জবাবদিহি জোরদার করা, সুশাসন সংহতকরন এবং সম্পদের যথাযথ ব্যবহার নিশ্চিতকরনের মাধ্যমে রূপকল্প ২০২১-এর যথাযথ বাস্তবায়নের লক্ষ্যে</w:t>
      </w:r>
    </w:p>
    <w:p w:rsidR="00346976" w:rsidRDefault="00346976" w:rsidP="00124944">
      <w:pPr>
        <w:spacing w:after="0" w:line="360" w:lineRule="auto"/>
        <w:ind w:firstLine="720"/>
        <w:jc w:val="both"/>
        <w:rPr>
          <w:rFonts w:ascii="Nikosh" w:hAnsi="Nikosh" w:cs="Nikosh"/>
          <w:sz w:val="28"/>
          <w:szCs w:val="28"/>
          <w:cs/>
          <w:lang w:bidi="bn-IN"/>
        </w:rPr>
      </w:pPr>
    </w:p>
    <w:p w:rsidR="00346976" w:rsidRDefault="00346976" w:rsidP="00124944">
      <w:pPr>
        <w:spacing w:after="0" w:line="360" w:lineRule="auto"/>
        <w:ind w:firstLine="720"/>
        <w:jc w:val="both"/>
        <w:rPr>
          <w:rFonts w:ascii="Nikosh" w:hAnsi="Nikosh" w:cs="Nikosh"/>
          <w:sz w:val="28"/>
          <w:szCs w:val="28"/>
          <w:cs/>
          <w:lang w:bidi="bn-IN"/>
        </w:rPr>
      </w:pPr>
      <w:r>
        <w:rPr>
          <w:rFonts w:ascii="Nikosh" w:hAnsi="Nikosh" w:cs="Nikosh"/>
          <w:sz w:val="28"/>
          <w:szCs w:val="28"/>
          <w:cs/>
          <w:lang w:bidi="bn-IN"/>
        </w:rPr>
        <w:t xml:space="preserve">বন সংরক্ষক, খুলনা সার্কেল, খুলনা </w:t>
      </w:r>
    </w:p>
    <w:p w:rsidR="00346976" w:rsidRDefault="00346976" w:rsidP="00124944">
      <w:pPr>
        <w:spacing w:after="0" w:line="360" w:lineRule="auto"/>
        <w:ind w:firstLine="720"/>
        <w:jc w:val="both"/>
        <w:rPr>
          <w:rFonts w:ascii="Nikosh" w:hAnsi="Nikosh" w:cs="Nikosh"/>
          <w:sz w:val="28"/>
          <w:szCs w:val="28"/>
          <w:cs/>
          <w:lang w:bidi="bn-IN"/>
        </w:rPr>
      </w:pPr>
      <w:r>
        <w:rPr>
          <w:rFonts w:ascii="Nikosh" w:hAnsi="Nikosh" w:cs="Nikosh"/>
          <w:sz w:val="28"/>
          <w:szCs w:val="28"/>
          <w:cs/>
          <w:lang w:bidi="bn-IN"/>
        </w:rPr>
        <w:t xml:space="preserve">এবং </w:t>
      </w:r>
    </w:p>
    <w:p w:rsidR="00124944" w:rsidRDefault="00346976" w:rsidP="00124944">
      <w:pPr>
        <w:spacing w:after="0" w:line="360" w:lineRule="auto"/>
        <w:ind w:firstLine="720"/>
        <w:jc w:val="both"/>
        <w:rPr>
          <w:rFonts w:ascii="Nikosh" w:hAnsi="Nikosh" w:cs="Nikosh"/>
          <w:sz w:val="28"/>
          <w:szCs w:val="28"/>
          <w:cs/>
          <w:lang w:bidi="bn-IN"/>
        </w:rPr>
      </w:pPr>
      <w:r>
        <w:rPr>
          <w:rFonts w:ascii="Nikosh" w:hAnsi="Nikosh" w:cs="Nikosh"/>
          <w:sz w:val="28"/>
          <w:szCs w:val="28"/>
          <w:cs/>
          <w:lang w:bidi="bn-IN"/>
        </w:rPr>
        <w:t xml:space="preserve">প্রধান বন সংরক্ষক, বন অধিদপ্তর, ঢাকার মধ্যে </w:t>
      </w:r>
      <w:r w:rsidR="00124944" w:rsidRPr="005C0CBE">
        <w:rPr>
          <w:rFonts w:ascii="Nikosh" w:hAnsi="Nikosh" w:cs="Nikosh" w:hint="cs"/>
          <w:sz w:val="28"/>
          <w:szCs w:val="28"/>
          <w:cs/>
          <w:lang w:bidi="bn-IN"/>
        </w:rPr>
        <w:t>২০১</w:t>
      </w:r>
      <w:r w:rsidR="00CD184C">
        <w:rPr>
          <w:rFonts w:ascii="Nikosh" w:hAnsi="Nikosh" w:cs="Nikosh"/>
          <w:sz w:val="28"/>
          <w:szCs w:val="28"/>
          <w:cs/>
          <w:lang w:bidi="bn-IN"/>
        </w:rPr>
        <w:t>৯</w:t>
      </w:r>
      <w:r w:rsidR="00124944" w:rsidRPr="005C0CBE">
        <w:rPr>
          <w:rFonts w:ascii="Nikosh" w:hAnsi="Nikosh" w:cs="Nikosh"/>
          <w:sz w:val="28"/>
          <w:szCs w:val="28"/>
          <w:cs/>
          <w:lang w:bidi="bn-IN"/>
        </w:rPr>
        <w:t xml:space="preserve"> </w:t>
      </w:r>
      <w:r w:rsidR="00DA73A8">
        <w:rPr>
          <w:rFonts w:ascii="Nikosh" w:hAnsi="Nikosh" w:cs="Nikosh" w:hint="cs"/>
          <w:sz w:val="28"/>
          <w:szCs w:val="28"/>
          <w:cs/>
          <w:lang w:bidi="bn-IN"/>
        </w:rPr>
        <w:t>সালের</w:t>
      </w:r>
      <w:r w:rsidR="00DA73A8">
        <w:rPr>
          <w:rFonts w:ascii="Nikosh" w:hAnsi="Nikosh" w:cs="Nikosh"/>
          <w:sz w:val="28"/>
          <w:szCs w:val="28"/>
          <w:lang w:bidi="bn-IN"/>
        </w:rPr>
        <w:t xml:space="preserve"> </w:t>
      </w:r>
      <w:r w:rsidR="00DA73A8">
        <w:rPr>
          <w:rFonts w:ascii="SutonnyMJ" w:hAnsi="SutonnyMJ" w:cs="Vrinda"/>
          <w:sz w:val="28"/>
          <w:szCs w:val="28"/>
          <w:lang w:bidi="bn-IN"/>
        </w:rPr>
        <w:t>Ryb</w:t>
      </w:r>
      <w:r w:rsidR="00124944" w:rsidRPr="005C0CBE">
        <w:rPr>
          <w:rFonts w:ascii="Nikosh" w:hAnsi="Nikosh" w:cs="Nikosh"/>
          <w:sz w:val="28"/>
          <w:szCs w:val="28"/>
          <w:cs/>
          <w:lang w:bidi="bn-IN"/>
        </w:rPr>
        <w:t xml:space="preserve"> </w:t>
      </w:r>
      <w:r w:rsidR="00124944" w:rsidRPr="005C0CBE">
        <w:rPr>
          <w:rFonts w:ascii="Nikosh" w:hAnsi="Nikosh" w:cs="Nikosh" w:hint="cs"/>
          <w:sz w:val="28"/>
          <w:szCs w:val="28"/>
          <w:cs/>
          <w:lang w:bidi="bn-IN"/>
        </w:rPr>
        <w:t>মাসের</w:t>
      </w:r>
      <w:r w:rsidR="00124944" w:rsidRPr="005C0CBE">
        <w:rPr>
          <w:rFonts w:ascii="Nikosh" w:hAnsi="Nikosh" w:cs="Nikosh"/>
          <w:sz w:val="28"/>
          <w:szCs w:val="28"/>
          <w:cs/>
          <w:lang w:bidi="bn-IN"/>
        </w:rPr>
        <w:t xml:space="preserve"> </w:t>
      </w:r>
      <w:r w:rsidR="00DA73A8">
        <w:rPr>
          <w:rFonts w:ascii="SutonnyMJ" w:hAnsi="SutonnyMJ" w:cs="Nikosh"/>
          <w:sz w:val="28"/>
          <w:szCs w:val="28"/>
          <w:lang w:bidi="bn-IN"/>
        </w:rPr>
        <w:t>20</w:t>
      </w:r>
      <w:r>
        <w:rPr>
          <w:rFonts w:ascii="Nikosh" w:hAnsi="Nikosh" w:cs="Nikosh"/>
          <w:sz w:val="28"/>
          <w:szCs w:val="28"/>
          <w:cs/>
          <w:lang w:bidi="bn-IN"/>
        </w:rPr>
        <w:t xml:space="preserve"> </w:t>
      </w:r>
      <w:r w:rsidR="00124944" w:rsidRPr="005C0CBE">
        <w:rPr>
          <w:rFonts w:ascii="Nikosh" w:hAnsi="Nikosh" w:cs="Nikosh" w:hint="cs"/>
          <w:sz w:val="28"/>
          <w:szCs w:val="28"/>
          <w:cs/>
          <w:lang w:bidi="bn-IN"/>
        </w:rPr>
        <w:t xml:space="preserve">তারিখে </w:t>
      </w:r>
      <w:r w:rsidR="00124944" w:rsidRPr="005C0CBE">
        <w:rPr>
          <w:rFonts w:ascii="Nikosh" w:hAnsi="Nikosh" w:cs="Nikosh"/>
          <w:sz w:val="28"/>
          <w:szCs w:val="28"/>
          <w:cs/>
          <w:lang w:bidi="bn-IN"/>
        </w:rPr>
        <w:t>এই</w:t>
      </w:r>
      <w:r w:rsidR="00124944" w:rsidRPr="005C0CBE">
        <w:rPr>
          <w:rFonts w:ascii="Nikosh" w:hAnsi="Nikosh" w:cs="Nikosh"/>
          <w:sz w:val="28"/>
          <w:szCs w:val="28"/>
        </w:rPr>
        <w:t xml:space="preserve"> </w:t>
      </w:r>
      <w:r w:rsidR="00124944" w:rsidRPr="005C0CBE">
        <w:rPr>
          <w:rFonts w:ascii="Nikosh" w:hAnsi="Nikosh" w:cs="Nikosh" w:hint="cs"/>
          <w:sz w:val="28"/>
          <w:szCs w:val="28"/>
          <w:cs/>
          <w:lang w:bidi="bn-IN"/>
        </w:rPr>
        <w:t>বার্ষিক কর্মসম্পাদন চুক্তিস্বাক্ষরিত</w:t>
      </w:r>
      <w:r w:rsidR="00124944" w:rsidRPr="005C0CBE">
        <w:rPr>
          <w:rFonts w:ascii="Nikosh" w:hAnsi="Nikosh" w:cs="Nikosh"/>
          <w:sz w:val="28"/>
          <w:szCs w:val="28"/>
          <w:cs/>
          <w:lang w:bidi="bn-IN"/>
        </w:rPr>
        <w:t xml:space="preserve"> হলো। </w:t>
      </w:r>
    </w:p>
    <w:p w:rsidR="00124944" w:rsidRPr="005C0CBE" w:rsidRDefault="00124944" w:rsidP="00124944">
      <w:pPr>
        <w:spacing w:after="0" w:line="360" w:lineRule="auto"/>
        <w:ind w:firstLine="720"/>
        <w:jc w:val="both"/>
        <w:rPr>
          <w:rFonts w:ascii="Nikosh" w:hAnsi="Nikosh" w:cs="Nikosh"/>
          <w:sz w:val="14"/>
          <w:szCs w:val="28"/>
        </w:rPr>
      </w:pPr>
    </w:p>
    <w:p w:rsidR="00124944" w:rsidRPr="005C0CBE" w:rsidRDefault="00124944" w:rsidP="00124944">
      <w:pPr>
        <w:spacing w:after="0" w:line="360" w:lineRule="auto"/>
        <w:ind w:firstLine="720"/>
        <w:rPr>
          <w:rFonts w:ascii="Nikosh" w:hAnsi="Nikosh" w:cs="Nikosh"/>
          <w:sz w:val="28"/>
          <w:szCs w:val="28"/>
          <w:rtl/>
          <w:cs/>
        </w:rPr>
      </w:pPr>
      <w:r w:rsidRPr="005C0CBE">
        <w:rPr>
          <w:rFonts w:ascii="Nikosh" w:hAnsi="Nikosh" w:cs="Nikosh"/>
          <w:sz w:val="28"/>
          <w:szCs w:val="28"/>
          <w:cs/>
          <w:lang w:bidi="bn-IN"/>
        </w:rPr>
        <w:t xml:space="preserve">এই  চুক্তিতে স্বাক্ষরকারী </w:t>
      </w:r>
      <w:r w:rsidRPr="005C0CBE">
        <w:rPr>
          <w:rFonts w:ascii="Nikosh" w:hAnsi="Nikosh" w:cs="Nikosh" w:hint="cs"/>
          <w:sz w:val="28"/>
          <w:szCs w:val="28"/>
          <w:cs/>
          <w:lang w:bidi="bn-IN"/>
        </w:rPr>
        <w:t>উভয়পক্ষ নিম্নলিখিত বিষয়সমূহে সম্মত হ</w:t>
      </w:r>
      <w:r w:rsidRPr="005C0CBE">
        <w:rPr>
          <w:rFonts w:ascii="Nikosh" w:hAnsi="Nikosh" w:cs="Nikosh"/>
          <w:sz w:val="28"/>
          <w:szCs w:val="28"/>
          <w:cs/>
          <w:lang w:bidi="bn-IN"/>
        </w:rPr>
        <w:t>লেন</w:t>
      </w:r>
      <w:r>
        <w:rPr>
          <w:rFonts w:ascii="Nikosh" w:hAnsi="Nikosh" w:cs="Nikosh"/>
          <w:sz w:val="28"/>
          <w:szCs w:val="28"/>
          <w:rtl/>
          <w:cs/>
          <w:lang w:bidi="hi-IN"/>
        </w:rPr>
        <w:t>।</w:t>
      </w:r>
    </w:p>
    <w:p w:rsidR="00124944" w:rsidRDefault="00124944" w:rsidP="00107EB6">
      <w:pPr>
        <w:tabs>
          <w:tab w:val="center" w:pos="4320"/>
          <w:tab w:val="right" w:pos="8640"/>
        </w:tabs>
        <w:jc w:val="both"/>
        <w:rPr>
          <w:rFonts w:ascii="Nikosh" w:hAnsi="Nikosh" w:cs="Nikosh"/>
        </w:rPr>
      </w:pPr>
    </w:p>
    <w:p w:rsidR="00124944" w:rsidRDefault="00124944" w:rsidP="00107EB6">
      <w:pPr>
        <w:tabs>
          <w:tab w:val="center" w:pos="4320"/>
          <w:tab w:val="right" w:pos="8640"/>
        </w:tabs>
        <w:jc w:val="both"/>
        <w:rPr>
          <w:rFonts w:ascii="Nikosh" w:hAnsi="Nikosh" w:cs="Nikosh"/>
        </w:rPr>
      </w:pPr>
    </w:p>
    <w:p w:rsidR="00124944" w:rsidRDefault="00124944" w:rsidP="00107EB6">
      <w:pPr>
        <w:tabs>
          <w:tab w:val="center" w:pos="4320"/>
          <w:tab w:val="right" w:pos="8640"/>
        </w:tabs>
        <w:jc w:val="both"/>
        <w:rPr>
          <w:rFonts w:ascii="Nikosh" w:hAnsi="Nikosh" w:cs="Nikosh"/>
        </w:rPr>
      </w:pPr>
    </w:p>
    <w:p w:rsidR="00124944" w:rsidRDefault="00124944" w:rsidP="00107EB6">
      <w:pPr>
        <w:tabs>
          <w:tab w:val="center" w:pos="4320"/>
          <w:tab w:val="right" w:pos="8640"/>
        </w:tabs>
        <w:jc w:val="both"/>
        <w:rPr>
          <w:rFonts w:ascii="Nikosh" w:hAnsi="Nikosh" w:cs="Nikosh"/>
        </w:rPr>
      </w:pPr>
    </w:p>
    <w:p w:rsidR="00124944" w:rsidRDefault="00124944" w:rsidP="00107EB6">
      <w:pPr>
        <w:tabs>
          <w:tab w:val="center" w:pos="4320"/>
          <w:tab w:val="right" w:pos="8640"/>
        </w:tabs>
        <w:jc w:val="both"/>
        <w:rPr>
          <w:rFonts w:ascii="Nikosh" w:hAnsi="Nikosh" w:cs="Nikosh"/>
        </w:rPr>
      </w:pPr>
    </w:p>
    <w:p w:rsidR="00124944" w:rsidRDefault="00124944" w:rsidP="00107EB6">
      <w:pPr>
        <w:tabs>
          <w:tab w:val="center" w:pos="4320"/>
          <w:tab w:val="right" w:pos="8640"/>
        </w:tabs>
        <w:jc w:val="both"/>
        <w:rPr>
          <w:rFonts w:ascii="Nikosh" w:hAnsi="Nikosh" w:cs="Nikosh"/>
        </w:rPr>
      </w:pPr>
    </w:p>
    <w:p w:rsidR="00124944" w:rsidRDefault="00124944" w:rsidP="00107EB6">
      <w:pPr>
        <w:tabs>
          <w:tab w:val="center" w:pos="4320"/>
          <w:tab w:val="right" w:pos="8640"/>
        </w:tabs>
        <w:jc w:val="both"/>
        <w:rPr>
          <w:rFonts w:ascii="Nikosh" w:hAnsi="Nikosh" w:cs="Nikosh"/>
        </w:rPr>
      </w:pPr>
    </w:p>
    <w:p w:rsidR="00124944" w:rsidRDefault="00124944" w:rsidP="00107EB6">
      <w:pPr>
        <w:tabs>
          <w:tab w:val="center" w:pos="4320"/>
          <w:tab w:val="right" w:pos="8640"/>
        </w:tabs>
        <w:jc w:val="both"/>
        <w:rPr>
          <w:rFonts w:ascii="Nikosh" w:hAnsi="Nikosh" w:cs="Nikosh"/>
        </w:rPr>
      </w:pPr>
    </w:p>
    <w:p w:rsidR="00124944" w:rsidRDefault="00124944" w:rsidP="00107EB6">
      <w:pPr>
        <w:tabs>
          <w:tab w:val="center" w:pos="4320"/>
          <w:tab w:val="right" w:pos="8640"/>
        </w:tabs>
        <w:jc w:val="both"/>
        <w:rPr>
          <w:rFonts w:ascii="Nikosh" w:hAnsi="Nikosh" w:cs="Nikosh"/>
        </w:rPr>
      </w:pPr>
    </w:p>
    <w:p w:rsidR="00124944" w:rsidRDefault="00124944" w:rsidP="00107EB6">
      <w:pPr>
        <w:tabs>
          <w:tab w:val="center" w:pos="4320"/>
          <w:tab w:val="right" w:pos="8640"/>
        </w:tabs>
        <w:jc w:val="both"/>
        <w:rPr>
          <w:rFonts w:ascii="Nikosh" w:hAnsi="Nikosh" w:cs="Nikosh"/>
        </w:rPr>
      </w:pPr>
    </w:p>
    <w:p w:rsidR="00124944" w:rsidRDefault="00124944" w:rsidP="00107EB6">
      <w:pPr>
        <w:tabs>
          <w:tab w:val="center" w:pos="4320"/>
          <w:tab w:val="right" w:pos="8640"/>
        </w:tabs>
        <w:jc w:val="both"/>
        <w:rPr>
          <w:rFonts w:ascii="Nikosh" w:hAnsi="Nikosh" w:cs="Nikosh"/>
        </w:rPr>
      </w:pPr>
    </w:p>
    <w:p w:rsidR="00124944" w:rsidRDefault="00124944" w:rsidP="00107EB6">
      <w:pPr>
        <w:tabs>
          <w:tab w:val="center" w:pos="4320"/>
          <w:tab w:val="right" w:pos="8640"/>
        </w:tabs>
        <w:jc w:val="both"/>
        <w:rPr>
          <w:rFonts w:ascii="Nikosh" w:hAnsi="Nikosh" w:cs="Nikosh"/>
        </w:rPr>
      </w:pPr>
    </w:p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70"/>
      </w:tblGrid>
      <w:tr w:rsidR="00107EB6" w:rsidRPr="006464A9" w:rsidTr="00156309">
        <w:tc>
          <w:tcPr>
            <w:tcW w:w="9270" w:type="dxa"/>
          </w:tcPr>
          <w:p w:rsidR="00107EB6" w:rsidRPr="0002221B" w:rsidRDefault="00107EB6" w:rsidP="00DE2D47">
            <w:pPr>
              <w:spacing w:after="0" w:line="30" w:lineRule="atLeast"/>
              <w:jc w:val="center"/>
              <w:rPr>
                <w:rFonts w:ascii="Nikosh" w:hAnsi="Nikosh" w:cs="Nikosh"/>
                <w:b/>
                <w:sz w:val="28"/>
                <w:szCs w:val="28"/>
              </w:rPr>
            </w:pPr>
            <w:r w:rsidRPr="0002221B">
              <w:rPr>
                <w:rFonts w:ascii="Nikosh" w:hAnsi="Nikosh" w:cs="Nikosh"/>
                <w:b/>
                <w:bCs/>
                <w:sz w:val="28"/>
                <w:szCs w:val="28"/>
                <w:cs/>
                <w:lang w:bidi="bn-IN"/>
              </w:rPr>
              <w:t>মন্ত্রণালয়</w:t>
            </w:r>
            <w:r w:rsidRPr="0002221B">
              <w:rPr>
                <w:rFonts w:ascii="Nikosh" w:hAnsi="Nikosh" w:cs="Nikosh"/>
                <w:b/>
                <w:sz w:val="28"/>
                <w:szCs w:val="28"/>
              </w:rPr>
              <w:t>/</w:t>
            </w:r>
            <w:r w:rsidR="00854128" w:rsidRPr="0002221B">
              <w:rPr>
                <w:rFonts w:ascii="Nikosh" w:hAnsi="Nikosh" w:cs="Nikosh"/>
                <w:b/>
                <w:sz w:val="28"/>
                <w:szCs w:val="28"/>
              </w:rPr>
              <w:t xml:space="preserve"> </w:t>
            </w:r>
            <w:r w:rsidRPr="0002221B">
              <w:rPr>
                <w:rFonts w:ascii="Nikosh" w:hAnsi="Nikosh" w:cs="Nikosh"/>
                <w:b/>
                <w:bCs/>
                <w:sz w:val="28"/>
                <w:szCs w:val="28"/>
                <w:cs/>
                <w:lang w:bidi="bn-IN"/>
              </w:rPr>
              <w:t>বিভাগের</w:t>
            </w:r>
            <w:r w:rsidRPr="0002221B">
              <w:rPr>
                <w:rFonts w:ascii="Nikosh" w:hAnsi="Nikosh" w:cs="Nikosh"/>
                <w:b/>
                <w:sz w:val="28"/>
                <w:szCs w:val="28"/>
              </w:rPr>
              <w:t xml:space="preserve"> </w:t>
            </w:r>
            <w:r w:rsidRPr="0002221B">
              <w:rPr>
                <w:rFonts w:ascii="Nikosh" w:hAnsi="Nikosh" w:cs="Nikosh"/>
                <w:b/>
                <w:bCs/>
                <w:sz w:val="28"/>
                <w:szCs w:val="28"/>
                <w:cs/>
                <w:lang w:bidi="bn-IN"/>
              </w:rPr>
              <w:t>কর্মসম্পাদনের</w:t>
            </w:r>
            <w:r w:rsidRPr="0002221B">
              <w:rPr>
                <w:rFonts w:ascii="Nikosh" w:hAnsi="Nikosh" w:cs="Nikosh"/>
                <w:b/>
                <w:sz w:val="28"/>
                <w:szCs w:val="28"/>
              </w:rPr>
              <w:t xml:space="preserve"> </w:t>
            </w:r>
            <w:r w:rsidRPr="0002221B">
              <w:rPr>
                <w:rFonts w:ascii="Nikosh" w:hAnsi="Nikosh" w:cs="Nikosh"/>
                <w:b/>
                <w:bCs/>
                <w:sz w:val="28"/>
                <w:szCs w:val="28"/>
                <w:cs/>
                <w:lang w:bidi="bn-IN"/>
              </w:rPr>
              <w:t>সার্বিক</w:t>
            </w:r>
            <w:r w:rsidRPr="0002221B">
              <w:rPr>
                <w:rFonts w:ascii="Nikosh" w:hAnsi="Nikosh" w:cs="Nikosh"/>
                <w:b/>
                <w:sz w:val="28"/>
                <w:szCs w:val="28"/>
              </w:rPr>
              <w:t xml:space="preserve"> </w:t>
            </w:r>
            <w:r w:rsidRPr="0002221B">
              <w:rPr>
                <w:rFonts w:ascii="Nikosh" w:hAnsi="Nikosh" w:cs="Nikosh"/>
                <w:b/>
                <w:bCs/>
                <w:sz w:val="28"/>
                <w:szCs w:val="28"/>
                <w:cs/>
                <w:lang w:bidi="bn-IN"/>
              </w:rPr>
              <w:t>চিত্র</w:t>
            </w:r>
          </w:p>
          <w:p w:rsidR="00107EB6" w:rsidRPr="003D4FC8" w:rsidRDefault="00107EB6" w:rsidP="00DE2D47">
            <w:pPr>
              <w:pStyle w:val="Heading3"/>
              <w:spacing w:before="0" w:beforeAutospacing="0" w:after="0" w:afterAutospacing="0" w:line="30" w:lineRule="atLeast"/>
              <w:jc w:val="center"/>
              <w:textAlignment w:val="baseline"/>
              <w:rPr>
                <w:rFonts w:cs="Times New Roman"/>
                <w:bCs w:val="0"/>
                <w:color w:val="181818"/>
                <w:sz w:val="24"/>
                <w:szCs w:val="24"/>
              </w:rPr>
            </w:pPr>
            <w:r w:rsidRPr="003D4FC8">
              <w:rPr>
                <w:rFonts w:cs="Times New Roman"/>
                <w:bCs w:val="0"/>
                <w:color w:val="181818"/>
                <w:sz w:val="24"/>
                <w:szCs w:val="24"/>
              </w:rPr>
              <w:t>(Overview of the Performance of the Ministry/Division)</w:t>
            </w:r>
          </w:p>
          <w:p w:rsidR="00C46C03" w:rsidRPr="00C46C03" w:rsidRDefault="00C46C03" w:rsidP="00DE2D47">
            <w:pPr>
              <w:autoSpaceDE w:val="0"/>
              <w:autoSpaceDN w:val="0"/>
              <w:spacing w:line="30" w:lineRule="atLeast"/>
              <w:jc w:val="both"/>
              <w:rPr>
                <w:rFonts w:ascii="Nikosh" w:hAnsi="Nikosh" w:cs="Nikosh"/>
                <w:b/>
                <w:bCs/>
                <w:sz w:val="2"/>
                <w:szCs w:val="2"/>
                <w:lang w:bidi="bn-IN"/>
              </w:rPr>
            </w:pPr>
          </w:p>
          <w:p w:rsidR="00107EB6" w:rsidRPr="003D4FC8" w:rsidRDefault="00107EB6" w:rsidP="00DE2D47">
            <w:pPr>
              <w:autoSpaceDE w:val="0"/>
              <w:autoSpaceDN w:val="0"/>
              <w:spacing w:line="30" w:lineRule="atLeast"/>
              <w:jc w:val="both"/>
              <w:rPr>
                <w:rFonts w:ascii="Nikosh" w:hAnsi="Nikosh" w:cs="Nikosh"/>
                <w:b/>
              </w:rPr>
            </w:pPr>
            <w:r w:rsidRPr="003D4FC8">
              <w:rPr>
                <w:rFonts w:ascii="Nikosh" w:hAnsi="Nikosh" w:cs="Nikosh"/>
                <w:b/>
                <w:bCs/>
                <w:cs/>
                <w:lang w:bidi="bn-IN"/>
              </w:rPr>
              <w:t>সাম্প্রতিক</w:t>
            </w:r>
            <w:r w:rsidRPr="003D4FC8">
              <w:rPr>
                <w:rFonts w:ascii="Nikosh" w:hAnsi="Nikosh" w:cs="Nikosh"/>
                <w:b/>
              </w:rPr>
              <w:t xml:space="preserve"> </w:t>
            </w:r>
            <w:r w:rsidRPr="003D4FC8">
              <w:rPr>
                <w:rFonts w:ascii="Nikosh" w:hAnsi="Nikosh" w:cs="Nikosh"/>
                <w:b/>
                <w:bCs/>
                <w:cs/>
                <w:lang w:bidi="bn-IN"/>
              </w:rPr>
              <w:t>অর্জন</w:t>
            </w:r>
            <w:r w:rsidRPr="003D4FC8">
              <w:rPr>
                <w:rFonts w:ascii="Nikosh" w:hAnsi="Nikosh" w:cs="Nikosh"/>
                <w:b/>
              </w:rPr>
              <w:t xml:space="preserve">, </w:t>
            </w:r>
            <w:r w:rsidRPr="003D4FC8">
              <w:rPr>
                <w:rFonts w:ascii="Nikosh" w:hAnsi="Nikosh" w:cs="Nikosh"/>
                <w:b/>
                <w:bCs/>
                <w:cs/>
                <w:lang w:bidi="bn-IN"/>
              </w:rPr>
              <w:t>চ্যালেঞ্জ</w:t>
            </w:r>
            <w:r w:rsidRPr="003D4FC8">
              <w:rPr>
                <w:rFonts w:ascii="Nikosh" w:hAnsi="Nikosh" w:cs="Nikosh"/>
                <w:b/>
              </w:rPr>
              <w:t xml:space="preserve"> </w:t>
            </w:r>
            <w:r w:rsidRPr="003D4FC8">
              <w:rPr>
                <w:rFonts w:ascii="Nikosh" w:hAnsi="Nikosh" w:cs="Nikosh"/>
                <w:b/>
                <w:bCs/>
                <w:cs/>
                <w:lang w:bidi="bn-IN"/>
              </w:rPr>
              <w:t>এবং</w:t>
            </w:r>
            <w:r w:rsidRPr="003D4FC8">
              <w:rPr>
                <w:rFonts w:ascii="Nikosh" w:hAnsi="Nikosh" w:cs="Nikosh"/>
                <w:b/>
              </w:rPr>
              <w:t xml:space="preserve"> </w:t>
            </w:r>
            <w:r w:rsidRPr="003D4FC8">
              <w:rPr>
                <w:rFonts w:ascii="Nikosh" w:hAnsi="Nikosh" w:cs="Nikosh"/>
                <w:b/>
                <w:bCs/>
                <w:cs/>
                <w:lang w:bidi="bn-IN"/>
              </w:rPr>
              <w:t>ভবিষ্যত</w:t>
            </w:r>
            <w:r w:rsidRPr="003D4FC8">
              <w:rPr>
                <w:rFonts w:ascii="Nikosh" w:hAnsi="Nikosh" w:cs="Nikosh"/>
                <w:b/>
              </w:rPr>
              <w:t xml:space="preserve"> </w:t>
            </w:r>
            <w:r w:rsidRPr="003D4FC8">
              <w:rPr>
                <w:rFonts w:ascii="Nikosh" w:hAnsi="Nikosh" w:cs="Nikosh"/>
                <w:b/>
                <w:bCs/>
                <w:cs/>
                <w:lang w:bidi="bn-IN"/>
              </w:rPr>
              <w:t>পরিকল্পনা</w:t>
            </w:r>
          </w:p>
          <w:p w:rsidR="00107EB6" w:rsidRPr="00690E7C" w:rsidRDefault="00107EB6" w:rsidP="00382C57">
            <w:pPr>
              <w:numPr>
                <w:ilvl w:val="0"/>
                <w:numId w:val="32"/>
              </w:numPr>
              <w:autoSpaceDE w:val="0"/>
              <w:autoSpaceDN w:val="0"/>
              <w:spacing w:before="120" w:after="0" w:line="30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690E7C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সাম্প্রতিক</w:t>
            </w:r>
            <w:r w:rsidRPr="00690E7C">
              <w:rPr>
                <w:rFonts w:ascii="Nikosh" w:hAnsi="Nikosh" w:cs="Nikosh"/>
                <w:b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বছরসমূহের</w:t>
            </w:r>
            <w:r w:rsidRPr="00690E7C">
              <w:rPr>
                <w:rFonts w:ascii="Nikosh" w:hAnsi="Nikosh" w:cs="Nikosh"/>
                <w:b/>
                <w:sz w:val="24"/>
                <w:szCs w:val="24"/>
              </w:rPr>
              <w:t xml:space="preserve"> (</w:t>
            </w:r>
            <w:r w:rsidRPr="00690E7C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৩</w:t>
            </w:r>
            <w:r w:rsidRPr="00690E7C">
              <w:rPr>
                <w:rFonts w:ascii="Nikosh" w:hAnsi="Nikosh" w:cs="Nikosh"/>
                <w:b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বছর</w:t>
            </w:r>
            <w:r w:rsidRPr="00690E7C">
              <w:rPr>
                <w:rFonts w:ascii="Nikosh" w:hAnsi="Nikosh" w:cs="Nikosh"/>
                <w:b/>
                <w:sz w:val="24"/>
                <w:szCs w:val="24"/>
              </w:rPr>
              <w:t>)</w:t>
            </w:r>
            <w:r w:rsidR="00854128" w:rsidRPr="00690E7C">
              <w:rPr>
                <w:rFonts w:ascii="Nikosh" w:hAnsi="Nikosh" w:cs="Nikosh"/>
                <w:b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অর্জন</w:t>
            </w:r>
            <w:r w:rsidRPr="00690E7C">
              <w:rPr>
                <w:rFonts w:ascii="Nikosh" w:hAnsi="Nikosh" w:cs="Nikosh"/>
                <w:b/>
                <w:sz w:val="24"/>
                <w:szCs w:val="24"/>
              </w:rPr>
              <w:t xml:space="preserve"> </w:t>
            </w:r>
            <w:r w:rsidR="00854128" w:rsidRPr="00690E7C">
              <w:rPr>
                <w:rFonts w:ascii="Nikosh" w:hAnsi="Nikosh" w:cs="Nikosh"/>
                <w:sz w:val="24"/>
                <w:szCs w:val="24"/>
                <w:lang w:bidi="hi-IN"/>
              </w:rPr>
              <w:t>:</w:t>
            </w:r>
            <w:r w:rsidR="00B234C2" w:rsidRPr="00690E7C">
              <w:rPr>
                <w:rFonts w:ascii="Nikosh" w:hAnsi="Nikosh" w:cs="Nikosh"/>
                <w:sz w:val="24"/>
                <w:szCs w:val="24"/>
                <w:lang w:bidi="hi-IN"/>
              </w:rPr>
              <w:t xml:space="preserve"> </w:t>
            </w:r>
            <w:r w:rsidR="00E8653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বিগত</w:t>
            </w:r>
            <w:r w:rsidR="00E8653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E8653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বছরসমূহে</w:t>
            </w:r>
            <w:r w:rsidR="00E8653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E8653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সুন্দরবন</w:t>
            </w:r>
            <w:r w:rsidR="00E8653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E8653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ব্যবস্থাপনায়</w:t>
            </w:r>
            <w:r w:rsidR="00E8653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E8653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জীববৈচিত্র</w:t>
            </w:r>
            <w:r w:rsidR="00E8653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E8653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সংরক্ষণ</w:t>
            </w:r>
            <w:r w:rsidR="00E8653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E8653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="00E8653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E8653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ইকোট্যুরিজম</w:t>
            </w:r>
            <w:r w:rsidR="00E8653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E8653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উন্নয়নে</w:t>
            </w:r>
            <w:r w:rsidR="00E8653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E8653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নিম্নলিখিত</w:t>
            </w:r>
            <w:r w:rsidR="00E8653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E8653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উল্লেখ্যযোগ্য</w:t>
            </w:r>
            <w:r w:rsidR="00E8653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E8653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অর্জন</w:t>
            </w:r>
            <w:r w:rsidR="00E8653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E8653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সম্ভব</w:t>
            </w:r>
            <w:r w:rsidR="00E8653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E8653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হয়েছে</w:t>
            </w:r>
            <w:r w:rsidR="00E86538" w:rsidRPr="00690E7C">
              <w:rPr>
                <w:rFonts w:ascii="Nikosh" w:hAnsi="Nikosh" w:cs="Nikosh"/>
                <w:sz w:val="24"/>
                <w:szCs w:val="24"/>
              </w:rPr>
              <w:t>:</w:t>
            </w:r>
            <w:r w:rsidR="00854128" w:rsidRPr="00690E7C">
              <w:rPr>
                <w:rFonts w:ascii="Nikosh" w:hAnsi="Nikosh" w:cs="Nikosh"/>
                <w:sz w:val="24"/>
                <w:szCs w:val="24"/>
              </w:rPr>
              <w:t>-</w:t>
            </w:r>
          </w:p>
          <w:p w:rsidR="00E86538" w:rsidRPr="00690E7C" w:rsidRDefault="00E86538" w:rsidP="00382C57">
            <w:pPr>
              <w:autoSpaceDE w:val="0"/>
              <w:autoSpaceDN w:val="0"/>
              <w:spacing w:before="120" w:after="0" w:line="30" w:lineRule="atLeast"/>
              <w:ind w:left="720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) </w:t>
            </w:r>
            <w:r w:rsidR="00B234C2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বিজ্ঞানভিত্তিক</w:t>
            </w:r>
            <w:r w:rsidR="00B234C2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সুন্দরবন</w:t>
            </w:r>
            <w:r w:rsidR="00B234C2" w:rsidRPr="00690E7C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B234C2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ব্যবস্থাপনার</w:t>
            </w:r>
            <w:r w:rsidR="00B234C2" w:rsidRPr="00690E7C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জন্য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২০১০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>-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২০২০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B234C2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সাল</w:t>
            </w:r>
            <w:r w:rsidR="00B234C2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B234C2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পর্য্যন্ত</w:t>
            </w:r>
            <w:r w:rsidR="00B234C2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B234C2" w:rsidRPr="00690E7C">
              <w:rPr>
                <w:rFonts w:ascii="Times New Roman" w:hAnsi="Times New Roman" w:cs="Times New Roman"/>
                <w:sz w:val="24"/>
                <w:szCs w:val="24"/>
              </w:rPr>
              <w:t xml:space="preserve">Integrated Resource Management Plan (IRMP)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মোতাবেক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বনজসম্পদ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সংরক্ষণ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বিজ্ঞানভিত্তিক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অপ্রধান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বনজদ্রব্য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আহরণ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সীমিত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করা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হয়েছে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বিএলসি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প্রদান</w:t>
            </w:r>
            <w:r w:rsidR="00DB1A7B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DB1A7B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মাছ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আহরণ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নির্ধারিত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ম্যানেজমেন্ট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প্লান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মোতাবেক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টেকসই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ব্যবস্থাপনার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জন্য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সীমিত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করা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হয়েছে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মধু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আহরণ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প্রাপ্যতা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সাপেক্ষে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নির্দিষ্ট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সময়ের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মধ্যে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আহরণ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সম্পন্ন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করা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DB1A7B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হয়েছে</w:t>
            </w:r>
            <w:r w:rsidR="00DB1A7B" w:rsidRPr="00690E7C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গোলপাতা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আহরণ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প্রাপ্যতার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মধ্যে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সীমিত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রেখে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নির্দিষ্ট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সময়ের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মধ্যে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আহরণ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করা</w:t>
            </w:r>
            <w:r w:rsidR="00887DBA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হ</w:t>
            </w:r>
            <w:r w:rsidR="00DB1A7B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য়েছে</w:t>
            </w:r>
            <w:r w:rsidR="00887DBA" w:rsidRPr="00690E7C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  <w:r w:rsidR="00124944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 xml:space="preserve"> ২০১৬</w:t>
            </w:r>
            <w:r w:rsidR="00124944" w:rsidRPr="00690E7C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-</w:t>
            </w:r>
            <w:r w:rsidR="00124944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১৭ অর্থবছরে সুন্দরবনে বন্যপ্রাণী অভয়ারণ্যের প</w:t>
            </w:r>
            <w:r w:rsidR="00E82AD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রিমা</w:t>
            </w:r>
            <w:r w:rsidR="00124944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ণ ২৩</w:t>
            </w:r>
            <w:r w:rsidR="00124944" w:rsidRPr="00690E7C">
              <w:rPr>
                <w:rFonts w:ascii="Nikosh" w:hAnsi="Nikosh" w:cs="Nikosh"/>
                <w:sz w:val="24"/>
                <w:szCs w:val="24"/>
                <w:cs/>
                <w:lang w:bidi="hi-IN"/>
              </w:rPr>
              <w:t xml:space="preserve">% </w:t>
            </w:r>
            <w:r w:rsidR="00124944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থেকে বৃদ্ধি করে ৫২</w:t>
            </w:r>
            <w:r w:rsidR="00124944" w:rsidRPr="00690E7C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%-</w:t>
            </w:r>
            <w:r w:rsidR="00124944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 উন্নীত করা হয়েছে।</w:t>
            </w:r>
          </w:p>
          <w:p w:rsidR="00E82AD5" w:rsidRDefault="00887DBA" w:rsidP="00382C57">
            <w:pPr>
              <w:autoSpaceDE w:val="0"/>
              <w:autoSpaceDN w:val="0"/>
              <w:spacing w:before="120" w:after="0" w:line="30" w:lineRule="atLeast"/>
              <w:ind w:left="720"/>
              <w:jc w:val="both"/>
              <w:rPr>
                <w:rFonts w:ascii="Nikosh" w:hAnsi="Nikosh" w:cs="Nikosh"/>
                <w:sz w:val="24"/>
                <w:szCs w:val="24"/>
                <w:lang w:bidi="bn-IN"/>
              </w:rPr>
            </w:pP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খ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)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প্রকল্পের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আওতায়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সুন্দরবন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ব্যবস্থাপনার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24944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লক্ষ্যে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F3B59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মাঠপর্যায়ের</w:t>
            </w:r>
            <w:r w:rsidR="006F3B59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কর্মকর্তা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কর্মচারীদের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দক্ষতা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বৃদ্ধির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জন্য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প্রশিক্ষণ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প্রদান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,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জলযান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তৈরী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টহল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কাযক্রমের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দক্ষতা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বৃদ্ধি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করা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হয়েছে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২০১৭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সাল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থেকে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কর্মচারীদের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ঝুকিভাতা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প্রদান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করা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হয়েছে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সুন্দরবনের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E82AD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করম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জলে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বাটাগুর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বাচকা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কচ্ছপের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প্রজনন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</w:t>
            </w:r>
            <w:r w:rsidR="00E82AD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র্যক্রম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শুরু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করা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হয়েছে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ডলফিন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সংরক্ষনের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জন্য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ডলফিন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ম্যানেজমেন্ট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প্লান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প্রস্তুত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পূর্বক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অনুমোদনের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অপেক্ষায়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আছে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ডলফিন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অভয়ারণ্য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বৃদ্ধির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জন্য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সার্ভে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কার্যক্রম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সম্পন্ন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করা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হয়েছে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  <w:r w:rsidR="006D332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AB33C1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বাঘ</w:t>
            </w:r>
            <w:r w:rsidR="00AB33C1" w:rsidRPr="00690E7C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AB33C1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মনিটরিঙের</w:t>
            </w:r>
            <w:r w:rsidR="00AB33C1" w:rsidRPr="00690E7C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AB33C1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জন্য</w:t>
            </w:r>
            <w:r w:rsidR="00AB33C1" w:rsidRPr="00690E7C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124944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বর্তমানে</w:t>
            </w:r>
            <w:r w:rsidR="00124944" w:rsidRPr="00690E7C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124944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সুন্দরবনের</w:t>
            </w:r>
            <w:r w:rsidR="00124944" w:rsidRPr="00690E7C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124944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খুলনা</w:t>
            </w:r>
            <w:r w:rsidR="00124944" w:rsidRPr="00690E7C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124944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="00124944" w:rsidRPr="00690E7C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124944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বাগেরহাট</w:t>
            </w:r>
            <w:r w:rsidR="00124944" w:rsidRPr="00690E7C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124944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অংশে</w:t>
            </w:r>
            <w:r w:rsidR="00124944" w:rsidRPr="00690E7C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CF4C1C" w:rsidRPr="00C26882">
              <w:rPr>
                <w:rFonts w:ascii="Nikosh" w:hAnsi="Nikosh" w:cs="Nikosh"/>
                <w:lang w:bidi="bn-IN"/>
              </w:rPr>
              <w:t xml:space="preserve">Camera trapping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এর</w:t>
            </w:r>
            <w:r w:rsidR="006D3321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মাধ্যমে</w:t>
            </w:r>
            <w:r w:rsidR="006D3321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তথ্য</w:t>
            </w:r>
            <w:r w:rsidR="006D3321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গ্রহ</w:t>
            </w:r>
            <w:r w:rsidR="006D3321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সম্পন্ন</w:t>
            </w:r>
            <w:r w:rsidR="006D3321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হয়েছে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  <w:r w:rsidR="006D3321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এখন</w:t>
            </w:r>
            <w:r w:rsidR="006D3321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তথ্য</w:t>
            </w:r>
            <w:r w:rsidR="006D3321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বিশ্লেষন</w:t>
            </w:r>
            <w:r w:rsidR="006D3321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সমাপ্ত</w:t>
            </w:r>
            <w:r w:rsidR="006D3321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করে</w:t>
            </w:r>
            <w:r w:rsidR="006D3321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রি</w:t>
            </w:r>
            <w:r w:rsidR="00E82AD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র্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পোট</w:t>
            </w:r>
            <w:r w:rsidR="006D3321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প্রস্তুতের</w:t>
            </w:r>
            <w:r w:rsidR="006D3321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কার্যক্রম</w:t>
            </w:r>
            <w:r w:rsidR="006D3321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চলছে</w:t>
            </w:r>
            <w:r w:rsidR="006D3321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  <w:r w:rsidR="006D3321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</w:p>
          <w:p w:rsidR="00E82AD5" w:rsidRDefault="00E82AD5" w:rsidP="00382C57">
            <w:pPr>
              <w:autoSpaceDE w:val="0"/>
              <w:autoSpaceDN w:val="0"/>
              <w:spacing w:before="120" w:after="0" w:line="30" w:lineRule="atLeast"/>
              <w:ind w:left="720"/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গ</w:t>
            </w:r>
            <w:r>
              <w:rPr>
                <w:rFonts w:ascii="Nikosh" w:hAnsi="Nikosh" w:cs="Nikosh"/>
                <w:sz w:val="24"/>
                <w:szCs w:val="24"/>
                <w:lang w:bidi="bn-IN"/>
              </w:rPr>
              <w:t xml:space="preserve">) </w:t>
            </w:r>
            <w:r w:rsidR="00124944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জলবায়ু পরিবর্তন ট্রাস্ট ফান্ডের অর্থায়নে</w:t>
            </w:r>
            <w:r w:rsidR="0085412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54128" w:rsidRPr="00C26882">
              <w:rPr>
                <w:rFonts w:ascii="Nikosh" w:hAnsi="Nikosh" w:cs="Nikosh"/>
              </w:rPr>
              <w:t>SMART Patrolling</w:t>
            </w:r>
            <w:r w:rsidR="00854128" w:rsidRPr="00690E7C">
              <w:rPr>
                <w:rFonts w:ascii="Nikosh" w:hAnsi="Nikosh" w:cs="Nikosh"/>
                <w:sz w:val="24"/>
                <w:szCs w:val="24"/>
              </w:rPr>
              <w:t>-</w:t>
            </w:r>
            <w:r w:rsidR="005505B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এর</w:t>
            </w:r>
            <w:r w:rsidR="005505B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5505B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মাধ্যমে</w:t>
            </w:r>
            <w:r w:rsidR="005505B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5505B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সুন্দরবনের</w:t>
            </w:r>
            <w:r w:rsidR="005505B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5412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জীববৈচিত্র্য</w:t>
            </w:r>
            <w:r w:rsidR="005505B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5505B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রক্ষা</w:t>
            </w:r>
            <w:r w:rsidR="005505B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5505B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="005505B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85412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মনিটরিঙের</w:t>
            </w:r>
            <w:r w:rsidR="005505B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5505B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কা</w:t>
            </w:r>
            <w:r w:rsidR="0085412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র্য্</w:t>
            </w:r>
            <w:r w:rsidR="005505B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ক্রম</w:t>
            </w:r>
            <w:r w:rsidR="005505B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সম্পন্ন</w:t>
            </w:r>
            <w:r w:rsidR="005505B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5505B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করা</w:t>
            </w:r>
            <w:r w:rsidR="005505B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5505B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হয়েছে</w:t>
            </w:r>
            <w:r w:rsidR="005505B8" w:rsidRPr="00690E7C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  <w:r w:rsidR="005505B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প্রকল্পে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এক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বছর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স্মাট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পেট্রোলিং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মোট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৮৭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টি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পেট্রোল</w:t>
            </w:r>
            <w:r>
              <w:rPr>
                <w:rFonts w:ascii="Nikosh" w:hAnsi="Nikosh" w:cs="Nikosh"/>
                <w:sz w:val="24"/>
                <w:szCs w:val="24"/>
              </w:rPr>
              <w:t>,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১২২৫৫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ঘন্টায়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৯৫</w:t>
            </w:r>
            <w:r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০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৮৯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কি</w:t>
            </w:r>
            <w:r w:rsidR="00C26882">
              <w:rPr>
                <w:rFonts w:ascii="Nikosh" w:hAnsi="Nikosh" w:cs="Nikosh"/>
                <w:sz w:val="24"/>
                <w:szCs w:val="24"/>
              </w:rPr>
              <w:t>: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মি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: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সুন্দরবনের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অভ্য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ন্তরে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নদী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,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খাল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বনাঞ্চলে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টহল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করা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হয়েছে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এই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সময়কালে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পেট্রোল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টিম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সমূহ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৫১৪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জন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আসামী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আটক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,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৭২৩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টি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মাছ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কাকড়া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ধরার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অবৈধ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জাল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৪২৯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টি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ট্রলার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নৌকা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জব্দ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করেছে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বর্তমানে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রাজস্ব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বাজেটের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আওতায়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৪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টি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রেঞ্জেই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 w:rsidRPr="00C26882">
              <w:rPr>
                <w:rFonts w:ascii="Nikosh" w:hAnsi="Nikosh" w:cs="Nikosh"/>
              </w:rPr>
              <w:t>SMART Patrolling</w:t>
            </w:r>
            <w:r w:rsidR="00C26882">
              <w:rPr>
                <w:rFonts w:ascii="Nikosh" w:hAnsi="Nikosh" w:cs="Nikosh"/>
              </w:rPr>
              <w:t xml:space="preserve"> </w:t>
            </w:r>
            <w:r w:rsidR="00C26882" w:rsidRP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এর</w:t>
            </w:r>
            <w:r w:rsidR="00C26882" w:rsidRP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 w:rsidRP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কা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র্যক্রম</w:t>
            </w:r>
            <w:r w:rsidR="00C2688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চলছে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</w:p>
          <w:p w:rsidR="00E82AD5" w:rsidRDefault="00E82AD5" w:rsidP="00382C57">
            <w:pPr>
              <w:autoSpaceDE w:val="0"/>
              <w:autoSpaceDN w:val="0"/>
              <w:spacing w:before="120" w:after="0" w:line="30" w:lineRule="atLeast"/>
              <w:ind w:left="720"/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ঘ</w:t>
            </w:r>
            <w:r>
              <w:rPr>
                <w:rFonts w:ascii="Nikosh" w:hAnsi="Nikosh" w:cs="Nikosh"/>
                <w:sz w:val="24"/>
                <w:szCs w:val="24"/>
              </w:rPr>
              <w:t xml:space="preserve">) </w:t>
            </w:r>
            <w:r w:rsidR="005505B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সুন্দরবনের</w:t>
            </w:r>
            <w:r w:rsidR="005505B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5505B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রক্ষিত</w:t>
            </w:r>
            <w:r w:rsidR="005505B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5505B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এলাকা</w:t>
            </w:r>
            <w:r w:rsidR="005505B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5505B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ব্যবস্থাপনার</w:t>
            </w:r>
            <w:r w:rsidR="005505B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5505B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জন্য</w:t>
            </w:r>
            <w:r w:rsidR="005505B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5505B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সহব্যবস্থাপনা</w:t>
            </w:r>
            <w:r w:rsidR="005505B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9D35FA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কার্যক্রম</w:t>
            </w:r>
            <w:r w:rsidR="00E97AE1" w:rsidRPr="00690E7C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E97AE1" w:rsidRPr="00690E7C">
              <w:rPr>
                <w:rFonts w:ascii="Times New Roman" w:hAnsi="Times New Roman" w:cs="Times New Roman"/>
                <w:sz w:val="24"/>
                <w:szCs w:val="24"/>
                <w:lang w:bidi="bn-IN"/>
              </w:rPr>
              <w:t>Co-management)</w:t>
            </w:r>
            <w:r w:rsidR="005505B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5505B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গ্রহণ</w:t>
            </w:r>
            <w:r w:rsidR="005505B8" w:rsidRPr="00690E7C">
              <w:rPr>
                <w:rFonts w:ascii="Nikosh" w:hAnsi="Nikosh" w:cs="Nikosh"/>
                <w:sz w:val="24"/>
                <w:szCs w:val="24"/>
              </w:rPr>
              <w:t xml:space="preserve">, </w:t>
            </w:r>
            <w:r w:rsidR="005505B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কমিটি</w:t>
            </w:r>
            <w:r w:rsidR="005505B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5505B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গঠন</w:t>
            </w:r>
            <w:r w:rsidR="005505B8" w:rsidRPr="00690E7C">
              <w:rPr>
                <w:rFonts w:ascii="Nikosh" w:hAnsi="Nikosh" w:cs="Nikosh"/>
                <w:sz w:val="24"/>
                <w:szCs w:val="24"/>
              </w:rPr>
              <w:t xml:space="preserve">, </w:t>
            </w:r>
            <w:r w:rsidR="005505B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তাদের</w:t>
            </w:r>
            <w:r w:rsidR="005505B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5505B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দক্ষতা</w:t>
            </w:r>
            <w:r w:rsidR="005505B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5505B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বৃদ্ধির</w:t>
            </w:r>
            <w:r w:rsidR="005505B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5505B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কাজ</w:t>
            </w:r>
            <w:r w:rsidR="005505B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5505B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চলমান</w:t>
            </w:r>
            <w:r w:rsidR="005505B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5505B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আছে</w:t>
            </w:r>
            <w:r w:rsidR="005505B8" w:rsidRPr="00690E7C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  <w:r w:rsidR="005505B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5505B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</w:t>
            </w:r>
            <w:r w:rsidR="005505B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5505B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</w:t>
            </w:r>
            <w:r w:rsidR="00142AE4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যন্ত</w:t>
            </w:r>
            <w:r w:rsidR="00142AE4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42AE4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চারটি</w:t>
            </w:r>
            <w:r w:rsidR="00142AE4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42AE4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সহব্যবস্থাপনা</w:t>
            </w:r>
            <w:r w:rsidR="00142AE4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2688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সংগঠন</w:t>
            </w:r>
            <w:r w:rsidR="00142AE4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42AE4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চারটি</w:t>
            </w:r>
            <w:r w:rsidR="00142AE4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42AE4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রেঞ্জে</w:t>
            </w:r>
            <w:r w:rsidR="00142AE4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42AE4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গঠন</w:t>
            </w:r>
            <w:r w:rsidR="00142AE4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42AE4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করা</w:t>
            </w:r>
            <w:r w:rsidR="00142AE4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42AE4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হয়েছে</w:t>
            </w:r>
            <w:r w:rsidR="00142AE4" w:rsidRPr="00690E7C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  <w:r w:rsidR="00DB1DC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সহব্যবস্থাপনা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সংগঠনের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মধ্যে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চাঁদপাই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সহব্যবস্থাপনা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সংগঠনের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D827A9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গ্রাম</w:t>
            </w:r>
            <w:r w:rsidR="00D827A9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সংরক্ষন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দলের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নিয়মিত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প্রশিক্ষন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প্রদান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করা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হয়েছে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জেলেদের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ফরেস্ট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স্টেশনে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কর্মরত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কর্মকর্তা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কর্মচারীদের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মাছ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আহরন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সংক্রান্ত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আইন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বিধি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বিধান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বিষয়ে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প্রশিক্ষণ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প্রদান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করা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হয়েছে</w:t>
            </w:r>
            <w:r w:rsidR="00052685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  <w:r w:rsidR="00052685">
              <w:rPr>
                <w:rFonts w:ascii="Nikosh" w:hAnsi="Nikosh" w:cs="Nikosh"/>
                <w:sz w:val="24"/>
                <w:szCs w:val="24"/>
              </w:rPr>
              <w:t xml:space="preserve"> </w:t>
            </w:r>
          </w:p>
          <w:p w:rsidR="00142AE4" w:rsidRPr="00690E7C" w:rsidRDefault="00E82AD5" w:rsidP="00382C57">
            <w:pPr>
              <w:autoSpaceDE w:val="0"/>
              <w:autoSpaceDN w:val="0"/>
              <w:spacing w:before="120" w:after="0" w:line="30" w:lineRule="atLeast"/>
              <w:ind w:left="720"/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ঙ</w:t>
            </w:r>
            <w:r>
              <w:rPr>
                <w:rFonts w:ascii="Nikosh" w:hAnsi="Nikosh" w:cs="Nikosh"/>
                <w:sz w:val="24"/>
                <w:szCs w:val="24"/>
              </w:rPr>
              <w:t xml:space="preserve">) </w:t>
            </w:r>
            <w:r w:rsidR="00DB1DC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সুন্দরবনের</w:t>
            </w:r>
            <w:r w:rsidR="00DB1DC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DB1DC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ইকো</w:t>
            </w:r>
            <w:r w:rsidR="00854128" w:rsidRPr="00690E7C">
              <w:rPr>
                <w:rFonts w:ascii="Nikosh" w:hAnsi="Nikosh" w:cs="Nikosh"/>
                <w:sz w:val="24"/>
                <w:szCs w:val="24"/>
                <w:lang w:bidi="bn-IN"/>
              </w:rPr>
              <w:t>-</w:t>
            </w:r>
            <w:r w:rsidR="00DB1DC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DB1DC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ট্যুরিজম</w:t>
            </w:r>
            <w:r w:rsidR="00DB1DC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DB1DC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ব্যবস্থাপনার</w:t>
            </w:r>
            <w:r w:rsidR="00DB1DC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DB1DC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জন্য</w:t>
            </w:r>
            <w:r w:rsidR="00DB1DC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DB1DC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সুন্দরবন</w:t>
            </w:r>
            <w:r w:rsidR="00DB1DC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DB1DC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ট্যুরিজম</w:t>
            </w:r>
            <w:r w:rsidR="00DB1DC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DB1DC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নীতিমালা</w:t>
            </w:r>
            <w:r w:rsidR="00DB1DC8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25F65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="00025F65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25F65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ছয়টি</w:t>
            </w:r>
            <w:r w:rsidR="00025F65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25F65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টুরি</w:t>
            </w:r>
            <w:r w:rsidR="0085412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স্ট</w:t>
            </w:r>
            <w:r w:rsidR="00025F65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25F65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স্পটের</w:t>
            </w:r>
            <w:r w:rsidR="00025F65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25F65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ধারণক্ষমতাকে</w:t>
            </w:r>
            <w:r w:rsidR="00025F65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25F65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নির্ণয়</w:t>
            </w:r>
            <w:r w:rsidR="00025F65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25F65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করা</w:t>
            </w:r>
            <w:r w:rsidR="00025F65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25F65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হয়েছে</w:t>
            </w:r>
            <w:r w:rsidR="00025F65" w:rsidRPr="00690E7C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  <w:r w:rsidR="00124944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24944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ইকো</w:t>
            </w:r>
            <w:r w:rsidR="00025F65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ট্যুরিজম</w:t>
            </w:r>
            <w:r w:rsidR="00124944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কে প্রাধান্য দেয়ার জন্য পরিকল্পনা গ্রহণ করা হয়েছে। এ</w:t>
            </w:r>
            <w:r w:rsidR="00854128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তদ্বিষয়ে</w:t>
            </w:r>
            <w:r w:rsidR="00854128" w:rsidRPr="00690E7C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025F65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বিভিন্ন</w:t>
            </w:r>
            <w:r w:rsidR="00025F65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25F65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সময়</w:t>
            </w:r>
            <w:r w:rsidR="00025F65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25F65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জনসচেতনতা</w:t>
            </w:r>
            <w:r w:rsidR="00025F65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25F65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সৃষ্টিসহ</w:t>
            </w:r>
            <w:r w:rsidR="00025F65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25F65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ট্যুর</w:t>
            </w:r>
            <w:r w:rsidR="00025F65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25F65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অপারেটর</w:t>
            </w:r>
            <w:r w:rsidR="00025F65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25F65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="00025F65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25F65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ট্যুর</w:t>
            </w:r>
            <w:r w:rsidR="00025F65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25F65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গাইডদের</w:t>
            </w:r>
            <w:r w:rsidR="00025F65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25F65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জন্য</w:t>
            </w:r>
            <w:r w:rsidR="00025F65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25F65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প্রশিক্ষণ</w:t>
            </w:r>
            <w:r w:rsidR="00025F65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25F65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প্রদান</w:t>
            </w:r>
            <w:r w:rsidR="00025F65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25F65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করা</w:t>
            </w:r>
            <w:r w:rsidR="00025F65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025F65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হয়েছে</w:t>
            </w:r>
            <w:r w:rsidR="00025F65" w:rsidRPr="00690E7C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</w:p>
          <w:p w:rsidR="00107EB6" w:rsidRDefault="00107EB6" w:rsidP="00382C57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spacing w:before="120" w:line="30" w:lineRule="atLeast"/>
              <w:jc w:val="both"/>
              <w:rPr>
                <w:rFonts w:ascii="Nikosh" w:hAnsi="Nikosh" w:cs="Nikosh"/>
              </w:rPr>
            </w:pPr>
            <w:r w:rsidRPr="00690E7C">
              <w:rPr>
                <w:rFonts w:ascii="Nikosh" w:hAnsi="Nikosh" w:cs="Nikosh"/>
                <w:b/>
                <w:bCs/>
                <w:cs/>
                <w:lang w:bidi="bn-IN"/>
              </w:rPr>
              <w:t>সমস্যা</w:t>
            </w:r>
            <w:r w:rsidRPr="00690E7C">
              <w:rPr>
                <w:rFonts w:ascii="Nikosh" w:hAnsi="Nikosh" w:cs="Nikosh"/>
                <w:b/>
              </w:rPr>
              <w:t xml:space="preserve"> </w:t>
            </w:r>
            <w:r w:rsidRPr="00690E7C">
              <w:rPr>
                <w:rFonts w:ascii="Nikosh" w:hAnsi="Nikosh" w:cs="Nikosh"/>
                <w:b/>
                <w:bCs/>
                <w:cs/>
                <w:lang w:bidi="bn-IN"/>
              </w:rPr>
              <w:t>এবং</w:t>
            </w:r>
            <w:r w:rsidRPr="00690E7C">
              <w:rPr>
                <w:rFonts w:ascii="Nikosh" w:hAnsi="Nikosh" w:cs="Nikosh"/>
                <w:b/>
              </w:rPr>
              <w:t xml:space="preserve"> </w:t>
            </w:r>
            <w:r w:rsidRPr="00690E7C">
              <w:rPr>
                <w:rFonts w:ascii="Nikosh" w:hAnsi="Nikosh" w:cs="Nikosh"/>
                <w:b/>
                <w:bCs/>
                <w:cs/>
                <w:lang w:bidi="bn-IN"/>
              </w:rPr>
              <w:t>চ্যালেঞ্জসমূহ</w:t>
            </w:r>
            <w:r w:rsidR="00854128" w:rsidRPr="00690E7C">
              <w:rPr>
                <w:rFonts w:ascii="Nikosh" w:hAnsi="Nikosh" w:cs="Nikosh"/>
                <w:b/>
                <w:bCs/>
                <w:lang w:bidi="bn-IN"/>
              </w:rPr>
              <w:t xml:space="preserve">: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সুন্দরবন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ব্যবস্থাপনার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জন্য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নিম্নলিখিত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সমস্যা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ও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চ্যালেঞ্জসমূহ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যা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বিভিন্ন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সময়ে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আলোচিত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হয়েছে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এবং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সমাধানে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E97AE1" w:rsidRPr="00690E7C">
              <w:rPr>
                <w:rFonts w:ascii="Nikosh" w:hAnsi="Nikosh" w:cs="Nikosh"/>
                <w:cs/>
                <w:lang w:bidi="bn-IN"/>
              </w:rPr>
              <w:t>কার্য্যকরি</w:t>
            </w:r>
            <w:r w:rsidR="00E97AE1" w:rsidRPr="00690E7C">
              <w:rPr>
                <w:rFonts w:ascii="Nikosh" w:hAnsi="Nikosh" w:cs="Nikosh"/>
                <w:lang w:bidi="bn-IN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পদক্ষেপ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গ্রহণ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করা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AD3397" w:rsidRPr="00690E7C">
              <w:rPr>
                <w:rFonts w:ascii="Nikosh" w:hAnsi="Nikosh" w:cs="Nikosh"/>
                <w:cs/>
                <w:lang w:bidi="bn-IN"/>
              </w:rPr>
              <w:t>প্রয়োজন</w:t>
            </w:r>
            <w:r w:rsidR="00AD3397" w:rsidRPr="00690E7C">
              <w:rPr>
                <w:rFonts w:ascii="Nikosh" w:hAnsi="Nikosh" w:cs="Nikosh"/>
              </w:rPr>
              <w:t>:</w:t>
            </w:r>
          </w:p>
          <w:p w:rsidR="00052685" w:rsidRDefault="00814A22" w:rsidP="00382C57">
            <w:pPr>
              <w:pStyle w:val="ListParagraph"/>
              <w:autoSpaceDE w:val="0"/>
              <w:autoSpaceDN w:val="0"/>
              <w:spacing w:before="120" w:line="30" w:lineRule="atLeast"/>
              <w:jc w:val="both"/>
              <w:rPr>
                <w:rFonts w:ascii="Nikosh" w:hAnsi="Nikosh" w:cs="Nikosh"/>
              </w:rPr>
            </w:pPr>
            <w:r w:rsidRPr="00690E7C">
              <w:rPr>
                <w:rFonts w:ascii="Nikosh" w:hAnsi="Nikosh" w:cs="Nikosh"/>
                <w:cs/>
                <w:lang w:bidi="bn-IN"/>
              </w:rPr>
              <w:t>ক</w:t>
            </w:r>
            <w:r w:rsidRPr="00690E7C">
              <w:rPr>
                <w:rFonts w:ascii="Nikosh" w:hAnsi="Nikosh" w:cs="Nikosh"/>
              </w:rPr>
              <w:t xml:space="preserve">) </w:t>
            </w:r>
            <w:r w:rsidR="00052685">
              <w:rPr>
                <w:rFonts w:ascii="Nikosh" w:hAnsi="Nikosh" w:cs="Nikosh"/>
                <w:cs/>
                <w:lang w:bidi="bn-IN"/>
              </w:rPr>
              <w:t>মিঠা</w:t>
            </w:r>
            <w:r w:rsidR="00052685">
              <w:rPr>
                <w:rFonts w:ascii="Nikosh" w:hAnsi="Nikosh" w:cs="Nikosh"/>
              </w:rPr>
              <w:t xml:space="preserve"> </w:t>
            </w:r>
            <w:r w:rsidR="00052685">
              <w:rPr>
                <w:rFonts w:ascii="Nikosh" w:hAnsi="Nikosh" w:cs="Nikosh"/>
                <w:cs/>
                <w:lang w:bidi="bn-IN"/>
              </w:rPr>
              <w:t>পানির</w:t>
            </w:r>
            <w:r w:rsidR="00052685">
              <w:rPr>
                <w:rFonts w:ascii="Nikosh" w:hAnsi="Nikosh" w:cs="Nikosh"/>
              </w:rPr>
              <w:t xml:space="preserve"> </w:t>
            </w:r>
            <w:r w:rsidR="00052685">
              <w:rPr>
                <w:rFonts w:ascii="Nikosh" w:hAnsi="Nikosh" w:cs="Nikosh"/>
                <w:cs/>
                <w:lang w:bidi="bn-IN"/>
              </w:rPr>
              <w:t>প্রবাহ</w:t>
            </w:r>
            <w:r w:rsidR="00052685">
              <w:rPr>
                <w:rFonts w:ascii="Nikosh" w:hAnsi="Nikosh" w:cs="Nikosh"/>
              </w:rPr>
              <w:t xml:space="preserve"> </w:t>
            </w:r>
            <w:r w:rsidR="00E82AD5">
              <w:rPr>
                <w:rFonts w:ascii="Nikosh" w:hAnsi="Nikosh" w:cs="Nikosh"/>
                <w:cs/>
                <w:lang w:bidi="bn-IN"/>
              </w:rPr>
              <w:t>হ্রা</w:t>
            </w:r>
            <w:r w:rsidR="00052685">
              <w:rPr>
                <w:rFonts w:ascii="Nikosh" w:hAnsi="Nikosh" w:cs="Nikosh"/>
                <w:cs/>
                <w:lang w:bidi="bn-IN"/>
              </w:rPr>
              <w:t>স</w:t>
            </w:r>
            <w:r w:rsidR="00052685">
              <w:rPr>
                <w:rFonts w:ascii="Nikosh" w:hAnsi="Nikosh" w:cs="Nikosh"/>
              </w:rPr>
              <w:t xml:space="preserve"> </w:t>
            </w:r>
            <w:r w:rsidR="00052685">
              <w:rPr>
                <w:rFonts w:ascii="Nikosh" w:hAnsi="Nikosh" w:cs="Nikosh"/>
                <w:cs/>
                <w:lang w:bidi="bn-IN"/>
              </w:rPr>
              <w:t>পেয়ে</w:t>
            </w:r>
            <w:r w:rsidR="00052685">
              <w:rPr>
                <w:rFonts w:ascii="Nikosh" w:hAnsi="Nikosh" w:cs="Nikosh"/>
              </w:rPr>
              <w:t xml:space="preserve"> </w:t>
            </w:r>
            <w:r w:rsidR="00052685">
              <w:rPr>
                <w:rFonts w:ascii="Nikosh" w:hAnsi="Nikosh" w:cs="Nikosh"/>
                <w:cs/>
                <w:lang w:bidi="bn-IN"/>
              </w:rPr>
              <w:t>লবনাক্ততা</w:t>
            </w:r>
            <w:r w:rsidR="00052685">
              <w:rPr>
                <w:rFonts w:ascii="Nikosh" w:hAnsi="Nikosh" w:cs="Nikosh"/>
              </w:rPr>
              <w:t xml:space="preserve"> </w:t>
            </w:r>
            <w:r w:rsidR="00052685">
              <w:rPr>
                <w:rFonts w:ascii="Nikosh" w:hAnsi="Nikosh" w:cs="Nikosh"/>
                <w:cs/>
                <w:lang w:bidi="bn-IN"/>
              </w:rPr>
              <w:t>বৃদ্ধি</w:t>
            </w:r>
            <w:r w:rsidR="00052685">
              <w:rPr>
                <w:rFonts w:ascii="Nikosh" w:hAnsi="Nikosh" w:cs="Nikosh"/>
                <w:cs/>
                <w:lang w:bidi="hi-IN"/>
              </w:rPr>
              <w:t>।</w:t>
            </w:r>
          </w:p>
          <w:p w:rsidR="00052685" w:rsidRDefault="00052685" w:rsidP="00382C57">
            <w:pPr>
              <w:pStyle w:val="ListParagraph"/>
              <w:autoSpaceDE w:val="0"/>
              <w:autoSpaceDN w:val="0"/>
              <w:spacing w:before="120" w:line="30" w:lineRule="atLeast"/>
              <w:jc w:val="both"/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খ</w:t>
            </w:r>
            <w:r>
              <w:rPr>
                <w:rFonts w:ascii="Nikosh" w:hAnsi="Nikosh" w:cs="Nikosh"/>
                <w:lang w:bidi="bn-IN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চোরা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শিকারী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কর্তৃক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বন্যপ্রাণী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পাচার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ও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হত্যা</w:t>
            </w:r>
            <w:r>
              <w:rPr>
                <w:rFonts w:ascii="Nikosh" w:hAnsi="Nikosh" w:cs="Nikosh"/>
                <w:cs/>
                <w:lang w:bidi="hi-IN"/>
              </w:rPr>
              <w:t>।</w:t>
            </w:r>
          </w:p>
          <w:p w:rsidR="00814A22" w:rsidRPr="00690E7C" w:rsidRDefault="00052685" w:rsidP="00382C57">
            <w:pPr>
              <w:pStyle w:val="ListParagraph"/>
              <w:autoSpaceDE w:val="0"/>
              <w:autoSpaceDN w:val="0"/>
              <w:spacing w:before="120" w:line="30" w:lineRule="atLeast"/>
              <w:jc w:val="both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গ</w:t>
            </w:r>
            <w:r>
              <w:rPr>
                <w:rFonts w:ascii="Nikosh" w:hAnsi="Nikosh" w:cs="Nikosh"/>
                <w:lang w:bidi="bn-IN"/>
              </w:rPr>
              <w:t xml:space="preserve">)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জনবল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ও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লজিস্টিক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স্বল্পতা</w:t>
            </w:r>
            <w:r w:rsidR="00814A22" w:rsidRPr="00690E7C">
              <w:rPr>
                <w:rFonts w:ascii="Nikosh" w:hAnsi="Nikosh" w:cs="Nikosh"/>
                <w:cs/>
                <w:lang w:bidi="hi-IN"/>
              </w:rPr>
              <w:t>।</w:t>
            </w:r>
          </w:p>
          <w:p w:rsidR="00814A22" w:rsidRPr="00690E7C" w:rsidRDefault="00052685" w:rsidP="00382C57">
            <w:pPr>
              <w:pStyle w:val="ListParagraph"/>
              <w:autoSpaceDE w:val="0"/>
              <w:autoSpaceDN w:val="0"/>
              <w:spacing w:before="120" w:line="30" w:lineRule="atLeast"/>
              <w:jc w:val="both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ঘ</w:t>
            </w:r>
            <w:r w:rsidR="00814A22" w:rsidRPr="00690E7C">
              <w:rPr>
                <w:rFonts w:ascii="Nikosh" w:hAnsi="Nikosh" w:cs="Nikosh"/>
              </w:rPr>
              <w:t xml:space="preserve">)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বাজেট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স্বল্পতার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কারণে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সঠিক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0D74B1" w:rsidRPr="00690E7C">
              <w:rPr>
                <w:rFonts w:ascii="Nikosh" w:hAnsi="Nikosh" w:cs="Nikosh"/>
                <w:cs/>
                <w:lang w:bidi="bn-IN"/>
              </w:rPr>
              <w:t>টহল</w:t>
            </w:r>
            <w:r w:rsidR="000D74B1" w:rsidRPr="00690E7C">
              <w:rPr>
                <w:rFonts w:ascii="Nikosh" w:hAnsi="Nikosh" w:cs="Nikosh"/>
              </w:rPr>
              <w:t xml:space="preserve"> ‍</w:t>
            </w:r>
            <w:r w:rsidR="000D74B1" w:rsidRPr="00690E7C">
              <w:rPr>
                <w:rFonts w:ascii="Nikosh" w:hAnsi="Nikosh" w:cs="Nikosh"/>
                <w:cs/>
                <w:lang w:bidi="bn-IN"/>
              </w:rPr>
              <w:t>প্রদান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ও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মনিটরিং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এর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অভাব</w:t>
            </w:r>
            <w:r w:rsidR="00814A22" w:rsidRPr="00690E7C">
              <w:rPr>
                <w:rFonts w:ascii="Nikosh" w:hAnsi="Nikosh" w:cs="Nikosh"/>
                <w:cs/>
                <w:lang w:bidi="hi-IN"/>
              </w:rPr>
              <w:t>।</w:t>
            </w:r>
          </w:p>
          <w:p w:rsidR="00814A22" w:rsidRPr="00690E7C" w:rsidRDefault="00052685" w:rsidP="00382C57">
            <w:pPr>
              <w:pStyle w:val="ListParagraph"/>
              <w:autoSpaceDE w:val="0"/>
              <w:autoSpaceDN w:val="0"/>
              <w:spacing w:before="120" w:line="30" w:lineRule="atLeast"/>
              <w:jc w:val="both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ঙ</w:t>
            </w:r>
            <w:r w:rsidR="00814A22" w:rsidRPr="00690E7C">
              <w:rPr>
                <w:rFonts w:ascii="Nikosh" w:hAnsi="Nikosh" w:cs="Nikosh"/>
              </w:rPr>
              <w:t xml:space="preserve">)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সুন্দরবন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নির্ভর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জনগোষ্টির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বিকল্প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কর্মসংস্থানের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ব্যবস্থা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গ্রহণ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যা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814A22" w:rsidRPr="00690E7C">
              <w:rPr>
                <w:rFonts w:ascii="Nikosh" w:hAnsi="Nikosh" w:cs="Nikosh"/>
                <w:cs/>
                <w:lang w:bidi="bn-IN"/>
              </w:rPr>
              <w:t>তাদের</w:t>
            </w:r>
            <w:r w:rsidR="00814A22" w:rsidRPr="00690E7C">
              <w:rPr>
                <w:rFonts w:ascii="Nikosh" w:hAnsi="Nikosh" w:cs="Nikosh"/>
              </w:rPr>
              <w:t xml:space="preserve"> </w:t>
            </w:r>
            <w:r w:rsidR="00B048D6" w:rsidRPr="00690E7C">
              <w:rPr>
                <w:rFonts w:ascii="Nikosh" w:hAnsi="Nikosh" w:cs="Nikosh"/>
                <w:cs/>
                <w:lang w:bidi="bn-IN"/>
              </w:rPr>
              <w:t>নির্ভরশীলতা</w:t>
            </w:r>
            <w:r w:rsidR="00B048D6" w:rsidRPr="00690E7C">
              <w:rPr>
                <w:rFonts w:ascii="Nikosh" w:hAnsi="Nikosh" w:cs="Nikosh"/>
              </w:rPr>
              <w:t xml:space="preserve"> </w:t>
            </w:r>
            <w:r w:rsidR="00B048D6" w:rsidRPr="00690E7C">
              <w:rPr>
                <w:rFonts w:ascii="Nikosh" w:hAnsi="Nikosh" w:cs="Nikosh"/>
                <w:cs/>
                <w:lang w:bidi="bn-IN"/>
              </w:rPr>
              <w:t>কমাতে</w:t>
            </w:r>
            <w:r w:rsidR="00B048D6" w:rsidRPr="00690E7C">
              <w:rPr>
                <w:rFonts w:ascii="Nikosh" w:hAnsi="Nikosh" w:cs="Nikosh"/>
              </w:rPr>
              <w:t xml:space="preserve"> </w:t>
            </w:r>
            <w:r w:rsidR="00B048D6" w:rsidRPr="00690E7C">
              <w:rPr>
                <w:rFonts w:ascii="Nikosh" w:hAnsi="Nikosh" w:cs="Nikosh"/>
                <w:cs/>
                <w:lang w:bidi="bn-IN"/>
              </w:rPr>
              <w:t>সক্ষম</w:t>
            </w:r>
            <w:r w:rsidR="00B048D6" w:rsidRPr="00690E7C">
              <w:rPr>
                <w:rFonts w:ascii="Nikosh" w:hAnsi="Nikosh" w:cs="Nikosh"/>
              </w:rPr>
              <w:t xml:space="preserve"> </w:t>
            </w:r>
            <w:r w:rsidR="00B048D6" w:rsidRPr="00690E7C">
              <w:rPr>
                <w:rFonts w:ascii="Nikosh" w:hAnsi="Nikosh" w:cs="Nikosh"/>
                <w:cs/>
                <w:lang w:bidi="bn-IN"/>
              </w:rPr>
              <w:t>হয়</w:t>
            </w:r>
            <w:r w:rsidR="00B048D6" w:rsidRPr="00690E7C">
              <w:rPr>
                <w:rFonts w:ascii="Nikosh" w:hAnsi="Nikosh" w:cs="Nikosh"/>
                <w:cs/>
                <w:lang w:bidi="hi-IN"/>
              </w:rPr>
              <w:t>।</w:t>
            </w:r>
          </w:p>
          <w:p w:rsidR="00B048D6" w:rsidRPr="00690E7C" w:rsidRDefault="00052685" w:rsidP="00382C57">
            <w:pPr>
              <w:pStyle w:val="ListParagraph"/>
              <w:autoSpaceDE w:val="0"/>
              <w:autoSpaceDN w:val="0"/>
              <w:spacing w:before="120" w:line="30" w:lineRule="atLeast"/>
              <w:jc w:val="both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চ</w:t>
            </w:r>
            <w:r w:rsidR="00B048D6" w:rsidRPr="00690E7C">
              <w:rPr>
                <w:rFonts w:ascii="Nikosh" w:hAnsi="Nikosh" w:cs="Nikosh"/>
              </w:rPr>
              <w:t xml:space="preserve">) </w:t>
            </w:r>
            <w:r w:rsidR="00B048D6" w:rsidRPr="00690E7C">
              <w:rPr>
                <w:rFonts w:ascii="Nikosh" w:hAnsi="Nikosh" w:cs="Nikosh"/>
                <w:cs/>
                <w:lang w:bidi="bn-IN"/>
              </w:rPr>
              <w:t>বন</w:t>
            </w:r>
            <w:r w:rsidR="00B048D6" w:rsidRPr="00690E7C">
              <w:rPr>
                <w:rFonts w:ascii="Nikosh" w:hAnsi="Nikosh" w:cs="Nikosh"/>
              </w:rPr>
              <w:t xml:space="preserve"> </w:t>
            </w:r>
            <w:r w:rsidR="00B048D6" w:rsidRPr="00690E7C">
              <w:rPr>
                <w:rFonts w:ascii="Nikosh" w:hAnsi="Nikosh" w:cs="Nikosh"/>
                <w:cs/>
                <w:lang w:bidi="bn-IN"/>
              </w:rPr>
              <w:t>আইন</w:t>
            </w:r>
            <w:r w:rsidR="00B048D6" w:rsidRPr="00690E7C">
              <w:rPr>
                <w:rFonts w:ascii="Nikosh" w:hAnsi="Nikosh" w:cs="Nikosh"/>
              </w:rPr>
              <w:t xml:space="preserve">, </w:t>
            </w:r>
            <w:r w:rsidR="00B048D6" w:rsidRPr="00690E7C">
              <w:rPr>
                <w:rFonts w:ascii="Nikosh" w:hAnsi="Nikosh" w:cs="Nikosh"/>
                <w:cs/>
                <w:lang w:bidi="bn-IN"/>
              </w:rPr>
              <w:t>বন্যপ্রাণী</w:t>
            </w:r>
            <w:r w:rsidR="00B048D6" w:rsidRPr="00690E7C">
              <w:rPr>
                <w:rFonts w:ascii="Nikosh" w:hAnsi="Nikosh" w:cs="Nikosh"/>
              </w:rPr>
              <w:t xml:space="preserve"> </w:t>
            </w:r>
            <w:r w:rsidR="00B048D6" w:rsidRPr="00690E7C">
              <w:rPr>
                <w:rFonts w:ascii="Nikosh" w:hAnsi="Nikosh" w:cs="Nikosh"/>
                <w:cs/>
                <w:lang w:bidi="bn-IN"/>
              </w:rPr>
              <w:t>আইনসহ</w:t>
            </w:r>
            <w:r w:rsidR="00B048D6" w:rsidRPr="00690E7C">
              <w:rPr>
                <w:rFonts w:ascii="Nikosh" w:hAnsi="Nikosh" w:cs="Nikosh"/>
              </w:rPr>
              <w:t xml:space="preserve"> </w:t>
            </w:r>
            <w:r w:rsidR="00B048D6" w:rsidRPr="00690E7C">
              <w:rPr>
                <w:rFonts w:ascii="Nikosh" w:hAnsi="Nikosh" w:cs="Nikosh"/>
                <w:cs/>
                <w:lang w:bidi="bn-IN"/>
              </w:rPr>
              <w:t>অন্যান্য</w:t>
            </w:r>
            <w:r w:rsidR="00B048D6" w:rsidRPr="00690E7C">
              <w:rPr>
                <w:rFonts w:ascii="Nikosh" w:hAnsi="Nikosh" w:cs="Nikosh"/>
              </w:rPr>
              <w:t xml:space="preserve"> </w:t>
            </w:r>
            <w:r w:rsidR="00B048D6" w:rsidRPr="00690E7C">
              <w:rPr>
                <w:rFonts w:ascii="Nikosh" w:hAnsi="Nikosh" w:cs="Nikosh"/>
                <w:cs/>
                <w:lang w:bidi="bn-IN"/>
              </w:rPr>
              <w:t>আইনের</w:t>
            </w:r>
            <w:r w:rsidR="00B048D6" w:rsidRPr="00690E7C">
              <w:rPr>
                <w:rFonts w:ascii="Nikosh" w:hAnsi="Nikosh" w:cs="Nikosh"/>
              </w:rPr>
              <w:t xml:space="preserve"> </w:t>
            </w:r>
            <w:r w:rsidR="00B048D6" w:rsidRPr="00690E7C">
              <w:rPr>
                <w:rFonts w:ascii="Nikosh" w:hAnsi="Nikosh" w:cs="Nikosh"/>
                <w:cs/>
                <w:lang w:bidi="bn-IN"/>
              </w:rPr>
              <w:t>সঠিক</w:t>
            </w:r>
            <w:r w:rsidR="00B048D6" w:rsidRPr="00690E7C">
              <w:rPr>
                <w:rFonts w:ascii="Nikosh" w:hAnsi="Nikosh" w:cs="Nikosh"/>
              </w:rPr>
              <w:t xml:space="preserve"> </w:t>
            </w:r>
            <w:r w:rsidR="000D74B1" w:rsidRPr="00690E7C">
              <w:rPr>
                <w:rFonts w:ascii="Nikosh" w:hAnsi="Nikosh" w:cs="Nikosh"/>
                <w:cs/>
                <w:lang w:bidi="bn-IN"/>
              </w:rPr>
              <w:t>প্রয়োগ</w:t>
            </w:r>
            <w:r w:rsidR="00B048D6" w:rsidRPr="00690E7C">
              <w:rPr>
                <w:rFonts w:ascii="Nikosh" w:hAnsi="Nikosh" w:cs="Nikosh"/>
                <w:cs/>
                <w:lang w:bidi="hi-IN"/>
              </w:rPr>
              <w:t>।</w:t>
            </w:r>
          </w:p>
          <w:p w:rsidR="00B048D6" w:rsidRPr="00690E7C" w:rsidRDefault="00052685" w:rsidP="00382C57">
            <w:pPr>
              <w:pStyle w:val="ListParagraph"/>
              <w:autoSpaceDE w:val="0"/>
              <w:autoSpaceDN w:val="0"/>
              <w:spacing w:before="120" w:line="30" w:lineRule="atLeast"/>
              <w:jc w:val="both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ছ</w:t>
            </w:r>
            <w:r w:rsidR="00B048D6" w:rsidRPr="00690E7C">
              <w:rPr>
                <w:rFonts w:ascii="Nikosh" w:hAnsi="Nikosh" w:cs="Nikosh"/>
              </w:rPr>
              <w:t xml:space="preserve">) </w:t>
            </w:r>
            <w:r w:rsidR="00B048D6" w:rsidRPr="00690E7C">
              <w:rPr>
                <w:rFonts w:ascii="Nikosh" w:hAnsi="Nikosh" w:cs="Nikosh"/>
                <w:cs/>
                <w:lang w:bidi="bn-IN"/>
              </w:rPr>
              <w:t>বন</w:t>
            </w:r>
            <w:r w:rsidR="00B048D6" w:rsidRPr="00690E7C">
              <w:rPr>
                <w:rFonts w:ascii="Nikosh" w:hAnsi="Nikosh" w:cs="Nikosh"/>
              </w:rPr>
              <w:t xml:space="preserve"> </w:t>
            </w:r>
            <w:r w:rsidR="00B048D6" w:rsidRPr="00690E7C">
              <w:rPr>
                <w:rFonts w:ascii="Nikosh" w:hAnsi="Nikosh" w:cs="Nikosh"/>
                <w:cs/>
                <w:lang w:bidi="bn-IN"/>
              </w:rPr>
              <w:t>বিভাগের</w:t>
            </w:r>
            <w:r w:rsidR="00B048D6" w:rsidRPr="00690E7C">
              <w:rPr>
                <w:rFonts w:ascii="Nikosh" w:hAnsi="Nikosh" w:cs="Nikosh"/>
              </w:rPr>
              <w:t xml:space="preserve"> </w:t>
            </w:r>
            <w:r w:rsidR="00B048D6" w:rsidRPr="00690E7C">
              <w:rPr>
                <w:rFonts w:ascii="Nikosh" w:hAnsi="Nikosh" w:cs="Nikosh"/>
                <w:cs/>
                <w:lang w:bidi="bn-IN"/>
              </w:rPr>
              <w:t>কর্ম</w:t>
            </w:r>
            <w:r w:rsidR="000D74B1" w:rsidRPr="00690E7C">
              <w:rPr>
                <w:rFonts w:ascii="Nikosh" w:hAnsi="Nikosh" w:cs="Nikosh"/>
                <w:cs/>
                <w:lang w:bidi="bn-IN"/>
              </w:rPr>
              <w:t>কর্তা</w:t>
            </w:r>
            <w:r w:rsidR="000D74B1" w:rsidRPr="00690E7C">
              <w:rPr>
                <w:rFonts w:ascii="Nikosh" w:hAnsi="Nikosh" w:cs="Nikosh"/>
              </w:rPr>
              <w:t xml:space="preserve"> </w:t>
            </w:r>
            <w:r w:rsidR="000D74B1" w:rsidRPr="00690E7C">
              <w:rPr>
                <w:rFonts w:ascii="Nikosh" w:hAnsi="Nikosh" w:cs="Nikosh"/>
                <w:cs/>
                <w:lang w:bidi="bn-IN"/>
              </w:rPr>
              <w:t>ও</w:t>
            </w:r>
            <w:r w:rsidR="000D74B1" w:rsidRPr="00690E7C">
              <w:rPr>
                <w:rFonts w:ascii="Nikosh" w:hAnsi="Nikosh" w:cs="Nikosh"/>
              </w:rPr>
              <w:t xml:space="preserve"> </w:t>
            </w:r>
            <w:r w:rsidR="000D74B1" w:rsidRPr="00690E7C">
              <w:rPr>
                <w:rFonts w:ascii="Nikosh" w:hAnsi="Nikosh" w:cs="Nikosh"/>
                <w:cs/>
                <w:lang w:bidi="bn-IN"/>
              </w:rPr>
              <w:t>কর্মচারীদের</w:t>
            </w:r>
            <w:r w:rsidR="00B048D6" w:rsidRPr="00690E7C">
              <w:rPr>
                <w:rFonts w:ascii="Nikosh" w:hAnsi="Nikosh" w:cs="Nikosh"/>
              </w:rPr>
              <w:t xml:space="preserve"> </w:t>
            </w:r>
            <w:r w:rsidR="00B048D6" w:rsidRPr="00690E7C">
              <w:rPr>
                <w:rFonts w:ascii="Nikosh" w:hAnsi="Nikosh" w:cs="Nikosh"/>
                <w:cs/>
                <w:lang w:bidi="bn-IN"/>
              </w:rPr>
              <w:t>দক্ষতা</w:t>
            </w:r>
            <w:r w:rsidR="00B048D6" w:rsidRPr="00690E7C">
              <w:rPr>
                <w:rFonts w:ascii="Nikosh" w:hAnsi="Nikosh" w:cs="Nikosh"/>
              </w:rPr>
              <w:t xml:space="preserve"> </w:t>
            </w:r>
            <w:r w:rsidR="00B048D6" w:rsidRPr="00690E7C">
              <w:rPr>
                <w:rFonts w:ascii="Nikosh" w:hAnsi="Nikosh" w:cs="Nikosh"/>
                <w:cs/>
                <w:lang w:bidi="bn-IN"/>
              </w:rPr>
              <w:t>বৃদ্ধি</w:t>
            </w:r>
            <w:r w:rsidR="00B048D6" w:rsidRPr="00690E7C">
              <w:rPr>
                <w:rFonts w:ascii="Nikosh" w:hAnsi="Nikosh" w:cs="Nikosh"/>
                <w:cs/>
                <w:lang w:bidi="hi-IN"/>
              </w:rPr>
              <w:t>।</w:t>
            </w:r>
          </w:p>
          <w:p w:rsidR="00B048D6" w:rsidRPr="00690E7C" w:rsidRDefault="00052685" w:rsidP="00382C57">
            <w:pPr>
              <w:pStyle w:val="ListParagraph"/>
              <w:autoSpaceDE w:val="0"/>
              <w:autoSpaceDN w:val="0"/>
              <w:spacing w:before="120" w:line="30" w:lineRule="atLeast"/>
              <w:jc w:val="both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জ</w:t>
            </w:r>
            <w:r w:rsidR="00B048D6" w:rsidRPr="00690E7C">
              <w:rPr>
                <w:rFonts w:ascii="Nikosh" w:hAnsi="Nikosh" w:cs="Nikosh"/>
              </w:rPr>
              <w:t xml:space="preserve">) </w:t>
            </w:r>
            <w:r w:rsidR="00B048D6" w:rsidRPr="00690E7C">
              <w:rPr>
                <w:rFonts w:ascii="Nikosh" w:hAnsi="Nikosh" w:cs="Nikosh"/>
                <w:cs/>
                <w:lang w:bidi="bn-IN"/>
              </w:rPr>
              <w:t>সংশ্লিষ্ট</w:t>
            </w:r>
            <w:r w:rsidR="00B048D6" w:rsidRPr="00690E7C">
              <w:rPr>
                <w:rFonts w:ascii="Nikosh" w:hAnsi="Nikosh" w:cs="Nikosh"/>
              </w:rPr>
              <w:t xml:space="preserve"> </w:t>
            </w:r>
            <w:r w:rsidR="00B048D6" w:rsidRPr="00690E7C">
              <w:rPr>
                <w:rFonts w:ascii="Nikosh" w:hAnsi="Nikosh" w:cs="Nikosh"/>
                <w:cs/>
                <w:lang w:bidi="bn-IN"/>
              </w:rPr>
              <w:t>সংস্থা</w:t>
            </w:r>
            <w:r w:rsidR="00B048D6" w:rsidRPr="00690E7C">
              <w:rPr>
                <w:rFonts w:ascii="Nikosh" w:hAnsi="Nikosh" w:cs="Nikosh"/>
              </w:rPr>
              <w:t xml:space="preserve"> </w:t>
            </w:r>
            <w:r w:rsidR="00B048D6" w:rsidRPr="00690E7C">
              <w:rPr>
                <w:rFonts w:ascii="Nikosh" w:hAnsi="Nikosh" w:cs="Nikosh"/>
                <w:cs/>
                <w:lang w:bidi="bn-IN"/>
              </w:rPr>
              <w:t>সমূহের</w:t>
            </w:r>
            <w:r w:rsidR="00B048D6" w:rsidRPr="00690E7C">
              <w:rPr>
                <w:rFonts w:ascii="Nikosh" w:hAnsi="Nikosh" w:cs="Nikosh"/>
              </w:rPr>
              <w:t xml:space="preserve"> </w:t>
            </w:r>
            <w:r w:rsidR="00B048D6" w:rsidRPr="00690E7C">
              <w:rPr>
                <w:rFonts w:ascii="Nikosh" w:hAnsi="Nikosh" w:cs="Nikosh"/>
                <w:cs/>
                <w:lang w:bidi="bn-IN"/>
              </w:rPr>
              <w:t>সহিত</w:t>
            </w:r>
            <w:r w:rsidR="00B048D6" w:rsidRPr="00690E7C">
              <w:rPr>
                <w:rFonts w:ascii="Nikosh" w:hAnsi="Nikosh" w:cs="Nikosh"/>
              </w:rPr>
              <w:t xml:space="preserve"> </w:t>
            </w:r>
            <w:r w:rsidR="00B048D6" w:rsidRPr="00690E7C">
              <w:rPr>
                <w:rFonts w:ascii="Nikosh" w:hAnsi="Nikosh" w:cs="Nikosh"/>
                <w:cs/>
                <w:lang w:bidi="bn-IN"/>
              </w:rPr>
              <w:t>পারস্পারিক</w:t>
            </w:r>
            <w:r w:rsidR="00B048D6" w:rsidRPr="00690E7C">
              <w:rPr>
                <w:rFonts w:ascii="Nikosh" w:hAnsi="Nikosh" w:cs="Nikosh"/>
              </w:rPr>
              <w:t xml:space="preserve"> </w:t>
            </w:r>
            <w:r w:rsidR="00B048D6" w:rsidRPr="00690E7C">
              <w:rPr>
                <w:rFonts w:ascii="Nikosh" w:hAnsi="Nikosh" w:cs="Nikosh"/>
                <w:cs/>
                <w:lang w:bidi="bn-IN"/>
              </w:rPr>
              <w:t>সম্পর্কের</w:t>
            </w:r>
            <w:r w:rsidR="00B048D6" w:rsidRPr="00690E7C">
              <w:rPr>
                <w:rFonts w:ascii="Nikosh" w:hAnsi="Nikosh" w:cs="Nikosh"/>
              </w:rPr>
              <w:t xml:space="preserve"> </w:t>
            </w:r>
            <w:r w:rsidR="00B048D6" w:rsidRPr="00690E7C">
              <w:rPr>
                <w:rFonts w:ascii="Nikosh" w:hAnsi="Nikosh" w:cs="Nikosh"/>
                <w:cs/>
                <w:lang w:bidi="bn-IN"/>
              </w:rPr>
              <w:t>অভাব</w:t>
            </w:r>
            <w:r w:rsidR="00B048D6" w:rsidRPr="00690E7C">
              <w:rPr>
                <w:rFonts w:ascii="Nikosh" w:hAnsi="Nikosh" w:cs="Nikosh"/>
                <w:cs/>
                <w:lang w:bidi="hi-IN"/>
              </w:rPr>
              <w:t>।</w:t>
            </w:r>
            <w:r w:rsidR="00B048D6" w:rsidRPr="00690E7C">
              <w:rPr>
                <w:rFonts w:ascii="Nikosh" w:hAnsi="Nikosh" w:cs="Nikosh"/>
              </w:rPr>
              <w:t xml:space="preserve"> </w:t>
            </w:r>
          </w:p>
          <w:p w:rsidR="00B048D6" w:rsidRPr="00690E7C" w:rsidRDefault="00052685" w:rsidP="00382C57">
            <w:pPr>
              <w:pStyle w:val="ListParagraph"/>
              <w:autoSpaceDE w:val="0"/>
              <w:autoSpaceDN w:val="0"/>
              <w:spacing w:before="120" w:line="30" w:lineRule="atLeast"/>
              <w:jc w:val="both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ঝ</w:t>
            </w:r>
            <w:r w:rsidR="00B048D6" w:rsidRPr="00690E7C">
              <w:rPr>
                <w:rFonts w:ascii="Nikosh" w:hAnsi="Nikosh" w:cs="Nikosh"/>
              </w:rPr>
              <w:t xml:space="preserve">) </w:t>
            </w:r>
            <w:r w:rsidR="00B048D6" w:rsidRPr="00690E7C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="00B048D6" w:rsidRPr="00690E7C">
              <w:rPr>
                <w:rFonts w:ascii="Nikosh" w:hAnsi="Nikosh" w:cs="Nikosh"/>
              </w:rPr>
              <w:t xml:space="preserve"> </w:t>
            </w:r>
            <w:r w:rsidR="00B048D6" w:rsidRPr="00690E7C">
              <w:rPr>
                <w:rFonts w:ascii="Nikosh" w:hAnsi="Nikosh" w:cs="Nikosh"/>
                <w:cs/>
                <w:lang w:bidi="bn-IN"/>
              </w:rPr>
              <w:t>ও</w:t>
            </w:r>
            <w:r w:rsidR="00B048D6" w:rsidRPr="00690E7C">
              <w:rPr>
                <w:rFonts w:ascii="Nikosh" w:hAnsi="Nikosh" w:cs="Nikosh"/>
              </w:rPr>
              <w:t xml:space="preserve"> </w:t>
            </w:r>
            <w:r w:rsidR="00B048D6" w:rsidRPr="00690E7C">
              <w:rPr>
                <w:rFonts w:ascii="Nikosh" w:hAnsi="Nikosh" w:cs="Nikosh"/>
                <w:cs/>
                <w:lang w:bidi="bn-IN"/>
              </w:rPr>
              <w:t>কর্মচারীদের</w:t>
            </w:r>
            <w:r w:rsidR="00B048D6" w:rsidRPr="00690E7C">
              <w:rPr>
                <w:rFonts w:ascii="Nikosh" w:hAnsi="Nikosh" w:cs="Nikosh"/>
              </w:rPr>
              <w:t xml:space="preserve"> </w:t>
            </w:r>
            <w:r w:rsidR="00B048D6" w:rsidRPr="00690E7C">
              <w:rPr>
                <w:rFonts w:ascii="Nikosh" w:hAnsi="Nikosh" w:cs="Nikosh"/>
                <w:cs/>
                <w:lang w:bidi="bn-IN"/>
              </w:rPr>
              <w:t>জন্য</w:t>
            </w:r>
            <w:r w:rsidR="00B048D6" w:rsidRPr="00690E7C">
              <w:rPr>
                <w:rFonts w:ascii="Nikosh" w:hAnsi="Nikosh" w:cs="Nikosh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রেশন</w:t>
            </w:r>
            <w:r>
              <w:rPr>
                <w:rFonts w:ascii="Nikosh" w:hAnsi="Nikosh" w:cs="Nikosh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এর</w:t>
            </w:r>
            <w:r>
              <w:rPr>
                <w:rFonts w:ascii="Nikosh" w:hAnsi="Nikosh" w:cs="Nikosh"/>
              </w:rPr>
              <w:t xml:space="preserve"> </w:t>
            </w:r>
            <w:r w:rsidR="00B048D6" w:rsidRPr="00690E7C">
              <w:rPr>
                <w:rFonts w:ascii="Nikosh" w:hAnsi="Nikosh" w:cs="Nikosh"/>
                <w:cs/>
                <w:lang w:bidi="bn-IN"/>
              </w:rPr>
              <w:t>ব্যবস্থা</w:t>
            </w:r>
            <w:r w:rsidR="00B048D6" w:rsidRPr="00690E7C">
              <w:rPr>
                <w:rFonts w:ascii="Nikosh" w:hAnsi="Nikosh" w:cs="Nikosh"/>
              </w:rPr>
              <w:t xml:space="preserve"> </w:t>
            </w:r>
            <w:r w:rsidR="00B048D6" w:rsidRPr="00690E7C">
              <w:rPr>
                <w:rFonts w:ascii="Nikosh" w:hAnsi="Nikosh" w:cs="Nikosh"/>
                <w:cs/>
                <w:lang w:bidi="bn-IN"/>
              </w:rPr>
              <w:t>না</w:t>
            </w:r>
            <w:r w:rsidR="00B048D6" w:rsidRPr="00690E7C">
              <w:rPr>
                <w:rFonts w:ascii="Nikosh" w:hAnsi="Nikosh" w:cs="Nikosh"/>
              </w:rPr>
              <w:t xml:space="preserve"> </w:t>
            </w:r>
            <w:r w:rsidR="00B048D6" w:rsidRPr="00690E7C">
              <w:rPr>
                <w:rFonts w:ascii="Nikosh" w:hAnsi="Nikosh" w:cs="Nikosh"/>
                <w:cs/>
                <w:lang w:bidi="bn-IN"/>
              </w:rPr>
              <w:t>থাকা</w:t>
            </w:r>
            <w:r w:rsidR="00B048D6" w:rsidRPr="00690E7C">
              <w:rPr>
                <w:rFonts w:ascii="Nikosh" w:hAnsi="Nikosh" w:cs="Nikosh"/>
                <w:cs/>
                <w:lang w:bidi="hi-IN"/>
              </w:rPr>
              <w:t>।</w:t>
            </w:r>
          </w:p>
          <w:p w:rsidR="00B048D6" w:rsidRPr="00690E7C" w:rsidRDefault="00B048D6" w:rsidP="00382C57">
            <w:pPr>
              <w:pStyle w:val="ListParagraph"/>
              <w:autoSpaceDE w:val="0"/>
              <w:autoSpaceDN w:val="0"/>
              <w:spacing w:before="120" w:line="30" w:lineRule="atLeast"/>
              <w:jc w:val="both"/>
              <w:rPr>
                <w:rFonts w:ascii="Nikosh" w:hAnsi="Nikosh" w:cs="Nikosh"/>
              </w:rPr>
            </w:pPr>
            <w:r w:rsidRPr="00690E7C">
              <w:rPr>
                <w:rFonts w:ascii="Nikosh" w:hAnsi="Nikosh" w:cs="Nikosh"/>
                <w:cs/>
                <w:lang w:bidi="bn-IN"/>
              </w:rPr>
              <w:t>বর্তমান</w:t>
            </w:r>
            <w:r w:rsidRPr="00690E7C">
              <w:rPr>
                <w:rFonts w:ascii="Nikosh" w:hAnsi="Nikosh" w:cs="Nikosh"/>
              </w:rPr>
              <w:t xml:space="preserve"> </w:t>
            </w:r>
            <w:r w:rsidRPr="00690E7C">
              <w:rPr>
                <w:rFonts w:ascii="Nikosh" w:hAnsi="Nikosh" w:cs="Nikosh"/>
                <w:cs/>
                <w:lang w:bidi="bn-IN"/>
              </w:rPr>
              <w:t>জনবল</w:t>
            </w:r>
            <w:r w:rsidRPr="00690E7C">
              <w:rPr>
                <w:rFonts w:ascii="Nikosh" w:hAnsi="Nikosh" w:cs="Nikosh"/>
              </w:rPr>
              <w:t xml:space="preserve"> </w:t>
            </w:r>
            <w:r w:rsidRPr="00690E7C">
              <w:rPr>
                <w:rFonts w:ascii="Nikosh" w:hAnsi="Nikosh" w:cs="Nikosh"/>
                <w:cs/>
                <w:lang w:bidi="bn-IN"/>
              </w:rPr>
              <w:t>ও</w:t>
            </w:r>
            <w:r w:rsidRPr="00690E7C">
              <w:rPr>
                <w:rFonts w:ascii="Nikosh" w:hAnsi="Nikosh" w:cs="Nikosh"/>
              </w:rPr>
              <w:t xml:space="preserve"> </w:t>
            </w:r>
            <w:r w:rsidR="00854128" w:rsidRPr="00690E7C">
              <w:rPr>
                <w:rFonts w:ascii="Nikosh" w:hAnsi="Nikosh" w:cs="Nikosh"/>
                <w:cs/>
                <w:lang w:bidi="bn-IN"/>
              </w:rPr>
              <w:t>লজিস্টি</w:t>
            </w:r>
            <w:r w:rsidRPr="00690E7C">
              <w:rPr>
                <w:rFonts w:ascii="Nikosh" w:hAnsi="Nikosh" w:cs="Nikosh"/>
                <w:cs/>
                <w:lang w:bidi="bn-IN"/>
              </w:rPr>
              <w:t>ক</w:t>
            </w:r>
            <w:r w:rsidRPr="00690E7C">
              <w:rPr>
                <w:rFonts w:ascii="Nikosh" w:hAnsi="Nikosh" w:cs="Nikosh"/>
              </w:rPr>
              <w:t xml:space="preserve"> </w:t>
            </w:r>
            <w:r w:rsidRPr="00690E7C">
              <w:rPr>
                <w:rFonts w:ascii="Nikosh" w:hAnsi="Nikosh" w:cs="Nikosh"/>
                <w:cs/>
                <w:lang w:bidi="bn-IN"/>
              </w:rPr>
              <w:t>এর</w:t>
            </w:r>
            <w:r w:rsidRPr="00690E7C">
              <w:rPr>
                <w:rFonts w:ascii="Nikosh" w:hAnsi="Nikosh" w:cs="Nikosh"/>
              </w:rPr>
              <w:t xml:space="preserve"> </w:t>
            </w:r>
            <w:r w:rsidRPr="00690E7C">
              <w:rPr>
                <w:rFonts w:ascii="Nikosh" w:hAnsi="Nikosh" w:cs="Nikosh"/>
                <w:cs/>
                <w:lang w:bidi="bn-IN"/>
              </w:rPr>
              <w:t>সর্বত্তম</w:t>
            </w:r>
            <w:r w:rsidRPr="00690E7C">
              <w:rPr>
                <w:rFonts w:ascii="Nikosh" w:hAnsi="Nikosh" w:cs="Nikosh"/>
              </w:rPr>
              <w:t xml:space="preserve"> </w:t>
            </w:r>
            <w:r w:rsidRPr="00690E7C">
              <w:rPr>
                <w:rFonts w:ascii="Nikosh" w:hAnsi="Nikosh" w:cs="Nikosh"/>
                <w:cs/>
                <w:lang w:bidi="bn-IN"/>
              </w:rPr>
              <w:t>ব্যবস্থাপনার</w:t>
            </w:r>
            <w:r w:rsidRPr="00690E7C">
              <w:rPr>
                <w:rFonts w:ascii="Nikosh" w:hAnsi="Nikosh" w:cs="Nikosh"/>
              </w:rPr>
              <w:t xml:space="preserve"> </w:t>
            </w:r>
            <w:r w:rsidRPr="00690E7C">
              <w:rPr>
                <w:rFonts w:ascii="Nikosh" w:hAnsi="Nikosh" w:cs="Nikosh"/>
                <w:cs/>
                <w:lang w:bidi="bn-IN"/>
              </w:rPr>
              <w:t>মাধ্যমে</w:t>
            </w:r>
            <w:r w:rsidRPr="00690E7C">
              <w:rPr>
                <w:rFonts w:ascii="Nikosh" w:hAnsi="Nikosh" w:cs="Nikosh"/>
              </w:rPr>
              <w:t xml:space="preserve"> </w:t>
            </w:r>
            <w:r w:rsidRPr="00690E7C">
              <w:rPr>
                <w:rFonts w:ascii="Nikosh" w:hAnsi="Nikosh" w:cs="Nikosh"/>
                <w:cs/>
                <w:lang w:bidi="bn-IN"/>
              </w:rPr>
              <w:t>সুন্দরবনের</w:t>
            </w:r>
            <w:r w:rsidRPr="00690E7C">
              <w:rPr>
                <w:rFonts w:ascii="Nikosh" w:hAnsi="Nikosh" w:cs="Nikosh"/>
              </w:rPr>
              <w:t xml:space="preserve"> </w:t>
            </w:r>
            <w:r w:rsidR="00854128" w:rsidRPr="00690E7C">
              <w:rPr>
                <w:rFonts w:ascii="Nikosh" w:hAnsi="Nikosh" w:cs="Nikosh"/>
                <w:cs/>
                <w:lang w:bidi="bn-IN"/>
              </w:rPr>
              <w:t>জীববৈচিত্র্য</w:t>
            </w:r>
            <w:r w:rsidRPr="00690E7C">
              <w:rPr>
                <w:rFonts w:ascii="Nikosh" w:hAnsi="Nikosh" w:cs="Nikosh"/>
              </w:rPr>
              <w:t xml:space="preserve"> </w:t>
            </w:r>
            <w:r w:rsidRPr="00690E7C">
              <w:rPr>
                <w:rFonts w:ascii="Nikosh" w:hAnsi="Nikosh" w:cs="Nikosh"/>
                <w:cs/>
                <w:lang w:bidi="bn-IN"/>
              </w:rPr>
              <w:t>রক্ষা</w:t>
            </w:r>
            <w:r w:rsidRPr="00690E7C">
              <w:rPr>
                <w:rFonts w:ascii="Nikosh" w:hAnsi="Nikosh" w:cs="Nikosh"/>
              </w:rPr>
              <w:t xml:space="preserve"> </w:t>
            </w:r>
            <w:r w:rsidRPr="00690E7C">
              <w:rPr>
                <w:rFonts w:ascii="Nikosh" w:hAnsi="Nikosh" w:cs="Nikosh"/>
                <w:cs/>
                <w:lang w:bidi="bn-IN"/>
              </w:rPr>
              <w:t>সরচেয়ে</w:t>
            </w:r>
            <w:r w:rsidRPr="00690E7C">
              <w:rPr>
                <w:rFonts w:ascii="Nikosh" w:hAnsi="Nikosh" w:cs="Nikosh"/>
              </w:rPr>
              <w:t xml:space="preserve"> </w:t>
            </w:r>
            <w:r w:rsidRPr="00690E7C">
              <w:rPr>
                <w:rFonts w:ascii="Nikosh" w:hAnsi="Nikosh" w:cs="Nikosh"/>
                <w:cs/>
                <w:lang w:bidi="bn-IN"/>
              </w:rPr>
              <w:t>বড়</w:t>
            </w:r>
            <w:r w:rsidRPr="00690E7C">
              <w:rPr>
                <w:rFonts w:ascii="Nikosh" w:hAnsi="Nikosh" w:cs="Nikosh"/>
              </w:rPr>
              <w:t xml:space="preserve"> </w:t>
            </w:r>
            <w:r w:rsidRPr="00690E7C">
              <w:rPr>
                <w:rFonts w:ascii="Nikosh" w:hAnsi="Nikosh" w:cs="Nikosh"/>
                <w:cs/>
                <w:lang w:bidi="bn-IN"/>
              </w:rPr>
              <w:t>চ্যালেঞ্জ</w:t>
            </w:r>
            <w:r w:rsidRPr="00690E7C">
              <w:rPr>
                <w:rFonts w:ascii="Nikosh" w:hAnsi="Nikosh" w:cs="Nikosh"/>
                <w:cs/>
                <w:lang w:bidi="hi-IN"/>
              </w:rPr>
              <w:t>।</w:t>
            </w:r>
          </w:p>
          <w:p w:rsidR="00382C57" w:rsidRPr="00382C57" w:rsidRDefault="00382C57" w:rsidP="00382C57">
            <w:pPr>
              <w:autoSpaceDE w:val="0"/>
              <w:autoSpaceDN w:val="0"/>
              <w:spacing w:before="120" w:after="0" w:line="30" w:lineRule="atLeast"/>
              <w:ind w:left="360"/>
              <w:jc w:val="both"/>
              <w:textAlignment w:val="baseline"/>
              <w:rPr>
                <w:rFonts w:cs="Times New Roman"/>
                <w:sz w:val="24"/>
                <w:szCs w:val="24"/>
              </w:rPr>
            </w:pPr>
          </w:p>
          <w:p w:rsidR="00382C57" w:rsidRPr="00382C57" w:rsidRDefault="00382C57" w:rsidP="00382C57">
            <w:pPr>
              <w:autoSpaceDE w:val="0"/>
              <w:autoSpaceDN w:val="0"/>
              <w:spacing w:before="120" w:after="0" w:line="30" w:lineRule="atLeast"/>
              <w:ind w:left="720"/>
              <w:jc w:val="both"/>
              <w:textAlignment w:val="baseline"/>
              <w:rPr>
                <w:rFonts w:cs="Times New Roman"/>
                <w:sz w:val="24"/>
                <w:szCs w:val="24"/>
              </w:rPr>
            </w:pPr>
          </w:p>
          <w:p w:rsidR="00EF7037" w:rsidRPr="00690E7C" w:rsidRDefault="00107EB6" w:rsidP="00DE2D47">
            <w:pPr>
              <w:numPr>
                <w:ilvl w:val="0"/>
                <w:numId w:val="32"/>
              </w:numPr>
              <w:autoSpaceDE w:val="0"/>
              <w:autoSpaceDN w:val="0"/>
              <w:spacing w:before="120" w:after="0" w:line="30" w:lineRule="atLeast"/>
              <w:jc w:val="both"/>
              <w:textAlignment w:val="baseline"/>
              <w:rPr>
                <w:rFonts w:cs="Times New Roman"/>
                <w:sz w:val="24"/>
                <w:szCs w:val="24"/>
              </w:rPr>
            </w:pPr>
            <w:r w:rsidRPr="00690E7C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ভবিষ্যৎ</w:t>
            </w:r>
            <w:r w:rsidRPr="00690E7C">
              <w:rPr>
                <w:rFonts w:ascii="Nikosh" w:hAnsi="Nikosh" w:cs="Nikosh"/>
                <w:b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পরিকল্পনা</w:t>
            </w:r>
            <w:r w:rsidR="00854128" w:rsidRPr="00690E7C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:</w:t>
            </w:r>
          </w:p>
          <w:p w:rsidR="00EF7037" w:rsidRPr="00690E7C" w:rsidRDefault="00EF7037" w:rsidP="00DE2D47">
            <w:pPr>
              <w:autoSpaceDE w:val="0"/>
              <w:autoSpaceDN w:val="0"/>
              <w:spacing w:before="120" w:after="0" w:line="30" w:lineRule="atLeast"/>
              <w:ind w:left="720"/>
              <w:jc w:val="both"/>
              <w:textAlignment w:val="baseline"/>
              <w:rPr>
                <w:rFonts w:ascii="Nikosh" w:hAnsi="Nikosh" w:cs="Nikosh"/>
                <w:sz w:val="24"/>
                <w:szCs w:val="24"/>
              </w:rPr>
            </w:pP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)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সংরক্ষিত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সুন্দরবনের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জীববৈচিত্র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রক্ষার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জন্য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373478">
              <w:rPr>
                <w:rFonts w:ascii="Nikosh" w:hAnsi="Nikosh" w:cs="Nikosh"/>
              </w:rPr>
              <w:t xml:space="preserve">SMART Patrolling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এর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মাধ্যমে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53EE3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তথ্য</w:t>
            </w:r>
            <w:r w:rsidR="00653EE3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53EE3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সংগ্রহ</w:t>
            </w:r>
            <w:r w:rsidR="00653EE3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53EE3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পূর্বক</w:t>
            </w:r>
            <w:r w:rsidR="00653EE3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আইনি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ব্যবস্থা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গ্রহণ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সঠিক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মনিটরিং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এর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পদক্ষেপ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গ্রহণ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D85B1C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এজন্য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বর্তমান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চলমান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প্রকল্প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সমূহের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সহায়তা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গ্রহণ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পূর্বক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টেকসই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পদ্ধতি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নিরুপন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373478">
              <w:rPr>
                <w:rFonts w:ascii="Nikosh" w:hAnsi="Nikosh" w:cs="Nikosh"/>
              </w:rPr>
              <w:t>IRMP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মোতাবেক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বন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ব্যবস্থাপনা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গ্রহণ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</w:p>
          <w:p w:rsidR="006C7BC2" w:rsidRPr="00690E7C" w:rsidRDefault="00EF7037" w:rsidP="00DE2D47">
            <w:pPr>
              <w:autoSpaceDE w:val="0"/>
              <w:autoSpaceDN w:val="0"/>
              <w:spacing w:before="120" w:after="0" w:line="30" w:lineRule="atLeast"/>
              <w:ind w:left="720"/>
              <w:jc w:val="both"/>
              <w:textAlignment w:val="baseline"/>
              <w:rPr>
                <w:rFonts w:ascii="Nikosh" w:hAnsi="Nikosh" w:cs="Nikosh"/>
                <w:sz w:val="24"/>
                <w:szCs w:val="24"/>
              </w:rPr>
            </w:pP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২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)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মাছ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,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মধু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373478">
              <w:rPr>
                <w:rFonts w:ascii="Nikosh" w:hAnsi="Nikosh" w:cs="Nikosh"/>
              </w:rPr>
              <w:t>NTFP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সংগ্রহকারী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জেলে</w:t>
            </w:r>
            <w:r w:rsidR="00A3297E" w:rsidRPr="00690E7C">
              <w:rPr>
                <w:rFonts w:ascii="Nikosh" w:hAnsi="Nikosh" w:cs="Nikosh"/>
                <w:sz w:val="24"/>
                <w:szCs w:val="24"/>
              </w:rPr>
              <w:t>,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বাওয়ালী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মৌয়ালীদের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তথ্য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C7BC2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সংগ্রহ</w:t>
            </w:r>
            <w:r w:rsidR="006C7BC2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A3297E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এবং</w:t>
            </w:r>
            <w:r w:rsidR="006C7BC2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C7BC2" w:rsidRPr="00373478">
              <w:rPr>
                <w:rFonts w:ascii="Nikosh" w:hAnsi="Nikosh" w:cs="Nikosh"/>
              </w:rPr>
              <w:t xml:space="preserve">Data base </w:t>
            </w:r>
            <w:r w:rsidR="006C7BC2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প্রস্তুত</w:t>
            </w:r>
            <w:r w:rsidR="006C7BC2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C7BC2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করে</w:t>
            </w:r>
            <w:r w:rsidR="006C7BC2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C7BC2" w:rsidRPr="00373478">
              <w:rPr>
                <w:rFonts w:ascii="Nikosh" w:hAnsi="Nikosh" w:cs="Nikosh"/>
              </w:rPr>
              <w:t>ID</w:t>
            </w:r>
            <w:r w:rsidR="006C7BC2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C7BC2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প্রদানের</w:t>
            </w:r>
            <w:r w:rsidR="006C7BC2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C7BC2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মাধ্যমে</w:t>
            </w:r>
            <w:r w:rsidR="006C7BC2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C7BC2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সুন্দরবনে</w:t>
            </w:r>
            <w:r w:rsidR="006C7BC2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C7BC2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অবৈধ</w:t>
            </w:r>
            <w:r w:rsidR="006C7BC2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C7BC2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অনুপ্রবেশ</w:t>
            </w:r>
            <w:r w:rsidR="006C7BC2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C7BC2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বন্ধ</w:t>
            </w:r>
            <w:r w:rsidR="006C7BC2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C7BC2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করণ</w:t>
            </w:r>
            <w:r w:rsidR="006C7BC2" w:rsidRPr="00690E7C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  <w:r w:rsidR="006C7BC2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</w:p>
          <w:p w:rsidR="006C7BC2" w:rsidRPr="00690E7C" w:rsidRDefault="006C7BC2" w:rsidP="00DE2D47">
            <w:pPr>
              <w:autoSpaceDE w:val="0"/>
              <w:autoSpaceDN w:val="0"/>
              <w:spacing w:before="120" w:after="0" w:line="30" w:lineRule="atLeast"/>
              <w:ind w:left="720"/>
              <w:jc w:val="both"/>
              <w:textAlignment w:val="baseline"/>
              <w:rPr>
                <w:rFonts w:ascii="Nikosh" w:hAnsi="Nikosh" w:cs="Nikosh"/>
                <w:sz w:val="24"/>
                <w:szCs w:val="24"/>
              </w:rPr>
            </w:pP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৩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)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সুন্দরবন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সংরক্ষিত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বনাঞ্চলের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উপর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জনগোষ্টির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জন্য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টেকসই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বিকল্প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কর্মসংস্থানের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সৃষ্টির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FB1386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লক্ষ্যে</w:t>
            </w:r>
            <w:r w:rsidR="00FB1386" w:rsidRPr="00690E7C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FB1386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প্রকল্পের</w:t>
            </w:r>
            <w:r w:rsidR="00FB1386" w:rsidRPr="00690E7C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FB1386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মাধ্যমে</w:t>
            </w:r>
            <w:r w:rsidR="00FB1386" w:rsidRPr="00690E7C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FB1386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কার্য্যক্রম</w:t>
            </w:r>
            <w:r w:rsidR="00FB1386" w:rsidRPr="00690E7C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FB1386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গ্রহণ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</w:p>
          <w:p w:rsidR="00153BAE" w:rsidRPr="00690E7C" w:rsidRDefault="006C7BC2" w:rsidP="00DE2D47">
            <w:pPr>
              <w:autoSpaceDE w:val="0"/>
              <w:autoSpaceDN w:val="0"/>
              <w:spacing w:before="120" w:after="0" w:line="30" w:lineRule="atLeast"/>
              <w:ind w:left="720"/>
              <w:jc w:val="both"/>
              <w:textAlignment w:val="baseline"/>
              <w:rPr>
                <w:rFonts w:ascii="Nikosh" w:hAnsi="Nikosh" w:cs="Nikosh"/>
                <w:sz w:val="24"/>
                <w:szCs w:val="24"/>
              </w:rPr>
            </w:pP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৪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)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সহব্যবস্থাপনা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সংগঠনের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বিশেষ</w:t>
            </w:r>
            <w:r w:rsidR="0037347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করে</w:t>
            </w:r>
            <w:r w:rsidR="0037347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গ্রাম</w:t>
            </w:r>
            <w:r w:rsidR="0037347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সংরক্ষন</w:t>
            </w:r>
            <w:r w:rsidR="0037347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দল</w:t>
            </w:r>
            <w:r w:rsidR="0037347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373478" w:rsidRPr="00373478">
              <w:rPr>
                <w:rFonts w:ascii="Nikosh" w:hAnsi="Nikosh" w:cs="Nikosh"/>
              </w:rPr>
              <w:t>(VCF</w:t>
            </w:r>
            <w:r w:rsidR="00373478" w:rsidRPr="0037347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373478">
              <w:rPr>
                <w:rFonts w:ascii="Nikosh" w:hAnsi="Nikosh" w:cs="Nikosh"/>
                <w:sz w:val="24"/>
                <w:szCs w:val="24"/>
                <w:lang w:bidi="bn-IN"/>
              </w:rPr>
              <w:t xml:space="preserve">) 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এর</w:t>
            </w:r>
            <w:r w:rsidR="00373478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সক্ষমতা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বৃদ্ধিসহ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নির্ভরশীল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জনগোষ্টির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জন্য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টে</w:t>
            </w:r>
            <w:r w:rsidR="00153BAE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কসই</w:t>
            </w:r>
            <w:r w:rsidR="00153BAE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53BAE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বিকল্প</w:t>
            </w:r>
            <w:r w:rsidR="00153BAE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53BAE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কর্মসংস্থান</w:t>
            </w:r>
            <w:r w:rsidR="00153BAE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53BAE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="00153BAE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53BAE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জীবনমান</w:t>
            </w:r>
            <w:r w:rsidR="00153BAE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53BAE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উন্নয়নের</w:t>
            </w:r>
            <w:r w:rsidR="00153BAE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53BAE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পদক্ষেপ</w:t>
            </w:r>
            <w:r w:rsidR="00153BAE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53BAE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গ্রহণ</w:t>
            </w:r>
            <w:r w:rsidR="00153BAE" w:rsidRPr="00690E7C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  <w:r w:rsidR="00153BAE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53BAE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বনজ</w:t>
            </w:r>
            <w:r w:rsidR="00153BAE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53BAE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সম্পদ</w:t>
            </w:r>
            <w:r w:rsidR="00153BAE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53BAE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রক্ষায়</w:t>
            </w:r>
            <w:r w:rsidR="00153BAE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53BAE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সহব্যবস্থাপনা</w:t>
            </w:r>
            <w:r w:rsidR="00153BAE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53BAE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কমিটির</w:t>
            </w:r>
            <w:r w:rsidR="00153BAE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53BAE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সাথে</w:t>
            </w:r>
            <w:r w:rsidR="00153BAE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53BAE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সংযুক্ত</w:t>
            </w:r>
            <w:r w:rsidR="00153BAE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53BAE" w:rsidRPr="00373478">
              <w:rPr>
                <w:rFonts w:ascii="Nikosh" w:hAnsi="Nikosh" w:cs="Nikosh"/>
              </w:rPr>
              <w:t>CPG</w:t>
            </w:r>
            <w:r w:rsidR="00EA4157" w:rsidRPr="00690E7C">
              <w:rPr>
                <w:rFonts w:ascii="Nikosh" w:hAnsi="Nikosh" w:cs="Nikosh"/>
                <w:sz w:val="24"/>
                <w:szCs w:val="24"/>
              </w:rPr>
              <w:t>-</w:t>
            </w:r>
            <w:r w:rsidR="00153BAE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কে</w:t>
            </w:r>
            <w:r w:rsidR="00153BAE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53BAE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সহায়তা</w:t>
            </w:r>
            <w:r w:rsidR="00153BAE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53BAE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প্রদান</w:t>
            </w:r>
            <w:r w:rsidR="00153BAE" w:rsidRPr="00690E7C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  <w:r w:rsidR="00153BAE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</w:p>
          <w:p w:rsidR="00427A19" w:rsidRPr="00690E7C" w:rsidRDefault="00153BAE" w:rsidP="00DE2D47">
            <w:pPr>
              <w:autoSpaceDE w:val="0"/>
              <w:autoSpaceDN w:val="0"/>
              <w:spacing w:before="120" w:after="0" w:line="30" w:lineRule="atLeast"/>
              <w:ind w:left="720"/>
              <w:jc w:val="both"/>
              <w:textAlignment w:val="baseline"/>
              <w:rPr>
                <w:rFonts w:ascii="Nikosh" w:hAnsi="Nikosh" w:cs="Nikosh"/>
                <w:sz w:val="24"/>
                <w:szCs w:val="24"/>
              </w:rPr>
            </w:pP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৫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)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সুন্দরবনে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অগ্নি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সংযোগ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রোধে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স্থানীয়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জনগোষ্টি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যেমন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373478">
              <w:rPr>
                <w:rFonts w:ascii="Nikosh" w:hAnsi="Nikosh" w:cs="Nikosh"/>
              </w:rPr>
              <w:t>CMC, VCF, PF, CPG</w:t>
            </w:r>
            <w:r w:rsidR="00EA4157" w:rsidRPr="00690E7C">
              <w:rPr>
                <w:rFonts w:ascii="Nikosh" w:hAnsi="Nikosh" w:cs="Nikosh"/>
                <w:sz w:val="24"/>
                <w:szCs w:val="24"/>
              </w:rPr>
              <w:t>-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কে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সম্পৃক্ত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করণ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173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ফায়ার</w:t>
            </w:r>
            <w:r w:rsidR="006D3173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173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সার্ভিস</w:t>
            </w:r>
            <w:r w:rsidR="006D3173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173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="006D3173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173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সিভিল</w:t>
            </w:r>
            <w:r w:rsidR="006D3173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173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ডিফেন্সের</w:t>
            </w:r>
            <w:r w:rsidR="006D3173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173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সাথে</w:t>
            </w:r>
            <w:r w:rsidR="006D3173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EA4157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জরুরি</w:t>
            </w:r>
            <w:r w:rsidR="006D3173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173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কা</w:t>
            </w:r>
            <w:r w:rsidR="00EA4157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র্যক্রম</w:t>
            </w:r>
            <w:r w:rsidR="006D3173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D3173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গ্রহণের</w:t>
            </w:r>
            <w:r w:rsidR="006D3173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427A19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করণীয়</w:t>
            </w:r>
            <w:r w:rsidR="00427A19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427A19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বিষয়ে</w:t>
            </w:r>
            <w:r w:rsidR="00427A19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427A19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সম্বনয়</w:t>
            </w:r>
            <w:r w:rsidR="00427A19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427A19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সাধন</w:t>
            </w:r>
            <w:r w:rsidR="00427A19" w:rsidRPr="00690E7C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  <w:r w:rsidR="00373478">
              <w:rPr>
                <w:rFonts w:ascii="Nikosh" w:hAnsi="Nikosh" w:cs="Nikosh"/>
                <w:sz w:val="24"/>
                <w:szCs w:val="24"/>
                <w:lang w:bidi="hi-IN"/>
              </w:rPr>
              <w:t xml:space="preserve"> 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এছাড়া</w:t>
            </w:r>
            <w:r w:rsidR="00373478">
              <w:rPr>
                <w:rFonts w:ascii="Nikosh" w:hAnsi="Nikosh" w:cs="Nikosh"/>
                <w:sz w:val="24"/>
                <w:szCs w:val="24"/>
                <w:lang w:bidi="hi-IN"/>
              </w:rPr>
              <w:t xml:space="preserve"> 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="00373478">
              <w:rPr>
                <w:rFonts w:ascii="Nikosh" w:hAnsi="Nikosh" w:cs="Nikosh"/>
                <w:sz w:val="24"/>
                <w:szCs w:val="24"/>
                <w:lang w:bidi="hi-IN"/>
              </w:rPr>
              <w:t xml:space="preserve"> 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বিভিন্ন</w:t>
            </w:r>
            <w:r w:rsidR="00373478">
              <w:rPr>
                <w:rFonts w:ascii="Nikosh" w:hAnsi="Nikosh" w:cs="Nikosh"/>
                <w:sz w:val="24"/>
                <w:szCs w:val="24"/>
                <w:lang w:bidi="hi-IN"/>
              </w:rPr>
              <w:t xml:space="preserve"> 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ধর্মীয়</w:t>
            </w:r>
            <w:r w:rsidR="00373478">
              <w:rPr>
                <w:rFonts w:ascii="Nikosh" w:hAnsi="Nikosh" w:cs="Nikosh"/>
                <w:sz w:val="24"/>
                <w:szCs w:val="24"/>
                <w:lang w:bidi="hi-IN"/>
              </w:rPr>
              <w:t xml:space="preserve"> 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প্রতিস্ঠান</w:t>
            </w:r>
            <w:r w:rsidR="00373478">
              <w:rPr>
                <w:rFonts w:ascii="Nikosh" w:hAnsi="Nikosh" w:cs="Nikosh"/>
                <w:sz w:val="24"/>
                <w:szCs w:val="24"/>
                <w:lang w:bidi="hi-IN"/>
              </w:rPr>
              <w:t xml:space="preserve"> 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যেমন</w:t>
            </w:r>
            <w:r w:rsidR="00373478">
              <w:rPr>
                <w:rFonts w:ascii="Nikosh" w:hAnsi="Nikosh" w:cs="Nikosh"/>
                <w:sz w:val="24"/>
                <w:szCs w:val="24"/>
                <w:lang w:bidi="hi-IN"/>
              </w:rPr>
              <w:t xml:space="preserve"> 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মসজিদ</w:t>
            </w:r>
            <w:r w:rsidR="00373478">
              <w:rPr>
                <w:rFonts w:ascii="Nikosh" w:hAnsi="Nikosh" w:cs="Nikosh"/>
                <w:sz w:val="24"/>
                <w:szCs w:val="24"/>
                <w:lang w:bidi="hi-IN"/>
              </w:rPr>
              <w:t xml:space="preserve">, 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মন্দির</w:t>
            </w:r>
            <w:r w:rsidR="00373478">
              <w:rPr>
                <w:rFonts w:ascii="Nikosh" w:hAnsi="Nikosh" w:cs="Nikosh"/>
                <w:sz w:val="24"/>
                <w:szCs w:val="24"/>
                <w:lang w:bidi="hi-IN"/>
              </w:rPr>
              <w:t xml:space="preserve"> 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ইত্যাদিতে</w:t>
            </w:r>
            <w:r w:rsidR="00373478">
              <w:rPr>
                <w:rFonts w:ascii="Nikosh" w:hAnsi="Nikosh" w:cs="Nikosh"/>
                <w:sz w:val="24"/>
                <w:szCs w:val="24"/>
                <w:lang w:bidi="hi-IN"/>
              </w:rPr>
              <w:t xml:space="preserve"> 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অগ্নি</w:t>
            </w:r>
            <w:r w:rsidR="00373478">
              <w:rPr>
                <w:rFonts w:ascii="Nikosh" w:hAnsi="Nikosh" w:cs="Nikosh"/>
                <w:sz w:val="24"/>
                <w:szCs w:val="24"/>
                <w:lang w:bidi="hi-IN"/>
              </w:rPr>
              <w:t xml:space="preserve"> 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সংযোগের</w:t>
            </w:r>
            <w:r w:rsidR="00373478">
              <w:rPr>
                <w:rFonts w:ascii="Nikosh" w:hAnsi="Nikosh" w:cs="Nikosh"/>
                <w:sz w:val="24"/>
                <w:szCs w:val="24"/>
                <w:lang w:bidi="hi-IN"/>
              </w:rPr>
              <w:t xml:space="preserve"> 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ক্ষতিকর</w:t>
            </w:r>
            <w:r w:rsidR="00373478">
              <w:rPr>
                <w:rFonts w:ascii="Nikosh" w:hAnsi="Nikosh" w:cs="Nikosh"/>
                <w:sz w:val="24"/>
                <w:szCs w:val="24"/>
                <w:lang w:bidi="hi-IN"/>
              </w:rPr>
              <w:t xml:space="preserve"> 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প্রভাব</w:t>
            </w:r>
            <w:r w:rsidR="00373478">
              <w:rPr>
                <w:rFonts w:ascii="Nikosh" w:hAnsi="Nikosh" w:cs="Nikosh"/>
                <w:sz w:val="24"/>
                <w:szCs w:val="24"/>
                <w:lang w:bidi="hi-IN"/>
              </w:rPr>
              <w:t xml:space="preserve"> 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সম্পর্কে</w:t>
            </w:r>
            <w:r w:rsidR="00373478">
              <w:rPr>
                <w:rFonts w:ascii="Nikosh" w:hAnsi="Nikosh" w:cs="Nikosh"/>
                <w:sz w:val="24"/>
                <w:szCs w:val="24"/>
                <w:lang w:bidi="hi-IN"/>
              </w:rPr>
              <w:t xml:space="preserve"> </w:t>
            </w:r>
            <w:r w:rsidR="00D827A9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অবহিত</w:t>
            </w:r>
            <w:r w:rsidR="00373478">
              <w:rPr>
                <w:rFonts w:ascii="Nikosh" w:hAnsi="Nikosh" w:cs="Nikosh"/>
                <w:sz w:val="24"/>
                <w:szCs w:val="24"/>
                <w:lang w:bidi="hi-IN"/>
              </w:rPr>
              <w:t xml:space="preserve"> 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করা</w:t>
            </w:r>
            <w:r w:rsidR="00E82AD5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</w:p>
          <w:p w:rsidR="000A1275" w:rsidRPr="00690E7C" w:rsidRDefault="00427A19" w:rsidP="00DE2D47">
            <w:pPr>
              <w:autoSpaceDE w:val="0"/>
              <w:autoSpaceDN w:val="0"/>
              <w:spacing w:before="120" w:after="0" w:line="30" w:lineRule="atLeast"/>
              <w:ind w:left="720"/>
              <w:jc w:val="both"/>
              <w:textAlignment w:val="baseline"/>
              <w:rPr>
                <w:rFonts w:ascii="Nikosh" w:hAnsi="Nikosh" w:cs="Nikosh"/>
                <w:sz w:val="24"/>
                <w:szCs w:val="24"/>
              </w:rPr>
            </w:pP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৬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)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সুন্দরবনে</w:t>
            </w:r>
            <w:r w:rsidR="00BA6CEF" w:rsidRPr="00690E7C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BA6CEF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ঘ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পাচার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,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হরিণ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শিকার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,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গাছ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চুরি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প্রতিরোধের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জন্য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আইনশৃঙ্খলা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BA6CEF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বাহিনীর</w:t>
            </w:r>
            <w:r w:rsidR="00BA6CEF" w:rsidRPr="00690E7C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BA6CEF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সাথে</w:t>
            </w:r>
            <w:r w:rsidR="00BA6CEF" w:rsidRPr="00690E7C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BA6CEF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সমন্বয়</w:t>
            </w:r>
            <w:r w:rsidR="00BA6CEF" w:rsidRPr="00690E7C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BA6CEF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পূর্বক</w:t>
            </w:r>
            <w:r w:rsidR="00BA6CEF" w:rsidRPr="00690E7C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BA6CEF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ব্যবস্থা</w:t>
            </w:r>
            <w:r w:rsidR="00BA6CEF" w:rsidRPr="00690E7C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r w:rsidR="00BA6CEF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গ্রহণ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</w:p>
          <w:p w:rsidR="00E82AD5" w:rsidRDefault="000A1275" w:rsidP="00DE2D47">
            <w:pPr>
              <w:autoSpaceDE w:val="0"/>
              <w:autoSpaceDN w:val="0"/>
              <w:spacing w:before="120" w:after="0" w:line="30" w:lineRule="atLeast"/>
              <w:ind w:left="720"/>
              <w:jc w:val="both"/>
              <w:textAlignment w:val="baseline"/>
              <w:rPr>
                <w:rFonts w:ascii="Nikosh" w:hAnsi="Nikosh" w:cs="Nikosh"/>
                <w:sz w:val="24"/>
                <w:szCs w:val="24"/>
                <w:lang w:bidi="hi-IN"/>
              </w:rPr>
            </w:pP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৭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)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সুন্দরবন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সংরক্ষিত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বনাঞ্চলের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ভরাট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হয়ে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যাওয়া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খাল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খনন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উঁচু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হয়ে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যাওয়া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বনাঞ্চলের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পানি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প্রবাহ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বৃদ্ধির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পরিকল্পনা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গ্রহণ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</w:p>
          <w:p w:rsidR="000A1275" w:rsidRPr="00690E7C" w:rsidRDefault="000A1275" w:rsidP="00DE2D47">
            <w:pPr>
              <w:autoSpaceDE w:val="0"/>
              <w:autoSpaceDN w:val="0"/>
              <w:spacing w:before="120" w:after="0" w:line="30" w:lineRule="atLeast"/>
              <w:ind w:left="720"/>
              <w:jc w:val="both"/>
              <w:textAlignment w:val="baseline"/>
              <w:rPr>
                <w:rFonts w:ascii="Nikosh" w:hAnsi="Nikosh" w:cs="Nikosh"/>
                <w:sz w:val="24"/>
                <w:szCs w:val="24"/>
              </w:rPr>
            </w:pP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৮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)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বন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আইন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বন্যপ্রাণী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আইন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সঠিক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বাস্তবায়নের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লক্ষে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প্রয়োজনীয়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পদক্ষেপ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গ্রহণ</w:t>
            </w:r>
            <w:r w:rsidRPr="00690E7C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</w:p>
          <w:p w:rsidR="002905E5" w:rsidRDefault="000A1275" w:rsidP="00DE2D47">
            <w:pPr>
              <w:autoSpaceDE w:val="0"/>
              <w:autoSpaceDN w:val="0"/>
              <w:spacing w:before="120" w:after="0" w:line="30" w:lineRule="atLeast"/>
              <w:ind w:left="720"/>
              <w:jc w:val="both"/>
              <w:textAlignment w:val="baseline"/>
              <w:rPr>
                <w:rFonts w:ascii="Nikosh" w:hAnsi="Nikosh" w:cs="Nikosh"/>
                <w:sz w:val="24"/>
                <w:szCs w:val="24"/>
              </w:rPr>
            </w:pPr>
            <w:r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৯</w:t>
            </w:r>
            <w:r w:rsidRPr="00690E7C">
              <w:rPr>
                <w:rFonts w:ascii="Nikosh" w:hAnsi="Nikosh" w:cs="Nikosh"/>
                <w:sz w:val="24"/>
                <w:szCs w:val="24"/>
              </w:rPr>
              <w:t xml:space="preserve">) </w:t>
            </w:r>
            <w:r w:rsidR="00124944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পরিবেশ</w:t>
            </w:r>
            <w:r w:rsidR="00124944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24944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বান্ধব</w:t>
            </w:r>
            <w:r w:rsidR="00124944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24944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পযটন</w:t>
            </w:r>
            <w:r w:rsidR="00124944" w:rsidRPr="00690E7C">
              <w:rPr>
                <w:rFonts w:ascii="Nikosh" w:hAnsi="Nikosh" w:cs="Nikosh"/>
                <w:sz w:val="24"/>
                <w:szCs w:val="24"/>
              </w:rPr>
              <w:t xml:space="preserve"> (</w:t>
            </w:r>
            <w:r w:rsidR="00124944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ইকোট্যুরিজম</w:t>
            </w:r>
            <w:r w:rsidR="00124944" w:rsidRPr="00690E7C">
              <w:rPr>
                <w:rFonts w:ascii="Nikosh" w:hAnsi="Nikosh" w:cs="Nikosh"/>
                <w:sz w:val="24"/>
                <w:szCs w:val="24"/>
              </w:rPr>
              <w:t xml:space="preserve">) </w:t>
            </w:r>
            <w:r w:rsidR="00124944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উন্নয়ন</w:t>
            </w:r>
            <w:r w:rsidR="00124944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24944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="00124944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24944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সম্প্রসারণের</w:t>
            </w:r>
            <w:r w:rsidR="00124944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24944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মাধ্যমে</w:t>
            </w:r>
            <w:r w:rsidR="00124944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রাজস্ব</w:t>
            </w:r>
            <w:r w:rsidR="0037347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আয়</w:t>
            </w:r>
            <w:r w:rsidR="0037347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বৃদ্ধি</w:t>
            </w:r>
            <w:r w:rsidR="0037347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="0037347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স্থানীয়</w:t>
            </w:r>
            <w:r w:rsidR="0037347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নির্ভরশীল</w:t>
            </w:r>
            <w:r w:rsidR="0037347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জনগোষ্টীর</w:t>
            </w:r>
            <w:r w:rsidR="0037347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বিক্ল</w:t>
            </w:r>
            <w:r w:rsidR="0037347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কর্মসংস্থান</w:t>
            </w:r>
            <w:r w:rsidR="0037347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প্রদান</w:t>
            </w:r>
            <w:r w:rsidR="00373478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  <w:r w:rsidR="00373478">
              <w:rPr>
                <w:rFonts w:ascii="Nikosh" w:hAnsi="Nikosh" w:cs="Nikosh"/>
                <w:sz w:val="24"/>
                <w:szCs w:val="24"/>
              </w:rPr>
              <w:t xml:space="preserve"> </w:t>
            </w:r>
          </w:p>
          <w:p w:rsidR="00373478" w:rsidRPr="00690E7C" w:rsidRDefault="00373478" w:rsidP="00DE2D47">
            <w:pPr>
              <w:autoSpaceDE w:val="0"/>
              <w:autoSpaceDN w:val="0"/>
              <w:spacing w:before="120" w:after="0" w:line="30" w:lineRule="atLeast"/>
              <w:ind w:left="720"/>
              <w:jc w:val="both"/>
              <w:textAlignment w:val="baseline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১০</w:t>
            </w:r>
            <w:r>
              <w:rPr>
                <w:rFonts w:ascii="Nikosh" w:hAnsi="Nikosh" w:cs="Nikosh"/>
                <w:sz w:val="24"/>
                <w:szCs w:val="24"/>
              </w:rPr>
              <w:t xml:space="preserve">) </w:t>
            </w:r>
            <w:r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সুন্দরবনে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D827A9">
              <w:rPr>
                <w:rFonts w:ascii="Nikosh" w:hAnsi="Nikosh" w:cs="Nikosh"/>
                <w:sz w:val="24"/>
                <w:szCs w:val="24"/>
              </w:rPr>
              <w:t>E</w:t>
            </w:r>
            <w:r w:rsidR="00E82AD5">
              <w:rPr>
                <w:rFonts w:ascii="Nikosh" w:hAnsi="Nikosh" w:cs="Nikosh"/>
                <w:sz w:val="24"/>
                <w:szCs w:val="24"/>
              </w:rPr>
              <w:t>c</w:t>
            </w:r>
            <w:r w:rsidR="00D827A9">
              <w:rPr>
                <w:rFonts w:ascii="Nikosh" w:hAnsi="Nikosh" w:cs="Nikosh"/>
                <w:sz w:val="24"/>
                <w:szCs w:val="24"/>
              </w:rPr>
              <w:t>ologi</w:t>
            </w:r>
            <w:r w:rsidR="00E82AD5">
              <w:rPr>
                <w:rFonts w:ascii="Nikosh" w:hAnsi="Nikosh" w:cs="Nikosh"/>
                <w:sz w:val="24"/>
                <w:szCs w:val="24"/>
              </w:rPr>
              <w:t>c</w:t>
            </w:r>
            <w:r w:rsidR="00D827A9">
              <w:rPr>
                <w:rFonts w:ascii="Nikosh" w:hAnsi="Nikosh" w:cs="Nikosh"/>
                <w:sz w:val="24"/>
                <w:szCs w:val="24"/>
              </w:rPr>
              <w:t>al mo</w:t>
            </w:r>
            <w:r w:rsidR="00E82AD5">
              <w:rPr>
                <w:rFonts w:ascii="Nikosh" w:hAnsi="Nikosh" w:cs="Nikosh"/>
                <w:sz w:val="24"/>
                <w:szCs w:val="24"/>
              </w:rPr>
              <w:t>nitoring</w:t>
            </w:r>
            <w:r>
              <w:rPr>
                <w:rFonts w:ascii="Nikosh" w:hAnsi="Nikosh" w:cs="Nikosh"/>
                <w:sz w:val="24"/>
                <w:szCs w:val="24"/>
              </w:rPr>
              <w:t xml:space="preserve">   </w:t>
            </w:r>
            <w:r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এর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r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জন্য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r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কর্মরত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r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কর্মকর্তা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r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কর্মচারীদের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r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দক্ষতা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r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বৃদ্ধি</w:t>
            </w:r>
            <w:r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</w:p>
          <w:p w:rsidR="00107EB6" w:rsidRPr="00690E7C" w:rsidRDefault="002905E5" w:rsidP="00DE2D47">
            <w:pPr>
              <w:pStyle w:val="Heading3"/>
              <w:autoSpaceDE w:val="0"/>
              <w:autoSpaceDN w:val="0"/>
              <w:spacing w:before="0" w:beforeAutospacing="0" w:after="92" w:afterAutospacing="0" w:line="30" w:lineRule="atLeast"/>
              <w:jc w:val="both"/>
              <w:textAlignment w:val="baseline"/>
              <w:rPr>
                <w:rFonts w:ascii="Nikosh" w:hAnsi="Nikosh" w:cs="Nikosh"/>
                <w:sz w:val="24"/>
                <w:szCs w:val="24"/>
              </w:rPr>
            </w:pPr>
            <w:r w:rsidRPr="00690E7C">
              <w:rPr>
                <w:rFonts w:ascii="Nikosh" w:hAnsi="Nikosh" w:cs="Nikosh"/>
                <w:sz w:val="24"/>
                <w:szCs w:val="24"/>
              </w:rPr>
              <w:tab/>
            </w:r>
            <w:r w:rsidR="0094320F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২০</w:t>
            </w:r>
            <w:r w:rsidR="00AA3C42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  <w:r w:rsidR="00775E69">
              <w:rPr>
                <w:rFonts w:ascii="NikoshBAN" w:hAnsi="NikoshBAN" w:cs="NikoshBAN"/>
                <w:sz w:val="24"/>
                <w:szCs w:val="24"/>
                <w:lang w:bidi="bn-IN"/>
              </w:rPr>
              <w:t>9-20</w:t>
            </w:r>
            <w:r w:rsidR="00107EB6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07EB6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অর্থবছরের</w:t>
            </w:r>
            <w:r w:rsidR="00107EB6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07EB6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সম্ভাব্য</w:t>
            </w:r>
            <w:r w:rsidR="00107EB6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07EB6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প্রধান</w:t>
            </w:r>
            <w:r w:rsidR="00107EB6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107EB6" w:rsidRPr="00690E7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অর্জনসমূহ</w:t>
            </w:r>
            <w:r w:rsidR="00107EB6" w:rsidRPr="00690E7C">
              <w:rPr>
                <w:rFonts w:ascii="Nikosh" w:hAnsi="Nikosh" w:cs="Nikosh"/>
                <w:sz w:val="24"/>
                <w:szCs w:val="24"/>
              </w:rPr>
              <w:t xml:space="preserve"> </w:t>
            </w:r>
          </w:p>
          <w:p w:rsidR="00AA3C42" w:rsidRPr="00690E7C" w:rsidRDefault="002905E5" w:rsidP="00DE2D47">
            <w:pPr>
              <w:pStyle w:val="Heading3"/>
              <w:autoSpaceDE w:val="0"/>
              <w:autoSpaceDN w:val="0"/>
              <w:spacing w:before="0" w:beforeAutospacing="0" w:after="0" w:afterAutospacing="0" w:line="30" w:lineRule="atLeast"/>
              <w:ind w:left="720"/>
              <w:jc w:val="both"/>
              <w:textAlignment w:val="baseline"/>
              <w:rPr>
                <w:rFonts w:ascii="Nikosh" w:hAnsi="Nikosh" w:cs="Nikosh"/>
                <w:b w:val="0"/>
                <w:sz w:val="24"/>
                <w:szCs w:val="24"/>
              </w:rPr>
            </w:pP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ক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)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সুন্দরবন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সংরক্ষিত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বনাঞ্চলের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জীববৈচিত্র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রক্ষা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ও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টেকসই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মনিটরিং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এর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94320F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লক্ষ্যে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A6112A">
              <w:rPr>
                <w:rFonts w:ascii="Nikosh" w:hAnsi="Nikosh" w:cs="Nikosh"/>
                <w:b w:val="0"/>
                <w:sz w:val="22"/>
                <w:szCs w:val="22"/>
              </w:rPr>
              <w:t xml:space="preserve">SMART Patrolling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কে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কায্যকরীভাবে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সাফল্যের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সাথে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373478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সমগ্র</w:t>
            </w:r>
            <w:r w:rsidR="00373478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373478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সুন্দরবনে</w:t>
            </w:r>
            <w:r w:rsidR="00373478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বাস্তবায়ন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hi-IN"/>
              </w:rPr>
              <w:t>।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</w:p>
          <w:p w:rsidR="002905E5" w:rsidRPr="00690E7C" w:rsidRDefault="002905E5" w:rsidP="00DE2D47">
            <w:pPr>
              <w:pStyle w:val="Heading3"/>
              <w:autoSpaceDE w:val="0"/>
              <w:autoSpaceDN w:val="0"/>
              <w:spacing w:before="0" w:beforeAutospacing="0" w:after="0" w:afterAutospacing="0" w:line="30" w:lineRule="atLeast"/>
              <w:ind w:left="720"/>
              <w:jc w:val="both"/>
              <w:textAlignment w:val="baseline"/>
              <w:rPr>
                <w:rFonts w:ascii="Nikosh" w:hAnsi="Nikosh" w:cs="Nikosh"/>
                <w:b w:val="0"/>
                <w:sz w:val="24"/>
                <w:szCs w:val="24"/>
              </w:rPr>
            </w:pP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খ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)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সুন্দরবনের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বিলুপ্ত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প্রায়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373478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সংরক্ষিত</w:t>
            </w:r>
            <w:r w:rsidR="00373478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উদ্ভিদ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প্রজাতি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সমূহকে</w:t>
            </w:r>
            <w:r w:rsidR="00E82AD5">
              <w:rPr>
                <w:rFonts w:ascii="Nikosh" w:hAnsi="Nikosh" w:cs="Nikosh"/>
                <w:b w:val="0"/>
                <w:bCs w:val="0"/>
                <w:sz w:val="24"/>
                <w:szCs w:val="24"/>
                <w:lang w:bidi="bn-IN"/>
              </w:rPr>
              <w:t xml:space="preserve"> </w:t>
            </w:r>
            <w:r w:rsidR="00373478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নিয়মিত</w:t>
            </w:r>
            <w:r w:rsidR="00373478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373478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প</w:t>
            </w:r>
            <w:r w:rsidR="00E82AD5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র্যবে</w:t>
            </w:r>
            <w:r w:rsidR="00373478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ক্ষন</w:t>
            </w:r>
            <w:r w:rsidR="00373478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373478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করা</w:t>
            </w:r>
            <w:r w:rsidR="00373478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hi-IN"/>
              </w:rPr>
              <w:t>।</w:t>
            </w:r>
            <w:r w:rsidR="00373478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</w:p>
          <w:p w:rsidR="00AA3C42" w:rsidRPr="00690E7C" w:rsidRDefault="00AA3C42" w:rsidP="00DE2D47">
            <w:pPr>
              <w:pStyle w:val="Heading3"/>
              <w:autoSpaceDE w:val="0"/>
              <w:autoSpaceDN w:val="0"/>
              <w:spacing w:before="0" w:beforeAutospacing="0" w:after="0" w:afterAutospacing="0" w:line="30" w:lineRule="atLeast"/>
              <w:ind w:left="720"/>
              <w:jc w:val="both"/>
              <w:textAlignment w:val="baseline"/>
              <w:rPr>
                <w:rFonts w:ascii="Nikosh" w:hAnsi="Nikosh" w:cs="Nikosh"/>
                <w:b w:val="0"/>
                <w:sz w:val="24"/>
                <w:szCs w:val="24"/>
              </w:rPr>
            </w:pPr>
          </w:p>
          <w:p w:rsidR="002124A5" w:rsidRPr="00690E7C" w:rsidRDefault="002905E5" w:rsidP="00DE2D47">
            <w:pPr>
              <w:pStyle w:val="Heading3"/>
              <w:autoSpaceDE w:val="0"/>
              <w:autoSpaceDN w:val="0"/>
              <w:spacing w:before="0" w:beforeAutospacing="0" w:after="0" w:afterAutospacing="0" w:line="30" w:lineRule="atLeast"/>
              <w:ind w:left="720"/>
              <w:jc w:val="both"/>
              <w:textAlignment w:val="baseline"/>
              <w:rPr>
                <w:rFonts w:ascii="Nikosh" w:hAnsi="Nikosh" w:cs="Nikosh"/>
                <w:b w:val="0"/>
                <w:sz w:val="24"/>
                <w:szCs w:val="24"/>
              </w:rPr>
            </w:pP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গ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)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চারটি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রেঞ্জের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পাঁচটি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CPG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গঠন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করে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টহল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E82CC4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কায্যক্রম</w:t>
            </w:r>
            <w:r w:rsidR="00E82CC4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E82CC4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ও</w:t>
            </w:r>
            <w:r w:rsidR="00E82CC4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E82CC4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তথ্য</w:t>
            </w:r>
            <w:r w:rsidR="00E82CC4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E82CC4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সংগ্রহের</w:t>
            </w:r>
            <w:r w:rsidR="00E82CC4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E82CC4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কাজ</w:t>
            </w:r>
            <w:r w:rsidR="00E82CC4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E82CC4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বাস্তবায়ন</w:t>
            </w:r>
            <w:r w:rsidR="00E82CC4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hi-IN"/>
              </w:rPr>
              <w:t>।</w:t>
            </w:r>
            <w:r w:rsidR="00E82CC4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E82CC4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যা</w:t>
            </w:r>
            <w:r w:rsidR="00E82CC4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E82CC4" w:rsidRPr="00A6112A">
              <w:rPr>
                <w:rFonts w:ascii="Nikosh" w:hAnsi="Nikosh" w:cs="Nikosh"/>
                <w:b w:val="0"/>
                <w:sz w:val="22"/>
                <w:szCs w:val="22"/>
              </w:rPr>
              <w:t>SMART</w:t>
            </w:r>
            <w:r w:rsidR="00E82CC4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E82CC4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টহল</w:t>
            </w:r>
            <w:r w:rsidR="00E82CC4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E82CC4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ব্যবস্থাপনাকে</w:t>
            </w:r>
            <w:r w:rsidR="00E82CC4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E82CC4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অপরাধ</w:t>
            </w:r>
            <w:r w:rsidR="00E82CC4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E82CC4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দমনে</w:t>
            </w:r>
            <w:r w:rsidR="00E82CC4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E82CC4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সক্রিয়</w:t>
            </w:r>
            <w:r w:rsidR="00E82CC4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E82CC4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সহায়তা</w:t>
            </w:r>
            <w:r w:rsidR="00E82CC4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E82CC4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করবে</w:t>
            </w:r>
            <w:r w:rsidR="00E82CC4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hi-IN"/>
              </w:rPr>
              <w:t>।</w:t>
            </w:r>
            <w:r w:rsidR="002124A5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2124A5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প্রতিটি</w:t>
            </w:r>
            <w:r w:rsidR="002124A5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CPG </w:t>
            </w:r>
            <w:r w:rsidR="002124A5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সপ্তাহে</w:t>
            </w:r>
            <w:r w:rsidR="002124A5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2124A5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কমপক্ষে</w:t>
            </w:r>
            <w:r w:rsidR="002124A5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CF035C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দুই</w:t>
            </w:r>
            <w:r w:rsidR="002124A5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টি</w:t>
            </w:r>
            <w:r w:rsidR="002124A5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2124A5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টহল</w:t>
            </w:r>
            <w:r w:rsidR="002124A5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2124A5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পরিচালনা</w:t>
            </w:r>
            <w:r w:rsidR="002124A5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2124A5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করবে</w:t>
            </w:r>
            <w:r w:rsidR="002124A5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hi-IN"/>
              </w:rPr>
              <w:t>।</w:t>
            </w:r>
            <w:r w:rsidR="002124A5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</w:p>
          <w:p w:rsidR="00854128" w:rsidRPr="00690E7C" w:rsidRDefault="00854128" w:rsidP="00DE2D47">
            <w:pPr>
              <w:pStyle w:val="Heading3"/>
              <w:autoSpaceDE w:val="0"/>
              <w:autoSpaceDN w:val="0"/>
              <w:spacing w:before="0" w:beforeAutospacing="0" w:after="0" w:afterAutospacing="0" w:line="30" w:lineRule="atLeast"/>
              <w:ind w:left="720"/>
              <w:jc w:val="both"/>
              <w:textAlignment w:val="baseline"/>
              <w:rPr>
                <w:rFonts w:ascii="Nikosh" w:hAnsi="Nikosh" w:cs="Nikosh"/>
                <w:b w:val="0"/>
                <w:sz w:val="24"/>
                <w:szCs w:val="24"/>
              </w:rPr>
            </w:pPr>
          </w:p>
          <w:p w:rsidR="002124A5" w:rsidRPr="00690E7C" w:rsidRDefault="002124A5" w:rsidP="00DE2D47">
            <w:pPr>
              <w:pStyle w:val="Heading3"/>
              <w:autoSpaceDE w:val="0"/>
              <w:autoSpaceDN w:val="0"/>
              <w:spacing w:before="0" w:beforeAutospacing="0" w:after="0" w:afterAutospacing="0" w:line="30" w:lineRule="atLeast"/>
              <w:ind w:left="720"/>
              <w:jc w:val="both"/>
              <w:textAlignment w:val="baseline"/>
              <w:rPr>
                <w:rFonts w:ascii="Nikosh" w:hAnsi="Nikosh" w:cs="Nikosh"/>
                <w:b w:val="0"/>
                <w:sz w:val="24"/>
                <w:szCs w:val="24"/>
              </w:rPr>
            </w:pP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ঘ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)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ভরাট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হয়ে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যাওয়া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খালসমূহ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খনন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করে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নাব্যতা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ফিরিয়ে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আনা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হবে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hi-IN"/>
              </w:rPr>
              <w:t>।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যার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ফলে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বনাঞ্চলে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জীববৈচিত্র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ক্ষতি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থেকে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রক্ষা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পাবে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ও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অগ্নি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সংযোগের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সম্ভাবনা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হৃাস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পাবে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hi-IN"/>
              </w:rPr>
              <w:t>।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</w:p>
          <w:p w:rsidR="000A6BE4" w:rsidRPr="00690E7C" w:rsidRDefault="009D35FA" w:rsidP="00DE2D47">
            <w:pPr>
              <w:pStyle w:val="Heading3"/>
              <w:autoSpaceDE w:val="0"/>
              <w:autoSpaceDN w:val="0"/>
              <w:spacing w:before="0" w:beforeAutospacing="0" w:after="0" w:afterAutospacing="0" w:line="30" w:lineRule="atLeast"/>
              <w:ind w:left="720"/>
              <w:jc w:val="both"/>
              <w:textAlignment w:val="baseline"/>
              <w:rPr>
                <w:rFonts w:ascii="Nikosh" w:hAnsi="Nikosh" w:cs="Nikosh"/>
                <w:b w:val="0"/>
                <w:sz w:val="24"/>
                <w:szCs w:val="24"/>
              </w:rPr>
            </w:pP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ঙ</w:t>
            </w:r>
            <w:r w:rsidR="002124A5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) </w:t>
            </w:r>
            <w:r w:rsidR="002124A5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বাঘসহ</w:t>
            </w:r>
            <w:r w:rsidR="002124A5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2124A5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অন্যান্য</w:t>
            </w:r>
            <w:r w:rsidR="002124A5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0A6BE4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বন্যপ্রাণীর</w:t>
            </w:r>
            <w:r w:rsidR="000A6BE4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0A6BE4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ক্যামেরা</w:t>
            </w:r>
            <w:r w:rsidR="000A6BE4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0A6BE4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ট্রাপিং</w:t>
            </w:r>
            <w:r w:rsidR="00A66F8D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-</w:t>
            </w:r>
            <w:r w:rsidR="000A6BE4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এর</w:t>
            </w:r>
            <w:r w:rsidR="000A6BE4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0A6BE4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মাধ্যমে</w:t>
            </w:r>
            <w:r w:rsidR="000A6BE4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A66F8D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ম</w:t>
            </w:r>
            <w:r w:rsidR="000A6BE4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নিটরিং</w:t>
            </w:r>
            <w:r w:rsidR="00A66F8D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hi-IN"/>
              </w:rPr>
              <w:t>-</w:t>
            </w:r>
            <w:r w:rsidR="00A66F8D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 xml:space="preserve">এর ফলাফল নির্ণয় </w:t>
            </w:r>
            <w:r w:rsidR="00EB0881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ও</w:t>
            </w:r>
            <w:r w:rsidR="00EB0881">
              <w:rPr>
                <w:rFonts w:ascii="Nikosh" w:hAnsi="Nikosh" w:cs="Nikosh"/>
                <w:b w:val="0"/>
                <w:bCs w:val="0"/>
                <w:sz w:val="24"/>
                <w:szCs w:val="24"/>
                <w:lang w:bidi="bn-IN"/>
              </w:rPr>
              <w:t xml:space="preserve"> </w:t>
            </w:r>
            <w:r w:rsidR="00EB0881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প্রকাশ</w:t>
            </w:r>
            <w:r w:rsidR="00EB0881">
              <w:rPr>
                <w:rFonts w:ascii="Nikosh" w:hAnsi="Nikosh" w:cs="Nikosh"/>
                <w:b w:val="0"/>
                <w:bCs w:val="0"/>
                <w:sz w:val="24"/>
                <w:szCs w:val="24"/>
                <w:lang w:bidi="bn-IN"/>
              </w:rPr>
              <w:t xml:space="preserve"> </w:t>
            </w:r>
            <w:r w:rsidR="00EB0881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করা</w:t>
            </w:r>
            <w:r w:rsidR="00EB0881">
              <w:rPr>
                <w:rFonts w:ascii="Nikosh" w:hAnsi="Nikosh" w:cs="Nikosh"/>
                <w:b w:val="0"/>
                <w:bCs w:val="0"/>
                <w:sz w:val="24"/>
                <w:szCs w:val="24"/>
                <w:lang w:bidi="bn-IN"/>
              </w:rPr>
              <w:t xml:space="preserve"> </w:t>
            </w:r>
          </w:p>
          <w:p w:rsidR="00342B2E" w:rsidRPr="00690E7C" w:rsidRDefault="009D35FA" w:rsidP="00DE2D47">
            <w:pPr>
              <w:pStyle w:val="Heading3"/>
              <w:autoSpaceDE w:val="0"/>
              <w:autoSpaceDN w:val="0"/>
              <w:spacing w:before="0" w:beforeAutospacing="0" w:after="0" w:afterAutospacing="0" w:line="30" w:lineRule="atLeast"/>
              <w:ind w:left="720"/>
              <w:jc w:val="both"/>
              <w:textAlignment w:val="baseline"/>
              <w:rPr>
                <w:rFonts w:ascii="Nikosh" w:hAnsi="Nikosh" w:cs="Nikosh"/>
                <w:b w:val="0"/>
                <w:sz w:val="24"/>
                <w:szCs w:val="24"/>
              </w:rPr>
            </w:pP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চ</w:t>
            </w:r>
            <w:r w:rsidR="000A6BE4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) </w:t>
            </w:r>
            <w:r w:rsidR="00267C1C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বর্তমান</w:t>
            </w:r>
            <w:r w:rsidR="00267C1C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267C1C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সুন্দরবনের</w:t>
            </w:r>
            <w:r w:rsidR="00267C1C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267C1C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ভ্রমণ</w:t>
            </w:r>
            <w:r w:rsidR="00267C1C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267C1C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নীতিমালা</w:t>
            </w:r>
            <w:r w:rsidR="00267C1C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267C1C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অনুসরণ</w:t>
            </w:r>
            <w:r w:rsidR="00267C1C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267C1C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পূর্বক</w:t>
            </w:r>
            <w:r w:rsidR="00267C1C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267C1C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ভ্রমণকারী</w:t>
            </w:r>
            <w:r w:rsidR="00267C1C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267C1C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সংখ্যা</w:t>
            </w:r>
            <w:r w:rsidR="00267C1C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342B2E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বৃদ্ধির</w:t>
            </w:r>
            <w:r w:rsidR="00AA3C42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AA3C42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লক্ষ্যে</w:t>
            </w:r>
            <w:r w:rsidR="00342B2E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342B2E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সেবা</w:t>
            </w:r>
            <w:r w:rsidR="00342B2E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342B2E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কায্যক্রমের</w:t>
            </w:r>
            <w:r w:rsidR="00342B2E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342B2E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উন্নয়নসহ</w:t>
            </w:r>
            <w:r w:rsidR="00342B2E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342B2E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অবকাঠামো</w:t>
            </w:r>
            <w:r w:rsidR="00342B2E" w:rsidRPr="00690E7C">
              <w:rPr>
                <w:rFonts w:ascii="Nikosh" w:hAnsi="Nikosh" w:cs="Nikosh"/>
                <w:b w:val="0"/>
                <w:sz w:val="24"/>
                <w:szCs w:val="24"/>
              </w:rPr>
              <w:t>/</w:t>
            </w:r>
            <w:r w:rsidR="00342B2E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স্থানসমূহ</w:t>
            </w:r>
            <w:r w:rsidR="00342B2E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342B2E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প</w:t>
            </w:r>
            <w:r w:rsidR="00AA3C42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র্য্</w:t>
            </w:r>
            <w:r w:rsidR="00342B2E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টক</w:t>
            </w:r>
            <w:r w:rsidR="00AA3C42" w:rsidRPr="00690E7C">
              <w:rPr>
                <w:rFonts w:ascii="Nikosh" w:hAnsi="Nikosh" w:cs="Nikosh"/>
                <w:b w:val="0"/>
                <w:sz w:val="24"/>
                <w:szCs w:val="24"/>
              </w:rPr>
              <w:t>-</w:t>
            </w:r>
            <w:r w:rsidR="00342B2E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বান্ধবকর</w:t>
            </w:r>
            <w:r w:rsidR="00AA3C42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ন</w:t>
            </w:r>
            <w:r w:rsidR="00342B2E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hi-IN"/>
              </w:rPr>
              <w:t>।</w:t>
            </w:r>
          </w:p>
          <w:p w:rsidR="009D35FA" w:rsidRPr="00690E7C" w:rsidRDefault="009D35FA" w:rsidP="00DE2D47">
            <w:pPr>
              <w:pStyle w:val="Heading3"/>
              <w:autoSpaceDE w:val="0"/>
              <w:autoSpaceDN w:val="0"/>
              <w:spacing w:before="0" w:beforeAutospacing="0" w:after="0" w:afterAutospacing="0" w:line="30" w:lineRule="atLeast"/>
              <w:ind w:left="720"/>
              <w:jc w:val="both"/>
              <w:textAlignment w:val="baseline"/>
              <w:rPr>
                <w:rFonts w:ascii="Nikosh" w:hAnsi="Nikosh" w:cs="Nikosh"/>
                <w:b w:val="0"/>
                <w:sz w:val="24"/>
                <w:szCs w:val="24"/>
              </w:rPr>
            </w:pP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ছ</w:t>
            </w:r>
            <w:r w:rsidR="00342B2E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) </w:t>
            </w:r>
            <w:r w:rsidR="00EA4157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সুন্দরবন</w:t>
            </w:r>
            <w:r w:rsidR="00EA4157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287831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পর্যটনে</w:t>
            </w:r>
            <w:r w:rsidR="00EA4157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EA4157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স্থানীয়</w:t>
            </w:r>
            <w:r w:rsidR="00EA4157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EA4157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জনসাধারণকে</w:t>
            </w:r>
            <w:r w:rsidR="00EA4157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EA4157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সম্পৃক্তকরন</w:t>
            </w:r>
            <w:r w:rsidR="00EA4157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hi-IN"/>
              </w:rPr>
              <w:t>।</w:t>
            </w:r>
          </w:p>
          <w:p w:rsidR="00107EB6" w:rsidRPr="00690E7C" w:rsidRDefault="009D35FA" w:rsidP="00DE2D47">
            <w:pPr>
              <w:pStyle w:val="Heading3"/>
              <w:autoSpaceDE w:val="0"/>
              <w:autoSpaceDN w:val="0"/>
              <w:spacing w:before="0" w:beforeAutospacing="0" w:after="0" w:afterAutospacing="0" w:line="30" w:lineRule="atLeast"/>
              <w:ind w:left="720"/>
              <w:jc w:val="both"/>
              <w:textAlignment w:val="baseline"/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hi-IN"/>
              </w:rPr>
            </w:pP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জ</w:t>
            </w:r>
            <w:r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) </w:t>
            </w:r>
            <w:r w:rsidR="00CF035C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সম্প্রতি</w:t>
            </w:r>
            <w:r w:rsidR="00CF035C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CF035C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দাখিলকৃত</w:t>
            </w:r>
            <w:r w:rsidR="00CF035C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854128" w:rsidRPr="00690E7C">
              <w:rPr>
                <w:rFonts w:ascii="Nikosh" w:hAnsi="Nikosh" w:cs="Nikosh"/>
                <w:b w:val="0"/>
                <w:sz w:val="24"/>
                <w:szCs w:val="24"/>
              </w:rPr>
              <w:t>‘</w:t>
            </w:r>
            <w:r w:rsidR="00342B2E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সুন্দরবন</w:t>
            </w:r>
            <w:r w:rsidR="00342B2E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342B2E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সুরক্ষা</w:t>
            </w:r>
            <w:r w:rsidR="00854128" w:rsidRPr="00690E7C">
              <w:rPr>
                <w:rFonts w:ascii="Nikosh" w:hAnsi="Nikosh" w:cs="Nikosh"/>
                <w:b w:val="0"/>
                <w:sz w:val="24"/>
                <w:szCs w:val="24"/>
              </w:rPr>
              <w:t>’</w:t>
            </w:r>
            <w:r w:rsidR="00342B2E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342B2E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প্রকল্পটি</w:t>
            </w:r>
            <w:r w:rsidR="00342B2E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CF035C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বাস্তবায়নের</w:t>
            </w:r>
            <w:r w:rsidR="00CF035C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CF035C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ব্যবস্থা</w:t>
            </w:r>
            <w:r w:rsidR="00CF035C" w:rsidRPr="00690E7C">
              <w:rPr>
                <w:rFonts w:ascii="Nikosh" w:hAnsi="Nikosh" w:cs="Nikosh"/>
                <w:b w:val="0"/>
                <w:sz w:val="24"/>
                <w:szCs w:val="24"/>
              </w:rPr>
              <w:t xml:space="preserve"> </w:t>
            </w:r>
            <w:r w:rsidR="00342B2E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গ্রহ</w:t>
            </w:r>
            <w:r w:rsidR="00AA3C42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ণ</w:t>
            </w:r>
            <w:r w:rsidR="00342B2E"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hi-IN"/>
              </w:rPr>
              <w:t>।</w:t>
            </w:r>
          </w:p>
          <w:p w:rsidR="00AA3C42" w:rsidRPr="00943C2A" w:rsidRDefault="00A66F8D" w:rsidP="00DE2D47">
            <w:pPr>
              <w:pStyle w:val="Heading3"/>
              <w:autoSpaceDE w:val="0"/>
              <w:autoSpaceDN w:val="0"/>
              <w:spacing w:before="0" w:beforeAutospacing="0" w:after="0" w:afterAutospacing="0" w:line="30" w:lineRule="atLeast"/>
              <w:ind w:left="720"/>
              <w:jc w:val="both"/>
              <w:textAlignment w:val="baseline"/>
              <w:rPr>
                <w:rFonts w:ascii="Nikosh" w:hAnsi="Nikosh" w:cs="Nikosh"/>
                <w:b w:val="0"/>
                <w:bCs w:val="0"/>
                <w:sz w:val="22"/>
                <w:szCs w:val="22"/>
                <w:lang w:bidi="hi-IN"/>
              </w:rPr>
            </w:pP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ঝ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hi-IN"/>
              </w:rPr>
              <w:t xml:space="preserve">)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 xml:space="preserve">সুন্দরবনে প্রকৃতি পর্যটন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hi-IN"/>
              </w:rPr>
              <w:t>(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ইকোট্যুরিজম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hi-IN"/>
              </w:rPr>
              <w:t xml:space="preserve">) </w:t>
            </w:r>
            <w:r w:rsidRPr="00690E7C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 xml:space="preserve">উন্নয়ন ও সম্প্রসারণ </w:t>
            </w:r>
            <w:r w:rsidR="00EB0881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প্রকল্পটি</w:t>
            </w:r>
            <w:r w:rsidR="00EB0881">
              <w:rPr>
                <w:rFonts w:ascii="Nikosh" w:hAnsi="Nikosh" w:cs="Nikosh"/>
                <w:b w:val="0"/>
                <w:bCs w:val="0"/>
                <w:sz w:val="24"/>
                <w:szCs w:val="24"/>
                <w:lang w:bidi="bn-IN"/>
              </w:rPr>
              <w:t xml:space="preserve"> </w:t>
            </w:r>
            <w:r w:rsidR="00EB0881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অনুমোদন</w:t>
            </w:r>
            <w:r w:rsidR="00EB0881">
              <w:rPr>
                <w:rFonts w:ascii="Nikosh" w:hAnsi="Nikosh" w:cs="Nikosh"/>
                <w:b w:val="0"/>
                <w:bCs w:val="0"/>
                <w:sz w:val="24"/>
                <w:szCs w:val="24"/>
                <w:lang w:bidi="bn-IN"/>
              </w:rPr>
              <w:t xml:space="preserve"> </w:t>
            </w:r>
            <w:r w:rsidR="00EB0881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ও</w:t>
            </w:r>
            <w:r w:rsidR="00EB0881">
              <w:rPr>
                <w:rFonts w:ascii="Nikosh" w:hAnsi="Nikosh" w:cs="Nikosh"/>
                <w:b w:val="0"/>
                <w:bCs w:val="0"/>
                <w:sz w:val="24"/>
                <w:szCs w:val="24"/>
                <w:lang w:bidi="bn-IN"/>
              </w:rPr>
              <w:t xml:space="preserve"> </w:t>
            </w:r>
            <w:r w:rsidR="00EB0881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বাস্তবায়নের</w:t>
            </w:r>
            <w:r w:rsidR="00EB0881">
              <w:rPr>
                <w:rFonts w:ascii="Nikosh" w:hAnsi="Nikosh" w:cs="Nikosh"/>
                <w:b w:val="0"/>
                <w:bCs w:val="0"/>
                <w:sz w:val="24"/>
                <w:szCs w:val="24"/>
                <w:lang w:bidi="bn-IN"/>
              </w:rPr>
              <w:t xml:space="preserve"> </w:t>
            </w:r>
            <w:r w:rsidR="00EB0881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ব্যবস্থা</w:t>
            </w:r>
            <w:r w:rsidR="00EB0881">
              <w:rPr>
                <w:rFonts w:ascii="Nikosh" w:hAnsi="Nikosh" w:cs="Nikosh"/>
                <w:b w:val="0"/>
                <w:bCs w:val="0"/>
                <w:sz w:val="24"/>
                <w:szCs w:val="24"/>
                <w:lang w:bidi="bn-IN"/>
              </w:rPr>
              <w:t xml:space="preserve"> </w:t>
            </w:r>
            <w:r w:rsidR="00EB0881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bn-IN"/>
              </w:rPr>
              <w:t>গ্রহন</w:t>
            </w:r>
            <w:r w:rsidR="00EB0881">
              <w:rPr>
                <w:rFonts w:ascii="Nikosh" w:hAnsi="Nikosh" w:cs="Nikosh"/>
                <w:b w:val="0"/>
                <w:bCs w:val="0"/>
                <w:sz w:val="24"/>
                <w:szCs w:val="24"/>
                <w:cs/>
                <w:lang w:bidi="hi-IN"/>
              </w:rPr>
              <w:t>।</w:t>
            </w:r>
          </w:p>
        </w:tc>
      </w:tr>
    </w:tbl>
    <w:p w:rsidR="007A0BE0" w:rsidRDefault="007A0BE0" w:rsidP="00DE2D47">
      <w:pPr>
        <w:spacing w:line="30" w:lineRule="atLeast"/>
        <w:ind w:firstLine="720"/>
        <w:jc w:val="center"/>
        <w:rPr>
          <w:rFonts w:ascii="Nikosh" w:hAnsi="Nikosh" w:cs="Nikosh"/>
          <w:b/>
          <w:sz w:val="28"/>
          <w:szCs w:val="28"/>
          <w:lang w:bidi="bn-IN"/>
        </w:rPr>
      </w:pPr>
    </w:p>
    <w:p w:rsidR="007A0BE0" w:rsidRDefault="007A0BE0" w:rsidP="007A0BE0">
      <w:pPr>
        <w:spacing w:line="26" w:lineRule="atLeast"/>
        <w:ind w:firstLine="720"/>
        <w:jc w:val="center"/>
        <w:rPr>
          <w:rFonts w:ascii="Nikosh" w:hAnsi="Nikosh" w:cs="Nikosh"/>
          <w:b/>
          <w:sz w:val="28"/>
          <w:szCs w:val="28"/>
          <w:lang w:bidi="bn-IN"/>
        </w:rPr>
      </w:pPr>
    </w:p>
    <w:p w:rsidR="005C6D61" w:rsidRDefault="005C6D61" w:rsidP="007A0BE0">
      <w:pPr>
        <w:spacing w:line="26" w:lineRule="atLeast"/>
        <w:ind w:firstLine="720"/>
        <w:jc w:val="center"/>
        <w:rPr>
          <w:rFonts w:ascii="Nikosh" w:hAnsi="Nikosh" w:cs="Nikosh"/>
          <w:b/>
          <w:sz w:val="28"/>
          <w:szCs w:val="28"/>
          <w:lang w:bidi="bn-IN"/>
        </w:rPr>
      </w:pPr>
    </w:p>
    <w:p w:rsidR="007A0BE0" w:rsidRDefault="007A0BE0" w:rsidP="007A0BE0">
      <w:pPr>
        <w:spacing w:line="26" w:lineRule="atLeast"/>
        <w:ind w:firstLine="720"/>
        <w:jc w:val="center"/>
        <w:rPr>
          <w:rFonts w:ascii="Nikosh" w:hAnsi="Nikosh" w:cs="Nikosh"/>
          <w:b/>
          <w:sz w:val="28"/>
          <w:szCs w:val="28"/>
          <w:lang w:bidi="bn-IN"/>
        </w:rPr>
      </w:pPr>
    </w:p>
    <w:p w:rsidR="00107EB6" w:rsidRPr="0016376D" w:rsidRDefault="00107EB6" w:rsidP="007A0BE0">
      <w:pPr>
        <w:spacing w:line="26" w:lineRule="atLeast"/>
        <w:ind w:firstLine="720"/>
        <w:jc w:val="center"/>
        <w:rPr>
          <w:rFonts w:ascii="Nikosh" w:hAnsi="Nikosh" w:cs="Nikosh"/>
          <w:b/>
          <w:sz w:val="28"/>
          <w:szCs w:val="28"/>
          <w:rtl/>
          <w:cs/>
        </w:rPr>
      </w:pPr>
      <w:r w:rsidRPr="0016376D">
        <w:rPr>
          <w:rFonts w:ascii="Nikosh" w:hAnsi="Nikosh" w:cs="Nikosh" w:hint="cs"/>
          <w:b/>
          <w:sz w:val="28"/>
          <w:szCs w:val="28"/>
          <w:cs/>
          <w:lang w:bidi="bn-IN"/>
        </w:rPr>
        <w:t>সেকশন ১</w:t>
      </w:r>
      <w:r w:rsidRPr="0016376D">
        <w:rPr>
          <w:rFonts w:ascii="Nikosh" w:hAnsi="Nikosh" w:cs="Nikosh" w:hint="cs"/>
          <w:b/>
          <w:sz w:val="28"/>
          <w:szCs w:val="28"/>
          <w:rtl/>
          <w:cs/>
        </w:rPr>
        <w:t>:</w:t>
      </w:r>
    </w:p>
    <w:p w:rsidR="00107EB6" w:rsidRPr="0016376D" w:rsidRDefault="00107EB6" w:rsidP="00107EB6">
      <w:pPr>
        <w:ind w:firstLine="720"/>
        <w:jc w:val="both"/>
        <w:rPr>
          <w:rFonts w:ascii="Nikosh" w:hAnsi="Nikosh" w:cs="Nikosh"/>
          <w:b/>
          <w:sz w:val="24"/>
          <w:szCs w:val="24"/>
        </w:rPr>
      </w:pPr>
      <w:r w:rsidRPr="0016376D">
        <w:rPr>
          <w:rFonts w:ascii="Nikosh" w:hAnsi="Nikosh" w:cs="Nikosh" w:hint="cs"/>
          <w:b/>
          <w:sz w:val="24"/>
          <w:szCs w:val="24"/>
          <w:cs/>
          <w:lang w:bidi="bn-IN"/>
        </w:rPr>
        <w:t>১ রূপকল্প</w:t>
      </w:r>
      <w:r w:rsidRPr="0016376D">
        <w:rPr>
          <w:rFonts w:ascii="Nikosh" w:hAnsi="Nikosh" w:cs="Nikosh"/>
          <w:b/>
          <w:sz w:val="24"/>
          <w:szCs w:val="24"/>
          <w:rtl/>
          <w:cs/>
        </w:rPr>
        <w:t xml:space="preserve"> (Vision)</w:t>
      </w:r>
      <w:r w:rsidRPr="0016376D">
        <w:rPr>
          <w:rFonts w:ascii="Nikosh" w:hAnsi="Nikosh" w:cs="Nikosh" w:hint="cs"/>
          <w:b/>
          <w:sz w:val="24"/>
          <w:szCs w:val="24"/>
          <w:rtl/>
          <w:cs/>
        </w:rPr>
        <w:t xml:space="preserve">  :</w:t>
      </w:r>
      <w:r w:rsidRPr="0016376D">
        <w:rPr>
          <w:rFonts w:ascii="Nikosh" w:hAnsi="Nikosh" w:cs="Nikosh"/>
          <w:b/>
          <w:sz w:val="24"/>
          <w:szCs w:val="24"/>
          <w:cs/>
          <w:lang w:bidi="bn-IN"/>
        </w:rPr>
        <w:t xml:space="preserve"> ২০২১ সনের মধ্যে টেকসই </w:t>
      </w:r>
      <w:r w:rsidR="00D802EA" w:rsidRPr="0016376D">
        <w:rPr>
          <w:rFonts w:ascii="Nikosh" w:hAnsi="Nikosh" w:cs="Nikosh"/>
          <w:b/>
          <w:sz w:val="24"/>
          <w:szCs w:val="24"/>
          <w:cs/>
          <w:lang w:bidi="bn-IN"/>
        </w:rPr>
        <w:t>সুন্দর</w:t>
      </w:r>
      <w:r w:rsidRPr="0016376D">
        <w:rPr>
          <w:rFonts w:ascii="Nikosh" w:hAnsi="Nikosh" w:cs="Nikosh"/>
          <w:b/>
          <w:sz w:val="24"/>
          <w:szCs w:val="24"/>
          <w:cs/>
          <w:lang w:bidi="bn-IN"/>
        </w:rPr>
        <w:t xml:space="preserve">বন </w:t>
      </w:r>
      <w:r w:rsidR="00D802EA" w:rsidRPr="0016376D">
        <w:rPr>
          <w:rFonts w:ascii="Nikosh" w:hAnsi="Nikosh" w:cs="Nikosh"/>
          <w:b/>
          <w:sz w:val="24"/>
          <w:szCs w:val="24"/>
          <w:cs/>
          <w:lang w:bidi="bn-IN"/>
        </w:rPr>
        <w:t xml:space="preserve">বন </w:t>
      </w:r>
      <w:r w:rsidRPr="0016376D">
        <w:rPr>
          <w:rFonts w:ascii="Nikosh" w:hAnsi="Nikosh" w:cs="Nikosh"/>
          <w:b/>
          <w:sz w:val="24"/>
          <w:szCs w:val="24"/>
          <w:cs/>
          <w:lang w:bidi="bn-IN"/>
        </w:rPr>
        <w:t>ব্যবস্থাপনা নিশ্চিত করণ।</w:t>
      </w:r>
    </w:p>
    <w:p w:rsidR="00107EB6" w:rsidRPr="0016376D" w:rsidRDefault="00107EB6" w:rsidP="00107EB6">
      <w:pPr>
        <w:ind w:firstLine="720"/>
        <w:jc w:val="both"/>
        <w:rPr>
          <w:rFonts w:ascii="Nikosh" w:hAnsi="Nikosh" w:cs="Nikosh"/>
          <w:b/>
          <w:sz w:val="24"/>
          <w:szCs w:val="24"/>
          <w:rtl/>
          <w:cs/>
        </w:rPr>
      </w:pPr>
      <w:r w:rsidRPr="0016376D">
        <w:rPr>
          <w:rFonts w:ascii="Nikosh" w:hAnsi="Nikosh" w:cs="Nikosh" w:hint="cs"/>
          <w:b/>
          <w:sz w:val="24"/>
          <w:szCs w:val="24"/>
          <w:cs/>
          <w:lang w:bidi="bn-IN"/>
        </w:rPr>
        <w:t>১</w:t>
      </w:r>
      <w:r w:rsidRPr="0016376D">
        <w:rPr>
          <w:rFonts w:ascii="Nikosh" w:hAnsi="Nikosh" w:cs="Nikosh" w:hint="cs"/>
          <w:b/>
          <w:sz w:val="24"/>
          <w:szCs w:val="24"/>
          <w:rtl/>
          <w:cs/>
        </w:rPr>
        <w:t>.</w:t>
      </w:r>
      <w:r w:rsidRPr="0016376D">
        <w:rPr>
          <w:rFonts w:ascii="Nikosh" w:hAnsi="Nikosh" w:cs="Nikosh" w:hint="cs"/>
          <w:b/>
          <w:sz w:val="24"/>
          <w:szCs w:val="24"/>
          <w:rtl/>
          <w:cs/>
          <w:lang w:bidi="bn-IN"/>
        </w:rPr>
        <w:t>২ অভিলক্ষ্য</w:t>
      </w:r>
      <w:r w:rsidRPr="0016376D">
        <w:rPr>
          <w:rFonts w:ascii="Nikosh" w:hAnsi="Nikosh" w:cs="Nikosh"/>
          <w:b/>
          <w:sz w:val="24"/>
          <w:szCs w:val="24"/>
          <w:rtl/>
          <w:cs/>
        </w:rPr>
        <w:t xml:space="preserve"> (Mission) </w:t>
      </w:r>
      <w:r w:rsidRPr="0016376D">
        <w:rPr>
          <w:rFonts w:ascii="Nikosh" w:hAnsi="Nikosh" w:cs="Nikosh" w:hint="cs"/>
          <w:b/>
          <w:sz w:val="24"/>
          <w:szCs w:val="24"/>
          <w:rtl/>
          <w:cs/>
        </w:rPr>
        <w:t>:</w:t>
      </w:r>
    </w:p>
    <w:p w:rsidR="00896902" w:rsidRPr="0016376D" w:rsidRDefault="00943C2A" w:rsidP="00107EB6">
      <w:pPr>
        <w:ind w:firstLine="720"/>
        <w:jc w:val="both"/>
        <w:rPr>
          <w:rFonts w:ascii="Nikosh" w:hAnsi="Nikosh" w:cs="Nikosh"/>
          <w:sz w:val="24"/>
          <w:szCs w:val="24"/>
          <w:rtl/>
          <w:cs/>
        </w:rPr>
      </w:pPr>
      <w:r w:rsidRPr="0016376D">
        <w:rPr>
          <w:rFonts w:ascii="Nikosh" w:hAnsi="Nikosh" w:cs="Nikosh"/>
          <w:sz w:val="24"/>
          <w:szCs w:val="24"/>
          <w:cs/>
          <w:lang w:bidi="bn-IN"/>
        </w:rPr>
        <w:t>আধুনিক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প্রযুক্তি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বৃদ্ধি</w:t>
      </w:r>
      <w:r w:rsidRPr="0016376D">
        <w:rPr>
          <w:rFonts w:ascii="Nikosh" w:hAnsi="Nikosh" w:cs="Nikosh"/>
          <w:sz w:val="24"/>
          <w:szCs w:val="24"/>
        </w:rPr>
        <w:t xml:space="preserve">,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কর্মকর্তা</w:t>
      </w:r>
      <w:r w:rsidRPr="0016376D">
        <w:rPr>
          <w:rFonts w:ascii="Nikosh" w:hAnsi="Nikosh" w:cs="Nikosh"/>
          <w:sz w:val="24"/>
          <w:szCs w:val="24"/>
        </w:rPr>
        <w:t>-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কর্মচারীদের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দক্ষতা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বৃদ্ধি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ও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জনগণের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অংশগ্রহণের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মাধ্যমে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টেকসেই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বন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ব্যবস্থাপনার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মাধ্যমে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বন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সংরক্ষণ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ও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বনের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আচ্ছাদন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Cs w:val="24"/>
        </w:rPr>
        <w:t>(</w:t>
      </w:r>
      <w:r w:rsidR="00125530" w:rsidRPr="0016376D">
        <w:rPr>
          <w:rFonts w:ascii="Nikosh" w:hAnsi="Nikosh" w:cs="Nikosh"/>
          <w:szCs w:val="24"/>
        </w:rPr>
        <w:t>Forest Cover</w:t>
      </w:r>
      <w:r w:rsidRPr="0016376D">
        <w:rPr>
          <w:rFonts w:ascii="Nikosh" w:hAnsi="Nikosh" w:cs="Nikosh"/>
          <w:szCs w:val="24"/>
        </w:rPr>
        <w:t xml:space="preserve">)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বৃদ্ধি</w:t>
      </w:r>
      <w:r w:rsidRPr="0016376D">
        <w:rPr>
          <w:rFonts w:ascii="Nikosh" w:hAnsi="Nikosh" w:cs="Nikosh"/>
          <w:sz w:val="24"/>
          <w:szCs w:val="24"/>
        </w:rPr>
        <w:t xml:space="preserve">,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বন্যপ্রাণীর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আবাসস্থল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সংরক্ষণ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ও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বন্যপ্রাণীর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নিরাপত্তা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বিধান</w:t>
      </w:r>
      <w:r w:rsidRPr="0016376D">
        <w:rPr>
          <w:rFonts w:ascii="Nikosh" w:hAnsi="Nikosh" w:cs="Nikosh"/>
          <w:sz w:val="24"/>
          <w:szCs w:val="24"/>
        </w:rPr>
        <w:t xml:space="preserve">,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বন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নির্ভরশীল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মানুষের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জীবিকায়নের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মাধ্যমে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সুন্দরবনের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ওপর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নির্ভরশীলতা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কমানো</w:t>
      </w:r>
      <w:r w:rsidRPr="0016376D">
        <w:rPr>
          <w:rFonts w:ascii="Nikosh" w:hAnsi="Nikosh" w:cs="Nikosh"/>
          <w:sz w:val="24"/>
          <w:szCs w:val="24"/>
          <w:cs/>
          <w:lang w:bidi="hi-IN"/>
        </w:rPr>
        <w:t>।</w:t>
      </w:r>
      <w:r w:rsidRPr="0016376D">
        <w:rPr>
          <w:rFonts w:ascii="Nikosh" w:hAnsi="Nikosh" w:cs="Nikosh"/>
          <w:sz w:val="24"/>
          <w:szCs w:val="24"/>
        </w:rPr>
        <w:t xml:space="preserve"> </w:t>
      </w:r>
    </w:p>
    <w:p w:rsidR="00107EB6" w:rsidRPr="0016376D" w:rsidRDefault="00107EB6" w:rsidP="00107EB6">
      <w:pPr>
        <w:ind w:firstLine="720"/>
        <w:jc w:val="both"/>
        <w:rPr>
          <w:rFonts w:ascii="Nikosh" w:hAnsi="Nikosh" w:cs="Nikosh"/>
          <w:b/>
          <w:sz w:val="24"/>
          <w:szCs w:val="24"/>
          <w:rtl/>
          <w:cs/>
        </w:rPr>
      </w:pPr>
      <w:r w:rsidRPr="0016376D">
        <w:rPr>
          <w:rFonts w:ascii="Nikosh" w:hAnsi="Nikosh" w:cs="Nikosh" w:hint="cs"/>
          <w:b/>
          <w:sz w:val="24"/>
          <w:szCs w:val="24"/>
          <w:cs/>
          <w:lang w:bidi="bn-IN"/>
        </w:rPr>
        <w:t>১</w:t>
      </w:r>
      <w:r w:rsidRPr="0016376D">
        <w:rPr>
          <w:rFonts w:ascii="Nikosh" w:hAnsi="Nikosh" w:cs="Nikosh" w:hint="cs"/>
          <w:b/>
          <w:sz w:val="24"/>
          <w:szCs w:val="24"/>
          <w:rtl/>
          <w:cs/>
        </w:rPr>
        <w:t>.</w:t>
      </w:r>
      <w:r w:rsidRPr="0016376D">
        <w:rPr>
          <w:rFonts w:ascii="Nikosh" w:hAnsi="Nikosh" w:cs="Nikosh"/>
          <w:b/>
          <w:sz w:val="24"/>
          <w:szCs w:val="24"/>
          <w:cs/>
          <w:lang w:bidi="bn-IN"/>
        </w:rPr>
        <w:t>৩</w:t>
      </w:r>
      <w:r w:rsidRPr="0016376D">
        <w:rPr>
          <w:rFonts w:ascii="Nikosh" w:hAnsi="Nikosh" w:cs="Nikosh" w:hint="cs"/>
          <w:b/>
          <w:sz w:val="24"/>
          <w:szCs w:val="24"/>
          <w:cs/>
          <w:lang w:bidi="bn-IN"/>
        </w:rPr>
        <w:t xml:space="preserve"> কৌশলগত উদ্দেশ্যসমূহ</w:t>
      </w:r>
      <w:r w:rsidRPr="0016376D">
        <w:rPr>
          <w:rFonts w:ascii="Nikosh" w:hAnsi="Nikosh" w:cs="Nikosh"/>
          <w:b/>
          <w:szCs w:val="24"/>
          <w:rtl/>
          <w:cs/>
        </w:rPr>
        <w:t xml:space="preserve"> </w:t>
      </w:r>
      <w:r w:rsidRPr="0016376D">
        <w:rPr>
          <w:rFonts w:ascii="Nikosh" w:hAnsi="Nikosh" w:cs="Nikosh"/>
          <w:b/>
          <w:rtl/>
          <w:cs/>
        </w:rPr>
        <w:t>(Strategic Objectives</w:t>
      </w:r>
      <w:r w:rsidR="0016376D" w:rsidRPr="0016376D">
        <w:rPr>
          <w:rFonts w:ascii="Nikosh" w:hAnsi="Nikosh" w:cs="Nikosh"/>
          <w:b/>
          <w:rtl/>
          <w:cs/>
        </w:rPr>
        <w:t xml:space="preserve"> </w:t>
      </w:r>
      <w:r w:rsidRPr="0016376D">
        <w:rPr>
          <w:rFonts w:ascii="Nikosh" w:hAnsi="Nikosh" w:cs="Nikosh"/>
          <w:b/>
          <w:szCs w:val="24"/>
          <w:rtl/>
          <w:cs/>
        </w:rPr>
        <w:t>)</w:t>
      </w:r>
      <w:r w:rsidR="0016376D">
        <w:rPr>
          <w:rFonts w:ascii="Nikosh" w:hAnsi="Nikosh" w:cs="Nikosh"/>
          <w:b/>
          <w:szCs w:val="24"/>
          <w:rtl/>
          <w:cs/>
        </w:rPr>
        <w:t xml:space="preserve"> </w:t>
      </w:r>
      <w:r w:rsidRPr="0016376D">
        <w:rPr>
          <w:rFonts w:ascii="Nikosh" w:hAnsi="Nikosh" w:cs="Nikosh" w:hint="cs"/>
          <w:b/>
          <w:sz w:val="24"/>
          <w:szCs w:val="24"/>
          <w:rtl/>
          <w:cs/>
        </w:rPr>
        <w:t>:</w:t>
      </w:r>
    </w:p>
    <w:p w:rsidR="00107EB6" w:rsidRPr="0016376D" w:rsidRDefault="00107EB6" w:rsidP="00896902">
      <w:pPr>
        <w:spacing w:after="120"/>
        <w:ind w:firstLine="720"/>
        <w:jc w:val="both"/>
        <w:rPr>
          <w:rFonts w:ascii="Nikosh" w:hAnsi="Nikosh" w:cs="Nikosh"/>
          <w:sz w:val="24"/>
          <w:szCs w:val="24"/>
        </w:rPr>
      </w:pPr>
      <w:r w:rsidRPr="0016376D">
        <w:rPr>
          <w:rFonts w:ascii="Nikosh" w:eastAsia="PMingLiU" w:hAnsi="Nikosh" w:cs="Nikosh"/>
          <w:sz w:val="24"/>
          <w:szCs w:val="24"/>
          <w:cs/>
          <w:lang w:bidi="bn-IN"/>
        </w:rPr>
        <w:t>১</w:t>
      </w:r>
      <w:r w:rsidRPr="0016376D">
        <w:rPr>
          <w:rFonts w:ascii="Nikosh" w:eastAsia="PMingLiU" w:hAnsi="Nikosh" w:cs="Nikosh"/>
          <w:sz w:val="24"/>
          <w:szCs w:val="24"/>
        </w:rPr>
        <w:t>.</w:t>
      </w:r>
      <w:r w:rsidRPr="0016376D">
        <w:rPr>
          <w:rFonts w:ascii="Nikosh" w:eastAsia="PMingLiU" w:hAnsi="Nikosh" w:cs="Nikosh"/>
          <w:sz w:val="24"/>
          <w:szCs w:val="24"/>
          <w:cs/>
          <w:lang w:bidi="bn-IN"/>
        </w:rPr>
        <w:t>৩</w:t>
      </w:r>
      <w:r w:rsidRPr="0016376D">
        <w:rPr>
          <w:rFonts w:ascii="Nikosh" w:eastAsia="PMingLiU" w:hAnsi="Nikosh" w:cs="Nikosh"/>
          <w:sz w:val="24"/>
          <w:szCs w:val="24"/>
        </w:rPr>
        <w:t>.</w:t>
      </w:r>
      <w:r w:rsidRPr="0016376D">
        <w:rPr>
          <w:rFonts w:ascii="Nikosh" w:eastAsia="PMingLiU" w:hAnsi="Nikosh" w:cs="Nikosh"/>
          <w:sz w:val="24"/>
          <w:szCs w:val="24"/>
          <w:cs/>
          <w:lang w:bidi="bn-IN"/>
        </w:rPr>
        <w:t>১</w:t>
      </w:r>
      <w:r w:rsidRPr="0016376D">
        <w:rPr>
          <w:rFonts w:ascii="Nikosh" w:eastAsia="PMingLiU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১</w:t>
      </w:r>
      <w:r w:rsidRPr="0016376D">
        <w:rPr>
          <w:rFonts w:ascii="Nikosh" w:hAnsi="Nikosh" w:cs="Nikosh"/>
          <w:sz w:val="24"/>
          <w:szCs w:val="24"/>
        </w:rPr>
        <w:t>.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ইকোসিস্টেম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ও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জীববৈচিত্র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সংরক্ষণ</w:t>
      </w:r>
    </w:p>
    <w:p w:rsidR="00107EB6" w:rsidRPr="0016376D" w:rsidRDefault="00107EB6" w:rsidP="00896902">
      <w:pPr>
        <w:spacing w:after="120"/>
        <w:ind w:firstLine="720"/>
        <w:jc w:val="both"/>
        <w:rPr>
          <w:rFonts w:ascii="Nikosh" w:hAnsi="Nikosh" w:cs="Nikosh"/>
          <w:sz w:val="24"/>
          <w:szCs w:val="24"/>
        </w:rPr>
      </w:pPr>
      <w:r w:rsidRPr="0016376D">
        <w:rPr>
          <w:rFonts w:ascii="Nikosh" w:hAnsi="Nikosh" w:cs="Nikosh"/>
          <w:sz w:val="24"/>
          <w:szCs w:val="24"/>
          <w:cs/>
          <w:lang w:bidi="bn-IN"/>
        </w:rPr>
        <w:t>১</w:t>
      </w:r>
      <w:r w:rsidRPr="0016376D">
        <w:rPr>
          <w:rFonts w:ascii="Nikosh" w:hAnsi="Nikosh" w:cs="Nikosh"/>
          <w:sz w:val="24"/>
          <w:szCs w:val="24"/>
        </w:rPr>
        <w:t>.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৩</w:t>
      </w:r>
      <w:r w:rsidRPr="0016376D">
        <w:rPr>
          <w:rFonts w:ascii="Nikosh" w:hAnsi="Nikosh" w:cs="Nikosh"/>
          <w:sz w:val="24"/>
          <w:szCs w:val="24"/>
        </w:rPr>
        <w:t>.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১</w:t>
      </w:r>
      <w:r w:rsidRPr="0016376D">
        <w:rPr>
          <w:rFonts w:ascii="Nikosh" w:hAnsi="Nikosh" w:cs="Nikosh"/>
          <w:sz w:val="24"/>
          <w:szCs w:val="24"/>
        </w:rPr>
        <w:t>.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২</w:t>
      </w:r>
      <w:r w:rsidRPr="0016376D">
        <w:rPr>
          <w:rFonts w:ascii="Nikosh" w:hAnsi="Nikosh" w:cs="Nikosh"/>
          <w:sz w:val="24"/>
          <w:szCs w:val="24"/>
        </w:rPr>
        <w:t>.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বন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সংরক্ষণ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ও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টেকসই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বন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ব্যবস্থাপনা</w:t>
      </w:r>
    </w:p>
    <w:p w:rsidR="00896902" w:rsidRPr="0016376D" w:rsidRDefault="00896902" w:rsidP="00896902">
      <w:pPr>
        <w:spacing w:after="120"/>
        <w:ind w:firstLine="720"/>
        <w:jc w:val="both"/>
        <w:rPr>
          <w:rFonts w:ascii="Nikosh" w:hAnsi="Nikosh" w:cs="Nikosh"/>
          <w:sz w:val="24"/>
          <w:szCs w:val="24"/>
        </w:rPr>
      </w:pPr>
      <w:r w:rsidRPr="0016376D">
        <w:rPr>
          <w:rFonts w:ascii="Nikosh" w:hAnsi="Nikosh" w:cs="Nikosh"/>
          <w:sz w:val="24"/>
          <w:szCs w:val="24"/>
          <w:cs/>
          <w:lang w:bidi="bn-IN"/>
        </w:rPr>
        <w:t>১</w:t>
      </w:r>
      <w:r w:rsidRPr="0016376D">
        <w:rPr>
          <w:rFonts w:ascii="Nikosh" w:hAnsi="Nikosh" w:cs="Nikosh"/>
          <w:sz w:val="24"/>
          <w:szCs w:val="24"/>
        </w:rPr>
        <w:t>.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৩</w:t>
      </w:r>
      <w:r w:rsidRPr="0016376D">
        <w:rPr>
          <w:rFonts w:ascii="Nikosh" w:hAnsi="Nikosh" w:cs="Nikosh"/>
          <w:sz w:val="24"/>
          <w:szCs w:val="24"/>
        </w:rPr>
        <w:t>.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১</w:t>
      </w:r>
      <w:r w:rsidRPr="0016376D">
        <w:rPr>
          <w:rFonts w:ascii="Nikosh" w:hAnsi="Nikosh" w:cs="Nikosh"/>
          <w:sz w:val="24"/>
          <w:szCs w:val="24"/>
        </w:rPr>
        <w:t>.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৩</w:t>
      </w:r>
      <w:r w:rsidRPr="0016376D">
        <w:rPr>
          <w:rFonts w:ascii="Nikosh" w:hAnsi="Nikosh" w:cs="Nikosh"/>
          <w:sz w:val="24"/>
          <w:szCs w:val="24"/>
        </w:rPr>
        <w:t xml:space="preserve">.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সমুদ্র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="00EA4157" w:rsidRPr="0016376D">
        <w:rPr>
          <w:rFonts w:ascii="Nikosh" w:hAnsi="Nikosh" w:cs="Nikosh"/>
          <w:sz w:val="24"/>
          <w:szCs w:val="24"/>
          <w:cs/>
          <w:lang w:bidi="bn-IN"/>
        </w:rPr>
        <w:t>রক্ষিত</w:t>
      </w:r>
      <w:r w:rsidR="00EA4157" w:rsidRPr="0016376D">
        <w:rPr>
          <w:rFonts w:ascii="Nikosh" w:hAnsi="Nikosh" w:cs="Nikosh"/>
          <w:sz w:val="24"/>
          <w:szCs w:val="24"/>
        </w:rPr>
        <w:t xml:space="preserve"> </w:t>
      </w:r>
      <w:r w:rsidR="00EA4157" w:rsidRPr="0016376D">
        <w:rPr>
          <w:rFonts w:ascii="Nikosh" w:hAnsi="Nikosh" w:cs="Nikosh"/>
          <w:sz w:val="24"/>
          <w:szCs w:val="24"/>
          <w:cs/>
          <w:lang w:bidi="bn-IN"/>
        </w:rPr>
        <w:t>এলাকার</w:t>
      </w:r>
      <w:r w:rsidR="00EA4157" w:rsidRPr="0016376D">
        <w:rPr>
          <w:rFonts w:ascii="Nikosh" w:hAnsi="Nikosh" w:cs="Nikosh"/>
          <w:sz w:val="24"/>
          <w:szCs w:val="24"/>
        </w:rPr>
        <w:t xml:space="preserve"> (</w:t>
      </w:r>
      <w:r w:rsidR="00EA4157" w:rsidRPr="0016376D">
        <w:rPr>
          <w:rFonts w:ascii="Nikosh" w:hAnsi="Nikosh" w:cs="Nikosh"/>
          <w:sz w:val="24"/>
          <w:szCs w:val="24"/>
          <w:cs/>
          <w:lang w:bidi="bn-IN"/>
        </w:rPr>
        <w:t>মেরিন</w:t>
      </w:r>
      <w:r w:rsidR="00EA4157" w:rsidRPr="0016376D">
        <w:rPr>
          <w:rFonts w:ascii="Nikosh" w:hAnsi="Nikosh" w:cs="Nikosh"/>
          <w:sz w:val="24"/>
          <w:szCs w:val="24"/>
        </w:rPr>
        <w:t xml:space="preserve"> </w:t>
      </w:r>
      <w:r w:rsidR="00EA4157" w:rsidRPr="0016376D">
        <w:rPr>
          <w:rFonts w:ascii="Nikosh" w:hAnsi="Nikosh" w:cs="Nikosh"/>
          <w:sz w:val="24"/>
          <w:szCs w:val="24"/>
          <w:cs/>
          <w:lang w:bidi="bn-IN"/>
        </w:rPr>
        <w:t>প্রটেকটেড</w:t>
      </w:r>
      <w:r w:rsidR="00EA4157" w:rsidRPr="0016376D">
        <w:rPr>
          <w:rFonts w:ascii="Nikosh" w:hAnsi="Nikosh" w:cs="Nikosh"/>
          <w:sz w:val="24"/>
          <w:szCs w:val="24"/>
        </w:rPr>
        <w:t xml:space="preserve"> </w:t>
      </w:r>
      <w:r w:rsidR="00EA4157" w:rsidRPr="0016376D">
        <w:rPr>
          <w:rFonts w:ascii="Nikosh" w:hAnsi="Nikosh" w:cs="Nikosh"/>
          <w:sz w:val="24"/>
          <w:szCs w:val="24"/>
          <w:cs/>
          <w:lang w:bidi="bn-IN"/>
        </w:rPr>
        <w:t>এরিয়া</w:t>
      </w:r>
      <w:r w:rsidR="00EA4157" w:rsidRPr="0016376D">
        <w:rPr>
          <w:rFonts w:ascii="Nikosh" w:hAnsi="Nikosh" w:cs="Nikosh"/>
          <w:sz w:val="24"/>
          <w:szCs w:val="24"/>
        </w:rPr>
        <w:t xml:space="preserve">)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টেকসই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ব্যবস্থাপনা</w:t>
      </w:r>
    </w:p>
    <w:p w:rsidR="00107EB6" w:rsidRPr="0016376D" w:rsidRDefault="00107EB6" w:rsidP="00896902">
      <w:pPr>
        <w:spacing w:after="120"/>
        <w:ind w:firstLine="720"/>
        <w:jc w:val="both"/>
        <w:rPr>
          <w:rFonts w:ascii="Nikosh" w:hAnsi="Nikosh" w:cs="Nikosh"/>
          <w:sz w:val="24"/>
          <w:szCs w:val="24"/>
        </w:rPr>
      </w:pPr>
      <w:r w:rsidRPr="0016376D">
        <w:rPr>
          <w:rFonts w:ascii="Nikosh" w:hAnsi="Nikosh" w:cs="Nikosh"/>
          <w:sz w:val="24"/>
          <w:szCs w:val="24"/>
          <w:cs/>
          <w:lang w:bidi="bn-IN"/>
        </w:rPr>
        <w:t>১</w:t>
      </w:r>
      <w:r w:rsidRPr="0016376D">
        <w:rPr>
          <w:rFonts w:ascii="Nikosh" w:hAnsi="Nikosh" w:cs="Nikosh"/>
          <w:sz w:val="24"/>
          <w:szCs w:val="24"/>
        </w:rPr>
        <w:t>.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৩</w:t>
      </w:r>
      <w:r w:rsidRPr="0016376D">
        <w:rPr>
          <w:rFonts w:ascii="Nikosh" w:hAnsi="Nikosh" w:cs="Nikosh"/>
          <w:sz w:val="24"/>
          <w:szCs w:val="24"/>
        </w:rPr>
        <w:t>.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১</w:t>
      </w:r>
      <w:r w:rsidRPr="0016376D">
        <w:rPr>
          <w:rFonts w:ascii="Nikosh" w:hAnsi="Nikosh" w:cs="Nikosh"/>
          <w:sz w:val="24"/>
          <w:szCs w:val="24"/>
        </w:rPr>
        <w:t>.</w:t>
      </w:r>
      <w:r w:rsidR="00896902" w:rsidRPr="0016376D">
        <w:rPr>
          <w:rFonts w:ascii="Nikosh" w:hAnsi="Nikosh" w:cs="Nikosh"/>
          <w:sz w:val="24"/>
          <w:szCs w:val="24"/>
          <w:cs/>
          <w:lang w:bidi="bn-IN"/>
        </w:rPr>
        <w:t>৪</w:t>
      </w:r>
      <w:r w:rsidRPr="0016376D">
        <w:rPr>
          <w:rFonts w:ascii="Nikosh" w:hAnsi="Nikosh" w:cs="Nikosh"/>
          <w:sz w:val="24"/>
          <w:szCs w:val="24"/>
        </w:rPr>
        <w:t>.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জলবায়ু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পরিবর্তনের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বিরূপ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প্রভাব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মোকাবেলা</w:t>
      </w:r>
    </w:p>
    <w:p w:rsidR="00896902" w:rsidRPr="0016376D" w:rsidRDefault="00896902" w:rsidP="00107EB6">
      <w:pPr>
        <w:ind w:firstLine="720"/>
        <w:jc w:val="both"/>
        <w:rPr>
          <w:rFonts w:ascii="Nikosh" w:eastAsia="PMingLiU" w:hAnsi="Nikosh" w:cs="Nikosh"/>
          <w:b/>
          <w:sz w:val="24"/>
          <w:szCs w:val="24"/>
        </w:rPr>
      </w:pPr>
    </w:p>
    <w:p w:rsidR="00107EB6" w:rsidRPr="0016376D" w:rsidRDefault="00107EB6" w:rsidP="00107EB6">
      <w:pPr>
        <w:ind w:firstLine="720"/>
        <w:jc w:val="both"/>
        <w:rPr>
          <w:rFonts w:ascii="Vrinda" w:hAnsi="Vrinda" w:cs="Vrinda"/>
          <w:b/>
          <w:sz w:val="24"/>
          <w:szCs w:val="24"/>
        </w:rPr>
      </w:pPr>
      <w:r w:rsidRPr="0016376D">
        <w:rPr>
          <w:rFonts w:ascii="Nikosh" w:eastAsia="PMingLiU" w:hAnsi="Nikosh" w:cs="Nikosh"/>
          <w:b/>
          <w:bCs/>
          <w:sz w:val="24"/>
          <w:szCs w:val="24"/>
          <w:cs/>
          <w:lang w:bidi="bn-IN"/>
        </w:rPr>
        <w:t>১</w:t>
      </w:r>
      <w:r w:rsidRPr="0016376D">
        <w:rPr>
          <w:rFonts w:ascii="Nikosh" w:eastAsia="PMingLiU" w:hAnsi="Nikosh" w:cs="Nikosh"/>
          <w:b/>
          <w:sz w:val="24"/>
          <w:szCs w:val="24"/>
        </w:rPr>
        <w:t>.</w:t>
      </w:r>
      <w:r w:rsidRPr="0016376D">
        <w:rPr>
          <w:rFonts w:ascii="Nikosh" w:eastAsia="PMingLiU" w:hAnsi="Nikosh" w:cs="Nikosh"/>
          <w:b/>
          <w:bCs/>
          <w:sz w:val="24"/>
          <w:szCs w:val="24"/>
          <w:cs/>
          <w:lang w:bidi="bn-IN"/>
        </w:rPr>
        <w:t>৩</w:t>
      </w:r>
      <w:r w:rsidRPr="0016376D">
        <w:rPr>
          <w:rFonts w:ascii="Nikosh" w:eastAsia="PMingLiU" w:hAnsi="Nikosh" w:cs="Nikosh"/>
          <w:b/>
          <w:sz w:val="24"/>
          <w:szCs w:val="24"/>
        </w:rPr>
        <w:t>.</w:t>
      </w:r>
      <w:r w:rsidRPr="0016376D">
        <w:rPr>
          <w:rFonts w:ascii="Nikosh" w:eastAsia="PMingLiU" w:hAnsi="Nikosh" w:cs="Nikosh"/>
          <w:b/>
          <w:bCs/>
          <w:sz w:val="24"/>
          <w:szCs w:val="24"/>
          <w:cs/>
          <w:lang w:bidi="bn-IN"/>
        </w:rPr>
        <w:t>২</w:t>
      </w:r>
      <w:r w:rsidRPr="0016376D">
        <w:rPr>
          <w:rFonts w:ascii="Nikosh" w:eastAsia="PMingLiU" w:hAnsi="Nikosh" w:cs="Nikosh"/>
          <w:b/>
          <w:sz w:val="24"/>
          <w:szCs w:val="24"/>
        </w:rPr>
        <w:t xml:space="preserve"> </w:t>
      </w:r>
      <w:r w:rsidRPr="0016376D">
        <w:rPr>
          <w:rFonts w:ascii="Nikosh" w:eastAsia="PMingLiU" w:hAnsi="Nikosh" w:cs="Nikosh"/>
          <w:b/>
          <w:bCs/>
          <w:sz w:val="24"/>
          <w:szCs w:val="24"/>
          <w:cs/>
          <w:lang w:bidi="bn-IN"/>
        </w:rPr>
        <w:t>আবশ্যিক</w:t>
      </w:r>
      <w:r w:rsidRPr="0016376D">
        <w:rPr>
          <w:rFonts w:ascii="Nikosh" w:eastAsia="PMingLiU" w:hAnsi="Nikosh" w:cs="Nikosh"/>
          <w:b/>
          <w:sz w:val="24"/>
          <w:szCs w:val="24"/>
        </w:rPr>
        <w:t xml:space="preserve"> </w:t>
      </w:r>
      <w:r w:rsidRPr="0016376D">
        <w:rPr>
          <w:rFonts w:ascii="Nikosh" w:eastAsia="PMingLiU" w:hAnsi="Nikosh" w:cs="Nikosh"/>
          <w:b/>
          <w:bCs/>
          <w:sz w:val="24"/>
          <w:szCs w:val="24"/>
          <w:cs/>
          <w:lang w:bidi="bn-IN"/>
        </w:rPr>
        <w:t>কৗশলগত</w:t>
      </w:r>
      <w:r w:rsidRPr="0016376D">
        <w:rPr>
          <w:rFonts w:ascii="Nikosh" w:eastAsia="PMingLiU" w:hAnsi="Nikosh" w:cs="Nikosh"/>
          <w:b/>
          <w:sz w:val="24"/>
          <w:szCs w:val="24"/>
        </w:rPr>
        <w:t xml:space="preserve"> </w:t>
      </w:r>
      <w:r w:rsidRPr="0016376D">
        <w:rPr>
          <w:rFonts w:ascii="Nikosh" w:eastAsia="PMingLiU" w:hAnsi="Nikosh" w:cs="Nikosh"/>
          <w:b/>
          <w:bCs/>
          <w:sz w:val="24"/>
          <w:szCs w:val="24"/>
          <w:cs/>
          <w:lang w:bidi="bn-IN"/>
        </w:rPr>
        <w:t>উদ্দেশ্যসমূহ</w:t>
      </w:r>
      <w:r w:rsidR="00633CF5" w:rsidRPr="0016376D">
        <w:rPr>
          <w:rFonts w:ascii="Nikosh" w:eastAsia="PMingLiU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16376D">
        <w:rPr>
          <w:rFonts w:ascii="Nikosh" w:eastAsia="PMingLiU" w:hAnsi="Nikosh" w:cs="Nikosh"/>
          <w:b/>
          <w:sz w:val="24"/>
          <w:szCs w:val="24"/>
        </w:rPr>
        <w:t>(</w:t>
      </w:r>
      <w:r w:rsidRPr="0016376D">
        <w:rPr>
          <w:rFonts w:ascii="Nikosh" w:eastAsia="PMingLiU" w:hAnsi="Nikosh" w:cs="Nikosh"/>
          <w:b/>
        </w:rPr>
        <w:t>Mandatory Objectives</w:t>
      </w:r>
      <w:r w:rsidRPr="0016376D">
        <w:rPr>
          <w:rFonts w:ascii="Nikosh" w:eastAsia="PMingLiU" w:hAnsi="Nikosh" w:cs="Nikosh"/>
          <w:b/>
          <w:sz w:val="24"/>
          <w:szCs w:val="24"/>
        </w:rPr>
        <w:t>)</w:t>
      </w:r>
    </w:p>
    <w:p w:rsidR="00107EB6" w:rsidRPr="0016376D" w:rsidRDefault="00107EB6" w:rsidP="00896902">
      <w:pPr>
        <w:spacing w:after="120"/>
        <w:ind w:firstLine="720"/>
        <w:jc w:val="both"/>
        <w:rPr>
          <w:rFonts w:ascii="Nikosh" w:hAnsi="Nikosh" w:cs="Nikosh"/>
          <w:sz w:val="24"/>
          <w:szCs w:val="24"/>
        </w:rPr>
      </w:pPr>
      <w:r w:rsidRPr="0016376D">
        <w:rPr>
          <w:rFonts w:ascii="Nikosh" w:hAnsi="Nikosh" w:cs="Nikosh"/>
          <w:sz w:val="24"/>
          <w:szCs w:val="24"/>
        </w:rPr>
        <w:t>(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১</w:t>
      </w:r>
      <w:r w:rsidRPr="0016376D">
        <w:rPr>
          <w:rFonts w:ascii="Nikosh" w:hAnsi="Nikosh" w:cs="Nikosh"/>
          <w:sz w:val="24"/>
          <w:szCs w:val="24"/>
        </w:rPr>
        <w:t xml:space="preserve">)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দক্ষতার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সংগে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বার্ষিক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কর্মসম্পাদন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চুক্তি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বাস্তবায়ন</w:t>
      </w:r>
    </w:p>
    <w:p w:rsidR="00107EB6" w:rsidRPr="0016376D" w:rsidRDefault="00107EB6" w:rsidP="00896902">
      <w:pPr>
        <w:spacing w:after="120"/>
        <w:ind w:firstLine="720"/>
        <w:jc w:val="both"/>
        <w:rPr>
          <w:rFonts w:ascii="Nikosh" w:hAnsi="Nikosh" w:cs="Nikosh"/>
          <w:sz w:val="24"/>
          <w:szCs w:val="24"/>
        </w:rPr>
      </w:pPr>
      <w:r w:rsidRPr="0016376D">
        <w:rPr>
          <w:rFonts w:ascii="Nikosh" w:hAnsi="Nikosh" w:cs="Nikosh"/>
          <w:sz w:val="24"/>
          <w:szCs w:val="24"/>
        </w:rPr>
        <w:t>(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২</w:t>
      </w:r>
      <w:r w:rsidRPr="0016376D">
        <w:rPr>
          <w:rFonts w:ascii="Nikosh" w:hAnsi="Nikosh" w:cs="Nikosh"/>
          <w:sz w:val="24"/>
          <w:szCs w:val="24"/>
        </w:rPr>
        <w:t xml:space="preserve">)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দক্ষতা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ও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নৈতিকতার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উন্নয়ন</w:t>
      </w:r>
    </w:p>
    <w:p w:rsidR="00107EB6" w:rsidRPr="0016376D" w:rsidRDefault="00107EB6" w:rsidP="00896902">
      <w:pPr>
        <w:spacing w:after="120"/>
        <w:ind w:firstLine="720"/>
        <w:jc w:val="both"/>
        <w:rPr>
          <w:rFonts w:ascii="Nikosh" w:hAnsi="Nikosh" w:cs="Nikosh"/>
          <w:sz w:val="24"/>
          <w:szCs w:val="24"/>
        </w:rPr>
      </w:pPr>
      <w:r w:rsidRPr="0016376D">
        <w:rPr>
          <w:rFonts w:ascii="Nikosh" w:hAnsi="Nikosh" w:cs="Nikosh"/>
          <w:sz w:val="24"/>
          <w:szCs w:val="24"/>
        </w:rPr>
        <w:t>(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৩</w:t>
      </w:r>
      <w:r w:rsidRPr="0016376D">
        <w:rPr>
          <w:rFonts w:ascii="Nikosh" w:hAnsi="Nikosh" w:cs="Nikosh"/>
          <w:sz w:val="24"/>
          <w:szCs w:val="24"/>
        </w:rPr>
        <w:t>)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তথ্য</w:t>
      </w:r>
      <w:r w:rsidRPr="0016376D">
        <w:rPr>
          <w:rFonts w:ascii="Nikosh" w:hAnsi="Nikosh" w:cs="Nikosh"/>
          <w:sz w:val="24"/>
          <w:szCs w:val="24"/>
        </w:rPr>
        <w:t xml:space="preserve"> 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অধিকার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ও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স্ব</w:t>
      </w:r>
      <w:r w:rsidR="0016376D">
        <w:rPr>
          <w:rFonts w:ascii="Nikosh" w:hAnsi="Nikosh" w:cs="Nikosh"/>
          <w:sz w:val="24"/>
          <w:szCs w:val="24"/>
          <w:cs/>
          <w:lang w:bidi="bn-IN"/>
        </w:rPr>
        <w:t>তঃপ্রণো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দিত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তথ্য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প্রকাশ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বাস্তবায়ন</w:t>
      </w:r>
    </w:p>
    <w:p w:rsidR="00107EB6" w:rsidRPr="0016376D" w:rsidRDefault="00107EB6" w:rsidP="00896902">
      <w:pPr>
        <w:spacing w:after="120"/>
        <w:ind w:firstLine="720"/>
        <w:jc w:val="both"/>
        <w:rPr>
          <w:rFonts w:ascii="Nikosh" w:hAnsi="Nikosh" w:cs="Nikosh"/>
          <w:sz w:val="24"/>
          <w:szCs w:val="24"/>
        </w:rPr>
      </w:pPr>
      <w:r w:rsidRPr="0016376D">
        <w:rPr>
          <w:rFonts w:ascii="Nikosh" w:hAnsi="Nikosh" w:cs="Nikosh"/>
          <w:sz w:val="24"/>
          <w:szCs w:val="24"/>
        </w:rPr>
        <w:t>(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৪</w:t>
      </w:r>
      <w:r w:rsidRPr="0016376D">
        <w:rPr>
          <w:rFonts w:ascii="Nikosh" w:hAnsi="Nikosh" w:cs="Nikosh"/>
          <w:sz w:val="24"/>
          <w:szCs w:val="24"/>
        </w:rPr>
        <w:t xml:space="preserve">)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উদ্ভাবন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ও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অভিযোগ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প্রতিকারের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মাধ্যমে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সেবার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মানোন্নয়ন</w:t>
      </w:r>
      <w:r w:rsidRPr="0016376D">
        <w:rPr>
          <w:rFonts w:ascii="Nikosh" w:hAnsi="Nikosh" w:cs="Nikosh"/>
          <w:sz w:val="24"/>
          <w:szCs w:val="24"/>
          <w:cs/>
          <w:lang w:bidi="hi-IN"/>
        </w:rPr>
        <w:t>।</w:t>
      </w:r>
    </w:p>
    <w:p w:rsidR="00107EB6" w:rsidRPr="0016376D" w:rsidRDefault="00107EB6" w:rsidP="00896902">
      <w:pPr>
        <w:spacing w:after="120"/>
        <w:ind w:firstLine="720"/>
        <w:jc w:val="both"/>
        <w:rPr>
          <w:rFonts w:ascii="Nikosh" w:hAnsi="Nikosh" w:cs="Nikosh"/>
          <w:sz w:val="24"/>
          <w:szCs w:val="24"/>
        </w:rPr>
      </w:pPr>
      <w:r w:rsidRPr="0016376D">
        <w:rPr>
          <w:rFonts w:ascii="Nikosh" w:hAnsi="Nikosh" w:cs="Nikosh"/>
          <w:sz w:val="24"/>
          <w:szCs w:val="24"/>
        </w:rPr>
        <w:t xml:space="preserve"> (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৫</w:t>
      </w:r>
      <w:r w:rsidRPr="0016376D">
        <w:rPr>
          <w:rFonts w:ascii="Nikosh" w:hAnsi="Nikosh" w:cs="Nikosh"/>
          <w:sz w:val="24"/>
          <w:szCs w:val="24"/>
        </w:rPr>
        <w:t xml:space="preserve">)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আর্থিক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ব্যবস্থাপনার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উন্নয়ণ</w:t>
      </w:r>
    </w:p>
    <w:p w:rsidR="00896902" w:rsidRPr="0016376D" w:rsidRDefault="00896902" w:rsidP="00896902">
      <w:pPr>
        <w:tabs>
          <w:tab w:val="left" w:pos="4180"/>
        </w:tabs>
        <w:ind w:firstLine="720"/>
        <w:jc w:val="both"/>
        <w:rPr>
          <w:rFonts w:ascii="Nikosh" w:hAnsi="Nikosh" w:cs="Nikosh"/>
          <w:b/>
          <w:sz w:val="24"/>
          <w:szCs w:val="24"/>
          <w:rtl/>
          <w:cs/>
        </w:rPr>
      </w:pPr>
    </w:p>
    <w:p w:rsidR="00107EB6" w:rsidRPr="0016376D" w:rsidRDefault="00107EB6" w:rsidP="00896902">
      <w:pPr>
        <w:tabs>
          <w:tab w:val="left" w:pos="4180"/>
        </w:tabs>
        <w:ind w:firstLine="720"/>
        <w:jc w:val="both"/>
        <w:rPr>
          <w:rFonts w:ascii="Nikosh" w:hAnsi="Nikosh" w:cs="Nikosh"/>
          <w:b/>
          <w:sz w:val="24"/>
          <w:szCs w:val="24"/>
          <w:rtl/>
          <w:cs/>
        </w:rPr>
      </w:pPr>
      <w:r w:rsidRPr="0016376D">
        <w:rPr>
          <w:rFonts w:ascii="Nikosh" w:hAnsi="Nikosh" w:cs="Nikosh" w:hint="cs"/>
          <w:b/>
          <w:sz w:val="24"/>
          <w:szCs w:val="24"/>
          <w:cs/>
          <w:lang w:bidi="bn-IN"/>
        </w:rPr>
        <w:t>১</w:t>
      </w:r>
      <w:r w:rsidRPr="0016376D">
        <w:rPr>
          <w:rFonts w:ascii="Nikosh" w:hAnsi="Nikosh" w:cs="Nikosh" w:hint="cs"/>
          <w:b/>
          <w:sz w:val="24"/>
          <w:szCs w:val="24"/>
          <w:rtl/>
          <w:cs/>
        </w:rPr>
        <w:t>.</w:t>
      </w:r>
      <w:r w:rsidRPr="0016376D">
        <w:rPr>
          <w:rFonts w:ascii="Nikosh" w:hAnsi="Nikosh" w:cs="Nikosh"/>
          <w:b/>
          <w:sz w:val="24"/>
          <w:szCs w:val="24"/>
          <w:cs/>
          <w:lang w:bidi="bn-IN"/>
        </w:rPr>
        <w:t>৪</w:t>
      </w:r>
      <w:r w:rsidRPr="0016376D">
        <w:rPr>
          <w:rFonts w:ascii="Nikosh" w:hAnsi="Nikosh" w:cs="Nikosh" w:hint="cs"/>
          <w:b/>
          <w:sz w:val="24"/>
          <w:szCs w:val="24"/>
          <w:cs/>
          <w:lang w:bidi="bn-IN"/>
        </w:rPr>
        <w:t xml:space="preserve"> কার্যাবলি</w:t>
      </w:r>
      <w:r w:rsidRPr="0016376D">
        <w:rPr>
          <w:rFonts w:ascii="Nikosh" w:hAnsi="Nikosh" w:cs="Nikosh"/>
          <w:b/>
          <w:sz w:val="24"/>
          <w:szCs w:val="24"/>
          <w:rtl/>
          <w:cs/>
        </w:rPr>
        <w:t xml:space="preserve"> (Functions)</w:t>
      </w:r>
      <w:r w:rsidRPr="0016376D">
        <w:rPr>
          <w:rFonts w:ascii="Nikosh" w:hAnsi="Nikosh" w:cs="Nikosh" w:hint="cs"/>
          <w:b/>
          <w:sz w:val="24"/>
          <w:szCs w:val="24"/>
          <w:rtl/>
          <w:cs/>
        </w:rPr>
        <w:t>:</w:t>
      </w:r>
      <w:r w:rsidR="00896902" w:rsidRPr="0016376D">
        <w:rPr>
          <w:rFonts w:ascii="Nikosh" w:hAnsi="Nikosh" w:cs="Nikosh"/>
          <w:b/>
          <w:sz w:val="24"/>
          <w:szCs w:val="24"/>
          <w:rtl/>
          <w:cs/>
        </w:rPr>
        <w:tab/>
      </w:r>
    </w:p>
    <w:p w:rsidR="00107EB6" w:rsidRPr="0016376D" w:rsidRDefault="00107EB6" w:rsidP="00896902">
      <w:pPr>
        <w:spacing w:after="120"/>
        <w:ind w:firstLine="720"/>
        <w:jc w:val="both"/>
        <w:rPr>
          <w:rFonts w:ascii="Nikosh" w:hAnsi="Nikosh" w:cs="Nikosh"/>
          <w:sz w:val="24"/>
          <w:szCs w:val="24"/>
        </w:rPr>
      </w:pPr>
      <w:r w:rsidRPr="0016376D">
        <w:rPr>
          <w:rFonts w:ascii="Nikosh" w:hAnsi="Nikosh" w:cs="Nikosh"/>
          <w:sz w:val="24"/>
          <w:szCs w:val="24"/>
          <w:cs/>
          <w:lang w:bidi="bn-IN"/>
        </w:rPr>
        <w:t>১</w:t>
      </w:r>
      <w:r w:rsidRPr="0016376D">
        <w:rPr>
          <w:rFonts w:ascii="Nikosh" w:hAnsi="Nikosh" w:cs="Nikosh"/>
          <w:sz w:val="24"/>
          <w:szCs w:val="24"/>
        </w:rPr>
        <w:t>.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৪</w:t>
      </w:r>
      <w:r w:rsidRPr="0016376D">
        <w:rPr>
          <w:rFonts w:ascii="Nikosh" w:hAnsi="Nikosh" w:cs="Nikosh"/>
          <w:sz w:val="24"/>
          <w:szCs w:val="24"/>
        </w:rPr>
        <w:t>.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১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বন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সংরক্ষণ</w:t>
      </w:r>
      <w:r w:rsidRPr="0016376D">
        <w:rPr>
          <w:rFonts w:ascii="Nikosh" w:hAnsi="Nikosh" w:cs="Nikosh"/>
          <w:sz w:val="24"/>
          <w:szCs w:val="24"/>
        </w:rPr>
        <w:t xml:space="preserve">,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বনজসম্পদের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টেকসই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ব্যবস্থাপনা</w:t>
      </w:r>
      <w:r w:rsidRPr="0016376D">
        <w:rPr>
          <w:rFonts w:ascii="Nikosh" w:hAnsi="Nikosh" w:cs="Nikosh"/>
          <w:sz w:val="24"/>
          <w:szCs w:val="24"/>
        </w:rPr>
        <w:t xml:space="preserve">,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বন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সম্প্রসারণ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উন্নয়ন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ও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বন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জরিপ</w:t>
      </w:r>
      <w:r w:rsidRPr="0016376D">
        <w:rPr>
          <w:rFonts w:ascii="Nikosh" w:hAnsi="Nikosh" w:cs="Nikosh"/>
          <w:sz w:val="24"/>
          <w:szCs w:val="24"/>
          <w:cs/>
          <w:lang w:bidi="hi-IN"/>
        </w:rPr>
        <w:t>।</w:t>
      </w:r>
    </w:p>
    <w:p w:rsidR="00107EB6" w:rsidRPr="0016376D" w:rsidRDefault="00107EB6" w:rsidP="00896902">
      <w:pPr>
        <w:spacing w:after="120"/>
        <w:ind w:firstLine="720"/>
        <w:jc w:val="both"/>
        <w:rPr>
          <w:rFonts w:ascii="Nikosh" w:hAnsi="Nikosh" w:cs="Nikosh"/>
          <w:sz w:val="24"/>
          <w:szCs w:val="24"/>
        </w:rPr>
      </w:pPr>
      <w:r w:rsidRPr="0016376D">
        <w:rPr>
          <w:rFonts w:ascii="Nikosh" w:hAnsi="Nikosh" w:cs="Nikosh"/>
          <w:sz w:val="24"/>
          <w:szCs w:val="24"/>
          <w:cs/>
          <w:lang w:bidi="bn-IN"/>
        </w:rPr>
        <w:t>১</w:t>
      </w:r>
      <w:r w:rsidRPr="0016376D">
        <w:rPr>
          <w:rFonts w:ascii="Nikosh" w:hAnsi="Nikosh" w:cs="Nikosh"/>
          <w:sz w:val="24"/>
          <w:szCs w:val="24"/>
        </w:rPr>
        <w:t>.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৪</w:t>
      </w:r>
      <w:r w:rsidRPr="0016376D">
        <w:rPr>
          <w:rFonts w:ascii="Nikosh" w:hAnsi="Nikosh" w:cs="Nikosh"/>
          <w:sz w:val="24"/>
          <w:szCs w:val="24"/>
        </w:rPr>
        <w:t>.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২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প্রাকৃতিক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="00EA4157" w:rsidRPr="0016376D">
        <w:rPr>
          <w:rFonts w:ascii="Nikosh" w:hAnsi="Nikosh" w:cs="Nikosh"/>
          <w:sz w:val="24"/>
          <w:szCs w:val="24"/>
          <w:cs/>
          <w:lang w:bidi="bn-IN"/>
        </w:rPr>
        <w:t>রিজেনারেশনে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সহায়তা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প্রদান</w:t>
      </w:r>
      <w:r w:rsidR="00EA4157" w:rsidRPr="0016376D">
        <w:rPr>
          <w:rFonts w:ascii="Nikosh" w:hAnsi="Nikosh" w:cs="Nikosh"/>
          <w:sz w:val="24"/>
          <w:szCs w:val="24"/>
          <w:cs/>
          <w:lang w:bidi="bn-IN"/>
        </w:rPr>
        <w:t>,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অবক্ষয়িত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বনের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পুনর্বাসন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এবং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বনজ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সম্পদ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উৎপাদন</w:t>
      </w:r>
      <w:r w:rsidRPr="0016376D">
        <w:rPr>
          <w:rFonts w:ascii="Nikosh" w:hAnsi="Nikosh" w:cs="Nikosh"/>
          <w:sz w:val="24"/>
          <w:szCs w:val="24"/>
          <w:cs/>
          <w:lang w:bidi="hi-IN"/>
        </w:rPr>
        <w:t>।</w:t>
      </w:r>
    </w:p>
    <w:p w:rsidR="00107EB6" w:rsidRPr="0016376D" w:rsidRDefault="00107EB6" w:rsidP="00D802EA">
      <w:pPr>
        <w:spacing w:after="120"/>
        <w:ind w:firstLine="720"/>
        <w:jc w:val="both"/>
        <w:rPr>
          <w:rFonts w:ascii="Nikosh" w:hAnsi="Nikosh" w:cs="Nikosh"/>
          <w:sz w:val="24"/>
          <w:szCs w:val="24"/>
        </w:rPr>
      </w:pPr>
      <w:r w:rsidRPr="0016376D">
        <w:rPr>
          <w:rFonts w:ascii="Nikosh" w:hAnsi="Nikosh" w:cs="Nikosh"/>
          <w:sz w:val="24"/>
          <w:szCs w:val="24"/>
          <w:cs/>
          <w:lang w:bidi="bn-IN"/>
        </w:rPr>
        <w:t>১</w:t>
      </w:r>
      <w:r w:rsidRPr="0016376D">
        <w:rPr>
          <w:rFonts w:ascii="Nikosh" w:hAnsi="Nikosh" w:cs="Nikosh"/>
          <w:sz w:val="24"/>
          <w:szCs w:val="24"/>
        </w:rPr>
        <w:t>.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৪</w:t>
      </w:r>
      <w:r w:rsidRPr="0016376D">
        <w:rPr>
          <w:rFonts w:ascii="Nikosh" w:hAnsi="Nikosh" w:cs="Nikosh"/>
          <w:sz w:val="24"/>
          <w:szCs w:val="24"/>
        </w:rPr>
        <w:t>.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৩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জীববৈচিত্র</w:t>
      </w:r>
      <w:r w:rsidR="0016376D">
        <w:rPr>
          <w:rFonts w:ascii="Nikosh" w:hAnsi="Nikosh" w:cs="Nikosh"/>
          <w:sz w:val="24"/>
          <w:szCs w:val="24"/>
          <w:cs/>
          <w:lang w:bidi="bn-IN"/>
        </w:rPr>
        <w:t>্য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ও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বন্যপ্রা</w:t>
      </w:r>
      <w:r w:rsidR="0016376D">
        <w:rPr>
          <w:rFonts w:ascii="Nikosh" w:hAnsi="Nikosh" w:cs="Nikosh"/>
          <w:sz w:val="24"/>
          <w:szCs w:val="24"/>
          <w:cs/>
          <w:lang w:bidi="bn-IN"/>
        </w:rPr>
        <w:t>ণী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সংরক্ষণ</w:t>
      </w:r>
      <w:r w:rsidR="00D802EA" w:rsidRPr="0016376D">
        <w:rPr>
          <w:rFonts w:ascii="Nikosh" w:hAnsi="Nikosh" w:cs="Nikosh"/>
          <w:sz w:val="24"/>
          <w:szCs w:val="24"/>
        </w:rPr>
        <w:t xml:space="preserve"> </w:t>
      </w:r>
      <w:r w:rsidR="00D802EA" w:rsidRPr="0016376D">
        <w:rPr>
          <w:rFonts w:ascii="Nikosh" w:hAnsi="Nikosh" w:cs="Nikosh"/>
          <w:sz w:val="24"/>
          <w:szCs w:val="24"/>
          <w:cs/>
          <w:lang w:bidi="bn-IN"/>
        </w:rPr>
        <w:t>ও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বন্যপ্রাণী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অভয়ারণ্য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="00D802EA" w:rsidRPr="0016376D">
        <w:rPr>
          <w:rFonts w:ascii="Nikosh" w:hAnsi="Nikosh" w:cs="Nikosh"/>
          <w:sz w:val="24"/>
          <w:szCs w:val="24"/>
          <w:cs/>
          <w:lang w:bidi="bn-IN"/>
        </w:rPr>
        <w:t>ব্যব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স্থাপন</w:t>
      </w:r>
      <w:r w:rsidR="00D802EA" w:rsidRPr="0016376D">
        <w:rPr>
          <w:rFonts w:ascii="Nikosh" w:hAnsi="Nikosh" w:cs="Nikosh"/>
          <w:sz w:val="24"/>
          <w:szCs w:val="24"/>
          <w:cs/>
          <w:lang w:bidi="bn-IN"/>
        </w:rPr>
        <w:t>া</w:t>
      </w:r>
      <w:r w:rsidRPr="0016376D">
        <w:rPr>
          <w:rFonts w:ascii="Nikosh" w:hAnsi="Nikosh" w:cs="Nikosh"/>
          <w:sz w:val="24"/>
          <w:szCs w:val="24"/>
          <w:cs/>
          <w:lang w:bidi="hi-IN"/>
        </w:rPr>
        <w:t>।</w:t>
      </w:r>
    </w:p>
    <w:p w:rsidR="00107EB6" w:rsidRPr="0016376D" w:rsidRDefault="00107EB6" w:rsidP="00896902">
      <w:pPr>
        <w:spacing w:after="120"/>
        <w:ind w:firstLine="720"/>
        <w:jc w:val="both"/>
        <w:rPr>
          <w:rFonts w:ascii="Nikosh" w:hAnsi="Nikosh" w:cs="Nikosh"/>
          <w:sz w:val="24"/>
          <w:szCs w:val="24"/>
        </w:rPr>
      </w:pPr>
      <w:r w:rsidRPr="0016376D">
        <w:rPr>
          <w:rFonts w:ascii="Nikosh" w:hAnsi="Nikosh" w:cs="Nikosh"/>
          <w:sz w:val="24"/>
          <w:szCs w:val="24"/>
          <w:cs/>
          <w:lang w:bidi="bn-IN"/>
        </w:rPr>
        <w:t>১</w:t>
      </w:r>
      <w:r w:rsidRPr="0016376D">
        <w:rPr>
          <w:rFonts w:ascii="Nikosh" w:hAnsi="Nikosh" w:cs="Nikosh"/>
          <w:sz w:val="24"/>
          <w:szCs w:val="24"/>
        </w:rPr>
        <w:t>.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৪</w:t>
      </w:r>
      <w:r w:rsidRPr="0016376D">
        <w:rPr>
          <w:rFonts w:ascii="Nikosh" w:hAnsi="Nikosh" w:cs="Nikosh"/>
          <w:sz w:val="24"/>
          <w:szCs w:val="24"/>
        </w:rPr>
        <w:t>.</w:t>
      </w:r>
      <w:r w:rsidR="00D802EA" w:rsidRPr="0016376D">
        <w:rPr>
          <w:rFonts w:ascii="Nikosh" w:hAnsi="Nikosh" w:cs="Nikosh"/>
          <w:sz w:val="24"/>
          <w:szCs w:val="24"/>
          <w:cs/>
          <w:lang w:bidi="bn-IN"/>
        </w:rPr>
        <w:t>৪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বন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আইন</w:t>
      </w:r>
      <w:r w:rsidRPr="0016376D">
        <w:rPr>
          <w:rFonts w:ascii="Nikosh" w:hAnsi="Nikosh" w:cs="Nikosh"/>
          <w:sz w:val="24"/>
          <w:szCs w:val="24"/>
        </w:rPr>
        <w:t xml:space="preserve">,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বন্যপ্রানী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আইন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এবং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সংশ্লিষ্ট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আইন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বিধির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প্রয়োগ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ও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নীতিমালার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বাস্তবায়ন</w:t>
      </w:r>
      <w:r w:rsidRPr="0016376D">
        <w:rPr>
          <w:rFonts w:ascii="Nikosh" w:hAnsi="Nikosh" w:cs="Nikosh"/>
          <w:sz w:val="24"/>
          <w:szCs w:val="24"/>
          <w:cs/>
          <w:lang w:bidi="hi-IN"/>
        </w:rPr>
        <w:t>।</w:t>
      </w:r>
    </w:p>
    <w:p w:rsidR="00107EB6" w:rsidRPr="0016376D" w:rsidRDefault="00107EB6" w:rsidP="00896902">
      <w:pPr>
        <w:spacing w:after="120"/>
        <w:ind w:firstLine="720"/>
        <w:jc w:val="both"/>
        <w:rPr>
          <w:rFonts w:ascii="Nikosh" w:hAnsi="Nikosh" w:cs="Nikosh"/>
          <w:sz w:val="24"/>
          <w:szCs w:val="24"/>
        </w:rPr>
      </w:pPr>
      <w:r w:rsidRPr="0016376D">
        <w:rPr>
          <w:rFonts w:ascii="Nikosh" w:hAnsi="Nikosh" w:cs="Nikosh"/>
          <w:sz w:val="24"/>
          <w:szCs w:val="24"/>
          <w:cs/>
          <w:lang w:bidi="bn-IN"/>
        </w:rPr>
        <w:t>১</w:t>
      </w:r>
      <w:r w:rsidRPr="0016376D">
        <w:rPr>
          <w:rFonts w:ascii="Nikosh" w:hAnsi="Nikosh" w:cs="Nikosh"/>
          <w:sz w:val="24"/>
          <w:szCs w:val="24"/>
        </w:rPr>
        <w:t>.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৪</w:t>
      </w:r>
      <w:r w:rsidRPr="0016376D">
        <w:rPr>
          <w:rFonts w:ascii="Nikosh" w:hAnsi="Nikosh" w:cs="Nikosh"/>
          <w:sz w:val="24"/>
          <w:szCs w:val="24"/>
        </w:rPr>
        <w:t>.</w:t>
      </w:r>
      <w:r w:rsidR="00D802EA" w:rsidRPr="0016376D">
        <w:rPr>
          <w:rFonts w:ascii="Nikosh" w:hAnsi="Nikosh" w:cs="Nikosh"/>
          <w:sz w:val="24"/>
          <w:szCs w:val="24"/>
          <w:cs/>
          <w:lang w:bidi="bn-IN"/>
        </w:rPr>
        <w:t>৫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সহ</w:t>
      </w:r>
      <w:r w:rsidRPr="0016376D">
        <w:rPr>
          <w:rFonts w:ascii="Nikosh" w:hAnsi="Nikosh" w:cs="Nikosh"/>
          <w:sz w:val="24"/>
          <w:szCs w:val="24"/>
        </w:rPr>
        <w:t>-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ব্যবস্থাপনা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ও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ইকোট্যুরিজম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উন্নয়ন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ও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সম্প্রসারণ</w:t>
      </w:r>
      <w:r w:rsidRPr="0016376D">
        <w:rPr>
          <w:rFonts w:ascii="Nikosh" w:hAnsi="Nikosh" w:cs="Nikosh"/>
          <w:sz w:val="24"/>
          <w:szCs w:val="24"/>
          <w:cs/>
          <w:lang w:bidi="hi-IN"/>
        </w:rPr>
        <w:t>।</w:t>
      </w:r>
    </w:p>
    <w:p w:rsidR="00107EB6" w:rsidRPr="0016376D" w:rsidRDefault="00107EB6" w:rsidP="00896902">
      <w:pPr>
        <w:spacing w:after="120"/>
        <w:ind w:firstLine="720"/>
        <w:jc w:val="both"/>
        <w:rPr>
          <w:rFonts w:ascii="Nikosh" w:hAnsi="Nikosh" w:cs="Nikosh"/>
          <w:sz w:val="24"/>
          <w:szCs w:val="24"/>
        </w:rPr>
      </w:pPr>
      <w:r w:rsidRPr="0016376D">
        <w:rPr>
          <w:rFonts w:ascii="Nikosh" w:hAnsi="Nikosh" w:cs="Nikosh"/>
          <w:sz w:val="24"/>
          <w:szCs w:val="24"/>
          <w:cs/>
          <w:lang w:bidi="bn-IN"/>
        </w:rPr>
        <w:t>১</w:t>
      </w:r>
      <w:r w:rsidRPr="0016376D">
        <w:rPr>
          <w:rFonts w:ascii="Nikosh" w:hAnsi="Nikosh" w:cs="Nikosh"/>
          <w:sz w:val="24"/>
          <w:szCs w:val="24"/>
        </w:rPr>
        <w:t>.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৪</w:t>
      </w:r>
      <w:r w:rsidRPr="0016376D">
        <w:rPr>
          <w:rFonts w:ascii="Nikosh" w:hAnsi="Nikosh" w:cs="Nikosh"/>
          <w:sz w:val="24"/>
          <w:szCs w:val="24"/>
        </w:rPr>
        <w:t>.</w:t>
      </w:r>
      <w:r w:rsidR="00D802EA" w:rsidRPr="0016376D">
        <w:rPr>
          <w:rFonts w:ascii="Nikosh" w:hAnsi="Nikosh" w:cs="Nikosh"/>
          <w:sz w:val="24"/>
          <w:szCs w:val="24"/>
          <w:cs/>
          <w:lang w:bidi="bn-IN"/>
        </w:rPr>
        <w:t>৬</w:t>
      </w:r>
      <w:r w:rsidR="00896902" w:rsidRPr="0016376D">
        <w:rPr>
          <w:rFonts w:ascii="Nikosh" w:hAnsi="Nikosh" w:cs="Nikosh"/>
          <w:sz w:val="24"/>
          <w:szCs w:val="24"/>
          <w:cs/>
          <w:lang w:bidi="bn-IN"/>
        </w:rPr>
        <w:t>বন</w:t>
      </w:r>
      <w:r w:rsidR="00896902" w:rsidRPr="0016376D">
        <w:rPr>
          <w:rFonts w:ascii="Nikosh" w:hAnsi="Nikosh" w:cs="Nikosh"/>
          <w:sz w:val="24"/>
          <w:szCs w:val="24"/>
        </w:rPr>
        <w:t xml:space="preserve"> </w:t>
      </w:r>
      <w:r w:rsidR="00896902" w:rsidRPr="0016376D">
        <w:rPr>
          <w:rFonts w:ascii="Nikosh" w:hAnsi="Nikosh" w:cs="Nikosh"/>
          <w:sz w:val="24"/>
          <w:szCs w:val="24"/>
          <w:cs/>
          <w:lang w:bidi="bn-IN"/>
        </w:rPr>
        <w:t>সংরক্ষণ</w:t>
      </w:r>
      <w:r w:rsidR="00896902" w:rsidRPr="0016376D">
        <w:rPr>
          <w:rFonts w:ascii="Nikosh" w:hAnsi="Nikosh" w:cs="Nikosh"/>
          <w:sz w:val="24"/>
          <w:szCs w:val="24"/>
        </w:rPr>
        <w:t xml:space="preserve"> </w:t>
      </w:r>
      <w:r w:rsidR="00896902" w:rsidRPr="0016376D">
        <w:rPr>
          <w:rFonts w:ascii="Nikosh" w:hAnsi="Nikosh" w:cs="Nikosh"/>
          <w:sz w:val="24"/>
          <w:szCs w:val="24"/>
          <w:cs/>
          <w:lang w:bidi="bn-IN"/>
        </w:rPr>
        <w:t>ও</w:t>
      </w:r>
      <w:r w:rsidR="00896902" w:rsidRPr="0016376D">
        <w:rPr>
          <w:rFonts w:ascii="Nikosh" w:hAnsi="Nikosh" w:cs="Nikosh"/>
          <w:sz w:val="24"/>
          <w:szCs w:val="24"/>
        </w:rPr>
        <w:t xml:space="preserve"> </w:t>
      </w:r>
      <w:r w:rsidR="00896902" w:rsidRPr="0016376D">
        <w:rPr>
          <w:rFonts w:ascii="Nikosh" w:hAnsi="Nikosh" w:cs="Nikosh"/>
          <w:sz w:val="24"/>
          <w:szCs w:val="24"/>
          <w:cs/>
          <w:lang w:bidi="bn-IN"/>
        </w:rPr>
        <w:t>সম্প্রসারণের</w:t>
      </w:r>
      <w:r w:rsidR="00896902" w:rsidRPr="0016376D">
        <w:rPr>
          <w:rFonts w:ascii="Nikosh" w:hAnsi="Nikosh" w:cs="Nikosh"/>
          <w:sz w:val="24"/>
          <w:szCs w:val="24"/>
        </w:rPr>
        <w:t xml:space="preserve"> </w:t>
      </w:r>
      <w:r w:rsidR="00896902" w:rsidRPr="0016376D">
        <w:rPr>
          <w:rFonts w:ascii="Nikosh" w:hAnsi="Nikosh" w:cs="Nikosh"/>
          <w:sz w:val="24"/>
          <w:szCs w:val="24"/>
          <w:cs/>
          <w:lang w:bidi="bn-IN"/>
        </w:rPr>
        <w:t>মাধ্যমে</w:t>
      </w:r>
      <w:r w:rsidR="00896902"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জলবায়ু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পরিবর্তনের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বিরূপ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প্রভাব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bn-IN"/>
        </w:rPr>
        <w:t>মোকাবেলা</w:t>
      </w:r>
      <w:r w:rsidRPr="0016376D">
        <w:rPr>
          <w:rFonts w:ascii="Nikosh" w:hAnsi="Nikosh" w:cs="Nikosh"/>
          <w:sz w:val="24"/>
          <w:szCs w:val="24"/>
        </w:rPr>
        <w:t xml:space="preserve"> </w:t>
      </w:r>
      <w:r w:rsidRPr="0016376D">
        <w:rPr>
          <w:rFonts w:ascii="Nikosh" w:hAnsi="Nikosh" w:cs="Nikosh"/>
          <w:sz w:val="24"/>
          <w:szCs w:val="24"/>
          <w:cs/>
          <w:lang w:bidi="hi-IN"/>
        </w:rPr>
        <w:t>।</w:t>
      </w:r>
    </w:p>
    <w:p w:rsidR="00107EB6" w:rsidRDefault="00107EB6" w:rsidP="00107EB6">
      <w:pPr>
        <w:ind w:firstLine="720"/>
        <w:jc w:val="both"/>
        <w:rPr>
          <w:rFonts w:ascii="Nikosh" w:hAnsi="Nikosh" w:cs="Nikosh"/>
          <w:rtl/>
          <w:cs/>
        </w:rPr>
      </w:pPr>
    </w:p>
    <w:p w:rsidR="00107EB6" w:rsidRPr="006464A9" w:rsidRDefault="00107EB6" w:rsidP="00107EB6">
      <w:pPr>
        <w:ind w:firstLine="720"/>
        <w:jc w:val="both"/>
        <w:rPr>
          <w:rFonts w:ascii="Nikosh" w:hAnsi="Nikosh" w:cs="Nikosh"/>
        </w:rPr>
        <w:sectPr w:rsidR="00107EB6" w:rsidRPr="006464A9" w:rsidSect="00C46C03">
          <w:footerReference w:type="default" r:id="rId9"/>
          <w:pgSz w:w="11906" w:h="16838"/>
          <w:pgMar w:top="1440" w:right="1440" w:bottom="864" w:left="1440" w:header="706" w:footer="475" w:gutter="0"/>
          <w:cols w:space="708"/>
          <w:titlePg/>
          <w:docGrid w:linePitch="360"/>
        </w:sectPr>
      </w:pPr>
    </w:p>
    <w:p w:rsidR="002F710F" w:rsidRPr="00453C7B" w:rsidRDefault="002F710F" w:rsidP="002F710F">
      <w:pPr>
        <w:spacing w:after="0" w:line="240" w:lineRule="auto"/>
        <w:ind w:left="720"/>
        <w:jc w:val="center"/>
        <w:rPr>
          <w:rFonts w:ascii="Nikosh" w:hAnsi="Nikosh" w:cs="Nikosh"/>
          <w:b/>
          <w:bCs/>
          <w:sz w:val="24"/>
          <w:szCs w:val="24"/>
        </w:rPr>
      </w:pPr>
      <w:r w:rsidRPr="00453C7B">
        <w:rPr>
          <w:rFonts w:ascii="Nikosh" w:hAnsi="Nikosh" w:cs="Nikosh" w:hint="cs"/>
          <w:b/>
          <w:bCs/>
          <w:sz w:val="24"/>
          <w:szCs w:val="24"/>
          <w:cs/>
          <w:lang w:bidi="bn-IN"/>
        </w:rPr>
        <w:lastRenderedPageBreak/>
        <w:t xml:space="preserve">সেকশন </w:t>
      </w:r>
      <w:r>
        <w:rPr>
          <w:rFonts w:ascii="Nikosh" w:hAnsi="Nikosh" w:cs="Nikosh"/>
          <w:b/>
          <w:bCs/>
          <w:sz w:val="24"/>
          <w:szCs w:val="24"/>
          <w:cs/>
          <w:lang w:bidi="bn-IN"/>
        </w:rPr>
        <w:t>২</w:t>
      </w:r>
    </w:p>
    <w:p w:rsidR="002F710F" w:rsidRPr="00453C7B" w:rsidRDefault="002F710F" w:rsidP="002F710F">
      <w:pPr>
        <w:spacing w:after="120"/>
        <w:ind w:left="720"/>
        <w:jc w:val="center"/>
        <w:rPr>
          <w:rFonts w:ascii="Nikosh" w:hAnsi="Nikosh" w:cs="Nikosh"/>
          <w:b/>
          <w:bCs/>
          <w:sz w:val="24"/>
          <w:szCs w:val="24"/>
        </w:rPr>
      </w:pPr>
      <w:r w:rsidRPr="00453C7B">
        <w:rPr>
          <w:rFonts w:ascii="Nikosh" w:hAnsi="Nikosh" w:cs="Nikosh" w:hint="cs"/>
          <w:b/>
          <w:bCs/>
          <w:sz w:val="24"/>
          <w:szCs w:val="24"/>
          <w:cs/>
          <w:lang w:bidi="bn-IN"/>
        </w:rPr>
        <w:t>কৌশলগত উদ্দেশ্য</w:t>
      </w:r>
      <w:r w:rsidRPr="00453C7B">
        <w:rPr>
          <w:rFonts w:ascii="Nikosh" w:hAnsi="Nikosh" w:cs="Nikosh" w:hint="cs"/>
          <w:b/>
          <w:bCs/>
          <w:sz w:val="24"/>
          <w:szCs w:val="24"/>
          <w:rtl/>
          <w:cs/>
        </w:rPr>
        <w:t xml:space="preserve">, </w:t>
      </w:r>
      <w:r w:rsidRPr="00453C7B">
        <w:rPr>
          <w:rFonts w:ascii="Nikosh" w:hAnsi="Nikosh" w:cs="Nikosh" w:hint="cs"/>
          <w:b/>
          <w:bCs/>
          <w:sz w:val="24"/>
          <w:szCs w:val="24"/>
          <w:rtl/>
          <w:cs/>
          <w:lang w:bidi="bn-IN"/>
        </w:rPr>
        <w:t>অগ্রাধিকার</w:t>
      </w:r>
      <w:r w:rsidRPr="00453C7B">
        <w:rPr>
          <w:rFonts w:ascii="Nikosh" w:hAnsi="Nikosh" w:cs="Nikosh" w:hint="cs"/>
          <w:b/>
          <w:bCs/>
          <w:sz w:val="24"/>
          <w:szCs w:val="24"/>
          <w:rtl/>
          <w:cs/>
        </w:rPr>
        <w:t xml:space="preserve">, </w:t>
      </w:r>
      <w:r w:rsidRPr="00453C7B">
        <w:rPr>
          <w:rFonts w:ascii="Nikosh" w:hAnsi="Nikosh" w:cs="Nikosh" w:hint="cs"/>
          <w:b/>
          <w:bCs/>
          <w:sz w:val="24"/>
          <w:szCs w:val="24"/>
          <w:rtl/>
          <w:cs/>
          <w:lang w:bidi="bn-IN"/>
        </w:rPr>
        <w:t>কার্যক্রম</w:t>
      </w:r>
      <w:r w:rsidRPr="00453C7B">
        <w:rPr>
          <w:rFonts w:ascii="Nikosh" w:hAnsi="Nikosh" w:cs="Nikosh" w:hint="cs"/>
          <w:b/>
          <w:bCs/>
          <w:sz w:val="24"/>
          <w:szCs w:val="24"/>
          <w:rtl/>
          <w:cs/>
        </w:rPr>
        <w:t xml:space="preserve">, </w:t>
      </w:r>
      <w:r w:rsidRPr="00453C7B">
        <w:rPr>
          <w:rFonts w:ascii="Nikosh" w:hAnsi="Nikosh" w:cs="Nikosh" w:hint="cs"/>
          <w:b/>
          <w:bCs/>
          <w:sz w:val="24"/>
          <w:szCs w:val="24"/>
          <w:cs/>
          <w:lang w:bidi="bn-IN"/>
        </w:rPr>
        <w:t>কর্মসম্পাদন সূচক এবং লক্ষ্যমাত্রাসমূহ</w:t>
      </w:r>
    </w:p>
    <w:tbl>
      <w:tblPr>
        <w:tblW w:w="5077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62"/>
        <w:gridCol w:w="859"/>
        <w:gridCol w:w="1780"/>
        <w:gridCol w:w="1378"/>
        <w:gridCol w:w="646"/>
        <w:gridCol w:w="94"/>
        <w:gridCol w:w="1004"/>
        <w:gridCol w:w="80"/>
        <w:gridCol w:w="726"/>
        <w:gridCol w:w="83"/>
        <w:gridCol w:w="971"/>
        <w:gridCol w:w="723"/>
        <w:gridCol w:w="726"/>
        <w:gridCol w:w="643"/>
        <w:gridCol w:w="632"/>
        <w:gridCol w:w="9"/>
        <w:gridCol w:w="626"/>
        <w:gridCol w:w="18"/>
        <w:gridCol w:w="700"/>
        <w:gridCol w:w="883"/>
        <w:gridCol w:w="24"/>
        <w:gridCol w:w="877"/>
        <w:gridCol w:w="15"/>
      </w:tblGrid>
      <w:tr w:rsidR="002F710F" w:rsidRPr="00453C7B" w:rsidTr="00004B2D">
        <w:trPr>
          <w:gridAfter w:val="1"/>
          <w:wAfter w:w="5" w:type="pct"/>
          <w:trHeight w:val="149"/>
          <w:tblHeader/>
        </w:trPr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2F710F" w:rsidRPr="00453C7B" w:rsidRDefault="002F710F" w:rsidP="00E77293">
            <w:pPr>
              <w:pStyle w:val="NoSpacing"/>
              <w:rPr>
                <w:sz w:val="18"/>
                <w:szCs w:val="18"/>
              </w:rPr>
            </w:pPr>
            <w:r>
              <w:rPr>
                <w:rFonts w:ascii="Vrinda" w:hAnsi="Vrinda" w:cs="Vrinda" w:hint="cs"/>
                <w:sz w:val="18"/>
                <w:szCs w:val="18"/>
                <w:cs/>
                <w:lang w:bidi="bn-BD"/>
              </w:rPr>
              <w:t xml:space="preserve">   </w:t>
            </w:r>
            <w:r w:rsidRPr="00453C7B">
              <w:rPr>
                <w:rFonts w:ascii="Vrinda" w:hAnsi="Vrinda" w:cs="Vrinda" w:hint="cs"/>
                <w:sz w:val="18"/>
                <w:szCs w:val="18"/>
                <w:cs/>
                <w:lang w:bidi="bn-IN"/>
              </w:rPr>
              <w:t>কৌশলগত</w:t>
            </w:r>
          </w:p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  <w:rtl/>
                <w:cs/>
              </w:rPr>
            </w:pPr>
            <w:r w:rsidRPr="00453C7B">
              <w:rPr>
                <w:rFonts w:ascii="Nikosh" w:hAnsi="Nikosh" w:cs="Nikosh" w:hint="cs"/>
                <w:sz w:val="18"/>
                <w:szCs w:val="18"/>
                <w:cs/>
                <w:lang w:bidi="bn-IN"/>
              </w:rPr>
              <w:t>উদ্দেশ্য</w:t>
            </w:r>
          </w:p>
          <w:p w:rsidR="002F710F" w:rsidRPr="00453C7B" w:rsidRDefault="002F710F" w:rsidP="00E77293">
            <w:pPr>
              <w:spacing w:after="0"/>
              <w:jc w:val="center"/>
              <w:rPr>
                <w:rFonts w:ascii="Nikosh" w:hAnsi="Nikosh" w:cs="Nikosh"/>
                <w:sz w:val="18"/>
                <w:szCs w:val="18"/>
                <w:rtl/>
                <w:cs/>
              </w:rPr>
            </w:pPr>
            <w:r w:rsidRPr="00453C7B">
              <w:rPr>
                <w:sz w:val="18"/>
                <w:szCs w:val="18"/>
              </w:rPr>
              <w:t>(Strategic Objectives)</w:t>
            </w:r>
          </w:p>
        </w:tc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ind w:left="-62" w:right="-45"/>
              <w:jc w:val="center"/>
              <w:rPr>
                <w:rFonts w:ascii="Nikosh" w:hAnsi="Nikosh" w:cs="Nikosh"/>
                <w:sz w:val="18"/>
                <w:szCs w:val="18"/>
                <w:rtl/>
                <w:cs/>
              </w:rPr>
            </w:pPr>
            <w:r w:rsidRPr="00453C7B">
              <w:rPr>
                <w:rFonts w:ascii="Nikosh" w:hAnsi="Nikosh" w:cs="Nikosh" w:hint="cs"/>
                <w:sz w:val="18"/>
                <w:szCs w:val="18"/>
                <w:cs/>
                <w:lang w:bidi="bn-IN"/>
              </w:rPr>
              <w:t>কৌশলগত উদ্দেশ্যের মান</w:t>
            </w:r>
          </w:p>
          <w:p w:rsidR="002F710F" w:rsidRPr="00453C7B" w:rsidRDefault="002F710F" w:rsidP="00E77293">
            <w:pPr>
              <w:spacing w:after="0"/>
              <w:ind w:left="-62" w:right="-45"/>
              <w:jc w:val="center"/>
              <w:rPr>
                <w:rFonts w:ascii="Nikosh" w:hAnsi="Nikosh" w:cs="Nikosh"/>
                <w:sz w:val="18"/>
                <w:szCs w:val="18"/>
              </w:rPr>
            </w:pPr>
            <w:r w:rsidRPr="00453C7B">
              <w:rPr>
                <w:sz w:val="18"/>
                <w:szCs w:val="18"/>
              </w:rPr>
              <w:t>(Weight of Strategic Objective)</w:t>
            </w:r>
          </w:p>
        </w:tc>
        <w:tc>
          <w:tcPr>
            <w:tcW w:w="6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</w:rPr>
            </w:pPr>
            <w:r w:rsidRPr="00453C7B">
              <w:rPr>
                <w:rFonts w:ascii="Nikosh" w:hAnsi="Nikosh" w:cs="Nikosh"/>
                <w:sz w:val="18"/>
                <w:szCs w:val="18"/>
                <w:cs/>
                <w:lang w:bidi="bn-IN"/>
              </w:rPr>
              <w:t>কার্যক্রম</w:t>
            </w:r>
          </w:p>
          <w:p w:rsidR="002F710F" w:rsidRPr="00453C7B" w:rsidRDefault="002F710F" w:rsidP="00E77293">
            <w:pPr>
              <w:spacing w:after="0"/>
              <w:jc w:val="center"/>
              <w:rPr>
                <w:rFonts w:ascii="Nikosh" w:hAnsi="Nikosh" w:cs="Nikosh"/>
                <w:sz w:val="18"/>
                <w:szCs w:val="18"/>
              </w:rPr>
            </w:pPr>
            <w:r w:rsidRPr="00453C7B">
              <w:rPr>
                <w:sz w:val="18"/>
                <w:szCs w:val="18"/>
              </w:rPr>
              <w:t>(Activities)</w:t>
            </w:r>
          </w:p>
        </w:tc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</w:rPr>
            </w:pPr>
            <w:r w:rsidRPr="00453C7B">
              <w:rPr>
                <w:rFonts w:ascii="Nikosh" w:hAnsi="Nikosh" w:cs="Nikosh" w:hint="cs"/>
                <w:sz w:val="18"/>
                <w:szCs w:val="18"/>
                <w:cs/>
                <w:lang w:bidi="bn-IN"/>
              </w:rPr>
              <w:t xml:space="preserve">কর্মসম্পাদন </w:t>
            </w:r>
          </w:p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  <w:rtl/>
                <w:cs/>
              </w:rPr>
            </w:pPr>
            <w:r w:rsidRPr="00453C7B">
              <w:rPr>
                <w:rFonts w:ascii="Nikosh" w:hAnsi="Nikosh" w:cs="Nikosh" w:hint="cs"/>
                <w:sz w:val="18"/>
                <w:szCs w:val="18"/>
                <w:cs/>
                <w:lang w:bidi="bn-IN"/>
              </w:rPr>
              <w:t>সূচক</w:t>
            </w:r>
          </w:p>
          <w:p w:rsidR="002F710F" w:rsidRPr="00453C7B" w:rsidRDefault="002F710F" w:rsidP="00E77293">
            <w:pPr>
              <w:spacing w:after="0"/>
              <w:jc w:val="center"/>
              <w:rPr>
                <w:sz w:val="18"/>
                <w:szCs w:val="18"/>
              </w:rPr>
            </w:pPr>
            <w:r w:rsidRPr="00453C7B">
              <w:rPr>
                <w:sz w:val="18"/>
                <w:szCs w:val="18"/>
              </w:rPr>
              <w:t>(Performance</w:t>
            </w:r>
          </w:p>
          <w:p w:rsidR="002F710F" w:rsidRPr="00453C7B" w:rsidRDefault="002F710F" w:rsidP="00E77293">
            <w:pPr>
              <w:spacing w:after="0"/>
              <w:jc w:val="center"/>
              <w:rPr>
                <w:rFonts w:ascii="Nikosh" w:hAnsi="Nikosh" w:cs="Nikosh"/>
                <w:sz w:val="18"/>
                <w:szCs w:val="18"/>
              </w:rPr>
            </w:pPr>
            <w:r w:rsidRPr="00453C7B">
              <w:rPr>
                <w:sz w:val="18"/>
                <w:szCs w:val="18"/>
              </w:rPr>
              <w:t>Indicators)</w:t>
            </w:r>
          </w:p>
        </w:tc>
        <w:tc>
          <w:tcPr>
            <w:tcW w:w="2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  <w:rtl/>
                <w:cs/>
              </w:rPr>
            </w:pPr>
          </w:p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  <w:rtl/>
                <w:cs/>
              </w:rPr>
            </w:pPr>
            <w:r w:rsidRPr="00453C7B">
              <w:rPr>
                <w:rFonts w:ascii="Nikosh" w:hAnsi="Nikosh" w:cs="Nikosh" w:hint="cs"/>
                <w:sz w:val="18"/>
                <w:szCs w:val="18"/>
                <w:cs/>
                <w:lang w:bidi="bn-IN"/>
              </w:rPr>
              <w:t>একক</w:t>
            </w:r>
          </w:p>
          <w:p w:rsidR="002F710F" w:rsidRPr="00453C7B" w:rsidRDefault="002F710F" w:rsidP="00E77293">
            <w:pPr>
              <w:spacing w:after="0"/>
              <w:jc w:val="center"/>
              <w:rPr>
                <w:rFonts w:ascii="Nikosh" w:hAnsi="Nikosh" w:cs="Nikosh"/>
                <w:sz w:val="18"/>
                <w:szCs w:val="18"/>
              </w:rPr>
            </w:pPr>
            <w:r w:rsidRPr="00453C7B">
              <w:rPr>
                <w:sz w:val="18"/>
                <w:szCs w:val="18"/>
              </w:rPr>
              <w:t>(Unit)</w:t>
            </w:r>
          </w:p>
        </w:tc>
        <w:tc>
          <w:tcPr>
            <w:tcW w:w="39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2F710F" w:rsidRDefault="002F710F" w:rsidP="00E77293">
            <w:pPr>
              <w:tabs>
                <w:tab w:val="center" w:pos="4320"/>
                <w:tab w:val="right" w:pos="8640"/>
              </w:tabs>
              <w:spacing w:after="0"/>
              <w:ind w:left="-36" w:right="-36"/>
              <w:jc w:val="center"/>
              <w:rPr>
                <w:rFonts w:ascii="Nikosh" w:hAnsi="Nikosh" w:cs="Nikosh"/>
                <w:sz w:val="18"/>
                <w:szCs w:val="18"/>
                <w:cs/>
                <w:lang w:bidi="bn-IN"/>
              </w:rPr>
            </w:pPr>
          </w:p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ind w:left="-36" w:right="-36"/>
              <w:jc w:val="center"/>
              <w:rPr>
                <w:rFonts w:ascii="Nikosh" w:hAnsi="Nikosh" w:cs="Nikosh"/>
                <w:sz w:val="18"/>
                <w:szCs w:val="18"/>
              </w:rPr>
            </w:pPr>
            <w:r w:rsidRPr="00453C7B">
              <w:rPr>
                <w:rFonts w:ascii="Nikosh" w:hAnsi="Nikosh" w:cs="Nikosh" w:hint="cs"/>
                <w:sz w:val="18"/>
                <w:szCs w:val="18"/>
                <w:cs/>
                <w:lang w:bidi="bn-IN"/>
              </w:rPr>
              <w:t xml:space="preserve">কর্মসম্পাদন </w:t>
            </w:r>
          </w:p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ind w:left="-36" w:right="-36"/>
              <w:jc w:val="center"/>
              <w:rPr>
                <w:rFonts w:ascii="Nikosh" w:hAnsi="Nikosh" w:cs="Nikosh"/>
                <w:sz w:val="18"/>
                <w:szCs w:val="18"/>
                <w:rtl/>
                <w:cs/>
              </w:rPr>
            </w:pPr>
            <w:r w:rsidRPr="00453C7B">
              <w:rPr>
                <w:rFonts w:ascii="Nikosh" w:hAnsi="Nikosh" w:cs="Nikosh" w:hint="cs"/>
                <w:sz w:val="18"/>
                <w:szCs w:val="18"/>
                <w:cs/>
                <w:lang w:bidi="bn-IN"/>
              </w:rPr>
              <w:t>সূচকের মান</w:t>
            </w:r>
          </w:p>
          <w:p w:rsidR="002F710F" w:rsidRDefault="002F710F" w:rsidP="00E77293">
            <w:pPr>
              <w:spacing w:after="0"/>
              <w:ind w:left="-36" w:right="-36"/>
              <w:jc w:val="center"/>
              <w:rPr>
                <w:sz w:val="18"/>
                <w:szCs w:val="18"/>
              </w:rPr>
            </w:pPr>
            <w:r w:rsidRPr="00453C7B">
              <w:rPr>
                <w:sz w:val="18"/>
                <w:szCs w:val="18"/>
              </w:rPr>
              <w:t xml:space="preserve">(Weight of </w:t>
            </w:r>
          </w:p>
          <w:p w:rsidR="002F710F" w:rsidRPr="00453C7B" w:rsidRDefault="002F710F" w:rsidP="00E77293">
            <w:pPr>
              <w:spacing w:after="0"/>
              <w:ind w:left="-36" w:right="-36"/>
              <w:jc w:val="center"/>
              <w:rPr>
                <w:sz w:val="18"/>
                <w:szCs w:val="18"/>
              </w:rPr>
            </w:pPr>
            <w:r w:rsidRPr="00453C7B">
              <w:rPr>
                <w:sz w:val="18"/>
                <w:szCs w:val="18"/>
              </w:rPr>
              <w:t>Performance</w:t>
            </w:r>
          </w:p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ind w:left="-36" w:right="-36"/>
              <w:jc w:val="center"/>
              <w:rPr>
                <w:rFonts w:ascii="Nikosh" w:hAnsi="Nikosh" w:cs="Nikosh"/>
                <w:sz w:val="18"/>
                <w:szCs w:val="18"/>
              </w:rPr>
            </w:pPr>
            <w:r w:rsidRPr="00453C7B">
              <w:rPr>
                <w:sz w:val="18"/>
                <w:szCs w:val="18"/>
              </w:rPr>
              <w:t>Indicators</w:t>
            </w:r>
            <w:r w:rsidRPr="00453C7B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60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F710F" w:rsidRPr="00AE580A" w:rsidRDefault="002F710F" w:rsidP="00E77293">
            <w:pPr>
              <w:autoSpaceDE w:val="0"/>
              <w:autoSpaceDN w:val="0"/>
              <w:spacing w:after="0"/>
              <w:jc w:val="center"/>
              <w:rPr>
                <w:rFonts w:ascii="Vrinda" w:hAnsi="Vrinda" w:cs="Vrinda"/>
                <w:sz w:val="18"/>
                <w:szCs w:val="18"/>
              </w:rPr>
            </w:pPr>
            <w:r w:rsidRPr="00AE580A">
              <w:rPr>
                <w:rFonts w:ascii="Vrinda" w:hAnsi="Vrinda" w:cs="Vrinda"/>
                <w:sz w:val="18"/>
                <w:szCs w:val="18"/>
                <w:cs/>
                <w:lang w:bidi="bn-IN"/>
              </w:rPr>
              <w:t>প্রকৃত</w:t>
            </w:r>
            <w:r w:rsidRPr="00AE580A">
              <w:rPr>
                <w:rFonts w:ascii="Vrinda" w:hAnsi="Vrinda" w:cs="Vrinda"/>
                <w:sz w:val="18"/>
                <w:szCs w:val="18"/>
              </w:rPr>
              <w:t xml:space="preserve"> </w:t>
            </w:r>
            <w:r w:rsidRPr="00AE580A">
              <w:rPr>
                <w:rFonts w:ascii="Vrinda" w:hAnsi="Vrinda" w:cs="Vrinda"/>
                <w:sz w:val="18"/>
                <w:szCs w:val="18"/>
                <w:cs/>
                <w:lang w:bidi="bn-IN"/>
              </w:rPr>
              <w:t>অর্জন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2F710F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  <w:rtl/>
                <w:cs/>
              </w:rPr>
            </w:pPr>
          </w:p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</w:rPr>
            </w:pPr>
            <w:r>
              <w:rPr>
                <w:rFonts w:ascii="Nikosh" w:hAnsi="Nikosh" w:cs="Nikosh" w:hint="cs"/>
                <w:sz w:val="18"/>
                <w:szCs w:val="18"/>
                <w:cs/>
                <w:lang w:bidi="bn-IN"/>
              </w:rPr>
              <w:t>লক্ষ্য</w:t>
            </w:r>
            <w:r>
              <w:rPr>
                <w:rFonts w:ascii="Nikosh" w:hAnsi="Nikosh" w:cs="Nikosh"/>
                <w:sz w:val="18"/>
                <w:szCs w:val="18"/>
                <w:cs/>
                <w:lang w:bidi="bn-IN"/>
              </w:rPr>
              <w:t xml:space="preserve"> </w:t>
            </w:r>
            <w:r>
              <w:rPr>
                <w:rFonts w:ascii="Nikosh" w:hAnsi="Nikosh" w:cs="Nikosh" w:hint="cs"/>
                <w:sz w:val="18"/>
                <w:szCs w:val="18"/>
                <w:cs/>
                <w:lang w:bidi="bn-IN"/>
              </w:rPr>
              <w:t>মাত্রা</w:t>
            </w:r>
          </w:p>
        </w:tc>
        <w:tc>
          <w:tcPr>
            <w:tcW w:w="11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  <w:lang w:bidi="bn-BD"/>
              </w:rPr>
            </w:pPr>
            <w:r w:rsidRPr="00453C7B">
              <w:rPr>
                <w:rFonts w:ascii="Nikosh" w:hAnsi="Nikosh" w:cs="Nikosh"/>
                <w:sz w:val="18"/>
                <w:szCs w:val="18"/>
                <w:cs/>
                <w:lang w:bidi="bn-IN"/>
              </w:rPr>
              <w:t>নির্ণায়ক</w:t>
            </w:r>
            <w:r>
              <w:rPr>
                <w:rFonts w:ascii="Nikosh" w:hAnsi="Nikosh" w:cs="Nikosh" w:hint="cs"/>
                <w:sz w:val="18"/>
                <w:szCs w:val="18"/>
                <w:cs/>
                <w:lang w:bidi="bn-BD"/>
              </w:rPr>
              <w:t xml:space="preserve"> </w:t>
            </w:r>
            <w:r>
              <w:rPr>
                <w:rFonts w:ascii="Nikosh" w:hAnsi="Nikosh" w:cs="Nikosh"/>
                <w:sz w:val="18"/>
                <w:szCs w:val="18"/>
                <w:cs/>
                <w:lang w:bidi="bn-IN"/>
              </w:rPr>
              <w:t>২০</w:t>
            </w:r>
            <w:r>
              <w:rPr>
                <w:rFonts w:ascii="Nikosh" w:hAnsi="Nikosh" w:cs="Nikosh" w:hint="cs"/>
                <w:sz w:val="18"/>
                <w:szCs w:val="18"/>
                <w:cs/>
                <w:lang w:bidi="bn-BD"/>
              </w:rPr>
              <w:t>১</w:t>
            </w:r>
            <w:r w:rsidR="00DA34A1">
              <w:rPr>
                <w:rFonts w:ascii="Nikosh" w:hAnsi="Nikosh" w:cs="Nikosh"/>
                <w:sz w:val="18"/>
                <w:szCs w:val="18"/>
                <w:cs/>
                <w:lang w:bidi="bn-BD"/>
              </w:rPr>
              <w:t>৯</w:t>
            </w:r>
            <w:r w:rsidR="00DA34A1">
              <w:rPr>
                <w:rFonts w:ascii="Nikosh" w:hAnsi="Nikosh" w:cs="Nikosh"/>
                <w:sz w:val="18"/>
                <w:szCs w:val="18"/>
                <w:lang w:bidi="bn-BD"/>
              </w:rPr>
              <w:t>-</w:t>
            </w:r>
            <w:r w:rsidR="00DA34A1">
              <w:rPr>
                <w:rFonts w:ascii="Nikosh" w:hAnsi="Nikosh" w:cs="Nikosh"/>
                <w:sz w:val="18"/>
                <w:szCs w:val="18"/>
                <w:cs/>
                <w:lang w:bidi="bn-BD"/>
              </w:rPr>
              <w:t>২০</w:t>
            </w:r>
          </w:p>
          <w:p w:rsidR="002F710F" w:rsidRPr="00453C7B" w:rsidRDefault="002F710F" w:rsidP="00DA34A1">
            <w:pPr>
              <w:spacing w:after="0"/>
              <w:jc w:val="center"/>
              <w:rPr>
                <w:rFonts w:ascii="Nikosh" w:hAnsi="Nikosh" w:cs="Nikosh"/>
                <w:sz w:val="18"/>
                <w:szCs w:val="18"/>
              </w:rPr>
            </w:pPr>
            <w:r w:rsidRPr="00453C7B">
              <w:rPr>
                <w:sz w:val="18"/>
                <w:szCs w:val="18"/>
              </w:rPr>
              <w:t>(Ta</w:t>
            </w:r>
            <w:r>
              <w:rPr>
                <w:sz w:val="18"/>
                <w:szCs w:val="18"/>
              </w:rPr>
              <w:t>rget /Criteria Value for FY 201</w:t>
            </w:r>
            <w:r w:rsidR="00DA34A1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-</w:t>
            </w:r>
            <w:r w:rsidR="00DA34A1">
              <w:rPr>
                <w:sz w:val="18"/>
                <w:szCs w:val="18"/>
              </w:rPr>
              <w:t>20</w:t>
            </w:r>
            <w:r w:rsidRPr="00453C7B">
              <w:rPr>
                <w:sz w:val="18"/>
                <w:szCs w:val="18"/>
              </w:rPr>
              <w:t>)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  <w:rtl/>
                <w:cs/>
              </w:rPr>
            </w:pPr>
            <w:r w:rsidRPr="00453C7B">
              <w:rPr>
                <w:rFonts w:ascii="Nikosh" w:hAnsi="Nikosh" w:cs="Nikosh" w:hint="cs"/>
                <w:sz w:val="18"/>
                <w:szCs w:val="18"/>
                <w:cs/>
                <w:lang w:bidi="bn-IN"/>
              </w:rPr>
              <w:t>প্রক্ষেপ</w:t>
            </w:r>
            <w:r w:rsidRPr="00453C7B">
              <w:rPr>
                <w:rFonts w:ascii="Nikosh" w:hAnsi="Nikosh" w:cs="Nikosh"/>
                <w:sz w:val="18"/>
                <w:szCs w:val="18"/>
                <w:cs/>
                <w:lang w:bidi="bn-IN"/>
              </w:rPr>
              <w:t>ণ</w:t>
            </w:r>
          </w:p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rPr>
                <w:rFonts w:ascii="Nikosh" w:hAnsi="Nikosh" w:cs="Nikosh"/>
                <w:sz w:val="12"/>
                <w:szCs w:val="12"/>
                <w:lang w:bidi="bn-BD"/>
              </w:rPr>
            </w:pPr>
            <w:r w:rsidRPr="00453C7B">
              <w:rPr>
                <w:rFonts w:ascii="Nikosh" w:hAnsi="Nikosh" w:cs="Nikosh"/>
                <w:sz w:val="12"/>
                <w:szCs w:val="12"/>
                <w:rtl/>
                <w:cs/>
              </w:rPr>
              <w:t>Projection</w:t>
            </w:r>
          </w:p>
          <w:p w:rsidR="002F710F" w:rsidRPr="00453C7B" w:rsidRDefault="002F710F" w:rsidP="00DA34A1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  <w:lang w:bidi="bn-BD"/>
              </w:rPr>
            </w:pPr>
            <w:r>
              <w:rPr>
                <w:rFonts w:ascii="Nikosh" w:hAnsi="Nikosh" w:cs="Nikosh" w:hint="cs"/>
                <w:sz w:val="18"/>
                <w:szCs w:val="18"/>
                <w:cs/>
                <w:lang w:bidi="bn-BD"/>
              </w:rPr>
              <w:t>(</w:t>
            </w:r>
            <w:r>
              <w:rPr>
                <w:rFonts w:ascii="Nikosh" w:hAnsi="Nikosh" w:cs="Nikosh"/>
                <w:sz w:val="18"/>
                <w:szCs w:val="18"/>
                <w:cs/>
                <w:lang w:bidi="bn-BD"/>
              </w:rPr>
              <w:t>২০</w:t>
            </w:r>
            <w:r w:rsidR="00DA34A1">
              <w:rPr>
                <w:rFonts w:ascii="Nikosh" w:hAnsi="Nikosh" w:cs="Nikosh"/>
                <w:sz w:val="18"/>
                <w:szCs w:val="18"/>
                <w:cs/>
                <w:lang w:bidi="bn-BD"/>
              </w:rPr>
              <w:t>২০</w:t>
            </w:r>
            <w:r>
              <w:rPr>
                <w:rFonts w:ascii="Nikosh" w:hAnsi="Nikosh" w:cs="Nikosh"/>
                <w:sz w:val="18"/>
                <w:szCs w:val="18"/>
                <w:cs/>
                <w:lang w:bidi="bn-IN"/>
              </w:rPr>
              <w:t>-২</w:t>
            </w:r>
            <w:r w:rsidR="00DA34A1">
              <w:rPr>
                <w:rFonts w:ascii="Nikosh" w:hAnsi="Nikosh" w:cs="Nikosh"/>
                <w:sz w:val="18"/>
                <w:szCs w:val="18"/>
                <w:cs/>
                <w:lang w:bidi="bn-IN"/>
              </w:rPr>
              <w:t>১</w:t>
            </w:r>
            <w:r>
              <w:rPr>
                <w:rFonts w:ascii="Nikosh" w:hAnsi="Nikosh" w:cs="Nikosh" w:hint="cs"/>
                <w:sz w:val="18"/>
                <w:szCs w:val="18"/>
                <w:cs/>
                <w:lang w:bidi="bn-BD"/>
              </w:rPr>
              <w:t>)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  <w:rtl/>
                <w:cs/>
              </w:rPr>
            </w:pPr>
            <w:r w:rsidRPr="00453C7B">
              <w:rPr>
                <w:rFonts w:ascii="Nikosh" w:hAnsi="Nikosh" w:cs="Nikosh" w:hint="cs"/>
                <w:sz w:val="18"/>
                <w:szCs w:val="18"/>
                <w:cs/>
                <w:lang w:bidi="bn-IN"/>
              </w:rPr>
              <w:t>প্রক্ষেপ</w:t>
            </w:r>
            <w:r w:rsidRPr="00453C7B">
              <w:rPr>
                <w:rFonts w:ascii="Nikosh" w:hAnsi="Nikosh" w:cs="Nikosh"/>
                <w:sz w:val="18"/>
                <w:szCs w:val="18"/>
                <w:cs/>
                <w:lang w:bidi="bn-IN"/>
              </w:rPr>
              <w:t>ণ</w:t>
            </w:r>
          </w:p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rPr>
                <w:rFonts w:ascii="Nikosh" w:hAnsi="Nikosh" w:cs="Nikosh"/>
                <w:sz w:val="12"/>
                <w:szCs w:val="12"/>
                <w:lang w:bidi="bn-BD"/>
              </w:rPr>
            </w:pPr>
            <w:r w:rsidRPr="00453C7B">
              <w:rPr>
                <w:rFonts w:ascii="Nikosh" w:hAnsi="Nikosh" w:cs="Nikosh"/>
                <w:sz w:val="12"/>
                <w:szCs w:val="12"/>
                <w:rtl/>
                <w:cs/>
              </w:rPr>
              <w:t>Projection</w:t>
            </w:r>
          </w:p>
          <w:p w:rsidR="002F710F" w:rsidRPr="00453C7B" w:rsidRDefault="002F710F" w:rsidP="00DA34A1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  <w:lang w:bidi="bn-BD"/>
              </w:rPr>
            </w:pPr>
            <w:r>
              <w:rPr>
                <w:rFonts w:ascii="Nikosh" w:hAnsi="Nikosh" w:cs="Nikosh" w:hint="cs"/>
                <w:sz w:val="18"/>
                <w:szCs w:val="18"/>
                <w:cs/>
                <w:lang w:bidi="bn-BD"/>
              </w:rPr>
              <w:t>(</w:t>
            </w:r>
            <w:r>
              <w:rPr>
                <w:rFonts w:ascii="Nikosh" w:hAnsi="Nikosh" w:cs="Nikosh"/>
                <w:sz w:val="18"/>
                <w:szCs w:val="18"/>
                <w:cs/>
                <w:lang w:bidi="bn-BD"/>
              </w:rPr>
              <w:t>২০</w:t>
            </w:r>
            <w:r>
              <w:rPr>
                <w:rFonts w:ascii="Nikosh" w:hAnsi="Nikosh" w:cs="Nikosh"/>
                <w:sz w:val="18"/>
                <w:szCs w:val="18"/>
                <w:cs/>
                <w:lang w:bidi="bn-IN"/>
              </w:rPr>
              <w:t>২</w:t>
            </w:r>
            <w:r w:rsidR="00DA34A1">
              <w:rPr>
                <w:rFonts w:ascii="Nikosh" w:hAnsi="Nikosh" w:cs="Nikosh"/>
                <w:sz w:val="18"/>
                <w:szCs w:val="18"/>
                <w:cs/>
                <w:lang w:bidi="bn-IN"/>
              </w:rPr>
              <w:t>১</w:t>
            </w:r>
            <w:r>
              <w:rPr>
                <w:rFonts w:ascii="Nikosh" w:hAnsi="Nikosh" w:cs="Nikosh"/>
                <w:sz w:val="18"/>
                <w:szCs w:val="18"/>
                <w:cs/>
                <w:lang w:bidi="bn-IN"/>
              </w:rPr>
              <w:t>-২</w:t>
            </w:r>
            <w:r w:rsidR="00DA34A1">
              <w:rPr>
                <w:rFonts w:ascii="Nikosh" w:hAnsi="Nikosh" w:cs="Nikosh"/>
                <w:sz w:val="18"/>
                <w:szCs w:val="18"/>
                <w:cs/>
                <w:lang w:bidi="bn-IN"/>
              </w:rPr>
              <w:t>২</w:t>
            </w:r>
            <w:r>
              <w:rPr>
                <w:rFonts w:ascii="Nikosh" w:hAnsi="Nikosh" w:cs="Nikosh" w:hint="cs"/>
                <w:sz w:val="18"/>
                <w:szCs w:val="18"/>
                <w:cs/>
                <w:lang w:bidi="bn-BD"/>
              </w:rPr>
              <w:t>)</w:t>
            </w:r>
          </w:p>
        </w:tc>
      </w:tr>
      <w:tr w:rsidR="00346976" w:rsidRPr="00453C7B" w:rsidTr="00004B2D">
        <w:trPr>
          <w:gridAfter w:val="1"/>
          <w:wAfter w:w="5" w:type="pct"/>
          <w:trHeight w:val="149"/>
          <w:tblHeader/>
        </w:trPr>
        <w:tc>
          <w:tcPr>
            <w:tcW w:w="4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2F710F" w:rsidRPr="00453C7B" w:rsidRDefault="002F710F" w:rsidP="00E77293">
            <w:pPr>
              <w:autoSpaceDE w:val="0"/>
              <w:autoSpaceDN w:val="0"/>
              <w:spacing w:after="0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29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2F710F" w:rsidRPr="00453C7B" w:rsidRDefault="002F710F" w:rsidP="00E77293">
            <w:pPr>
              <w:autoSpaceDE w:val="0"/>
              <w:autoSpaceDN w:val="0"/>
              <w:spacing w:after="0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603" w:type="pct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DBE5F1"/>
          </w:tcPr>
          <w:p w:rsidR="002F710F" w:rsidRPr="00453C7B" w:rsidRDefault="002F710F" w:rsidP="00E77293">
            <w:pPr>
              <w:autoSpaceDE w:val="0"/>
              <w:autoSpaceDN w:val="0"/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</w:tcBorders>
            <w:shd w:val="clear" w:color="auto" w:fill="DBE5F1"/>
            <w:vAlign w:val="center"/>
          </w:tcPr>
          <w:p w:rsidR="002F710F" w:rsidRPr="00453C7B" w:rsidRDefault="002F710F" w:rsidP="00E77293">
            <w:pPr>
              <w:autoSpaceDE w:val="0"/>
              <w:autoSpaceDN w:val="0"/>
              <w:spacing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9" w:type="pct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F710F" w:rsidRPr="00453C7B" w:rsidRDefault="002F710F" w:rsidP="00E77293">
            <w:pPr>
              <w:autoSpaceDE w:val="0"/>
              <w:autoSpaceDN w:val="0"/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39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F710F" w:rsidRPr="00453C7B" w:rsidRDefault="002F710F" w:rsidP="00E77293">
            <w:pPr>
              <w:autoSpaceDE w:val="0"/>
              <w:autoSpaceDN w:val="0"/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74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F710F" w:rsidRPr="00E840D0" w:rsidRDefault="002F710F" w:rsidP="00DA34A1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 w:rsidRPr="00E840D0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২০১</w:t>
            </w:r>
            <w:r w:rsidR="00DA34A1">
              <w:rPr>
                <w:rFonts w:ascii="NikoshBAN" w:hAnsi="NikoshBAN" w:cs="NikoshBAN"/>
                <w:sz w:val="18"/>
                <w:szCs w:val="18"/>
                <w:lang w:bidi="bn-IN"/>
              </w:rPr>
              <w:t>7</w:t>
            </w:r>
            <w:r w:rsidRPr="00E840D0">
              <w:rPr>
                <w:rFonts w:ascii="NikoshBAN" w:hAnsi="NikoshBAN" w:cs="NikoshBAN"/>
                <w:sz w:val="18"/>
                <w:szCs w:val="18"/>
              </w:rPr>
              <w:t>-</w:t>
            </w:r>
            <w:r w:rsidRPr="00E840D0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  <w:r w:rsidR="00DA34A1">
              <w:rPr>
                <w:rFonts w:ascii="NikoshBAN" w:hAnsi="NikoshBAN" w:cs="NikoshBAN"/>
                <w:sz w:val="18"/>
                <w:szCs w:val="18"/>
                <w:lang w:bidi="bn-IN"/>
              </w:rPr>
              <w:t>8</w:t>
            </w:r>
          </w:p>
        </w:tc>
        <w:tc>
          <w:tcPr>
            <w:tcW w:w="329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F710F" w:rsidRPr="00E840D0" w:rsidRDefault="002F710F" w:rsidP="00DA34A1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  <w:lang w:bidi="bn-BD"/>
              </w:rPr>
            </w:pPr>
            <w:r w:rsidRPr="00E840D0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২০১</w:t>
            </w:r>
            <w:r w:rsidR="00DA34A1">
              <w:rPr>
                <w:rFonts w:ascii="NikoshBAN" w:hAnsi="NikoshBAN" w:cs="NikoshBAN"/>
                <w:sz w:val="18"/>
                <w:szCs w:val="18"/>
                <w:lang w:bidi="bn-IN"/>
              </w:rPr>
              <w:t>8</w:t>
            </w:r>
            <w:r w:rsidRPr="00E840D0">
              <w:rPr>
                <w:rFonts w:ascii="NikoshBAN" w:hAnsi="NikoshBAN" w:cs="NikoshBAN"/>
                <w:sz w:val="18"/>
                <w:szCs w:val="18"/>
              </w:rPr>
              <w:t>-</w:t>
            </w:r>
            <w:r w:rsidRPr="00E840D0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  <w:r w:rsidR="00DA34A1">
              <w:rPr>
                <w:rFonts w:ascii="NikoshBAN" w:hAnsi="NikoshBAN" w:cs="NikoshBAN"/>
                <w:sz w:val="18"/>
                <w:szCs w:val="18"/>
                <w:lang w:bidi="bn-IN"/>
              </w:rPr>
              <w:t>9</w:t>
            </w:r>
            <w:r w:rsidRPr="00E840D0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 xml:space="preserve"> (চলমান)</w:t>
            </w:r>
          </w:p>
        </w:tc>
        <w:tc>
          <w:tcPr>
            <w:tcW w:w="24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2F710F" w:rsidRPr="00E840D0" w:rsidRDefault="002F710F" w:rsidP="00E77293">
            <w:pPr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</w:p>
          <w:p w:rsidR="002F710F" w:rsidRPr="00E840D0" w:rsidRDefault="002F710F" w:rsidP="00E77293">
            <w:pPr>
              <w:spacing w:after="0"/>
              <w:jc w:val="center"/>
              <w:rPr>
                <w:rFonts w:ascii="NikoshBAN" w:hAnsi="NikoshBAN" w:cs="NikoshBAN"/>
                <w:sz w:val="4"/>
                <w:szCs w:val="18"/>
              </w:rPr>
            </w:pPr>
          </w:p>
          <w:p w:rsidR="002F710F" w:rsidRPr="00E840D0" w:rsidRDefault="002F710F" w:rsidP="00DA34A1">
            <w:pPr>
              <w:spacing w:after="0"/>
              <w:jc w:val="center"/>
              <w:rPr>
                <w:rFonts w:ascii="NikoshBAN" w:hAnsi="NikoshBAN" w:cs="NikoshBAN"/>
                <w:sz w:val="18"/>
                <w:szCs w:val="18"/>
                <w:rtl/>
                <w:cs/>
                <w:lang w:bidi="bn-BD"/>
              </w:rPr>
            </w:pPr>
            <w:r w:rsidRPr="00E840D0">
              <w:rPr>
                <w:rFonts w:ascii="NikoshBAN" w:hAnsi="NikoshBAN" w:cs="NikoshBAN"/>
                <w:sz w:val="20"/>
                <w:szCs w:val="20"/>
                <w:cs/>
                <w:lang w:bidi="bn-IN"/>
              </w:rPr>
              <w:t>২০১</w:t>
            </w:r>
            <w:r w:rsidR="00DA34A1">
              <w:rPr>
                <w:rFonts w:ascii="NikoshBAN" w:hAnsi="NikoshBAN" w:cs="NikoshBAN"/>
                <w:sz w:val="20"/>
                <w:szCs w:val="20"/>
                <w:lang w:bidi="bn-IN"/>
              </w:rPr>
              <w:t>9</w:t>
            </w:r>
            <w:r w:rsidRPr="00E840D0">
              <w:rPr>
                <w:rFonts w:ascii="NikoshBAN" w:hAnsi="NikoshBAN" w:cs="NikoshBAN"/>
                <w:sz w:val="20"/>
                <w:szCs w:val="20"/>
                <w:cs/>
                <w:lang w:bidi="bn-BD"/>
              </w:rPr>
              <w:t>-</w:t>
            </w:r>
            <w:r w:rsidR="00DA34A1">
              <w:rPr>
                <w:rFonts w:ascii="NikoshBAN" w:hAnsi="NikoshBAN" w:cs="NikoshBAN"/>
                <w:sz w:val="20"/>
                <w:szCs w:val="20"/>
                <w:lang w:bidi="bn-BD"/>
              </w:rPr>
              <w:t>20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</w:tcBorders>
            <w:shd w:val="clear" w:color="auto" w:fill="DBE5F1"/>
          </w:tcPr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</w:rPr>
            </w:pPr>
            <w:r w:rsidRPr="00453C7B">
              <w:rPr>
                <w:rFonts w:ascii="Nikosh" w:hAnsi="Nikosh" w:cs="Nikosh" w:hint="cs"/>
                <w:sz w:val="18"/>
                <w:szCs w:val="18"/>
                <w:cs/>
                <w:lang w:bidi="bn-IN"/>
              </w:rPr>
              <w:t>অসাধারণ</w:t>
            </w:r>
          </w:p>
        </w:tc>
        <w:tc>
          <w:tcPr>
            <w:tcW w:w="218" w:type="pct"/>
            <w:tcBorders>
              <w:top w:val="single" w:sz="4" w:space="0" w:color="auto"/>
            </w:tcBorders>
            <w:shd w:val="clear" w:color="auto" w:fill="DBE5F1"/>
          </w:tcPr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</w:rPr>
            </w:pPr>
            <w:r w:rsidRPr="00453C7B">
              <w:rPr>
                <w:rFonts w:ascii="Nikosh" w:hAnsi="Nikosh" w:cs="Nikosh" w:hint="cs"/>
                <w:sz w:val="18"/>
                <w:szCs w:val="18"/>
                <w:cs/>
                <w:lang w:bidi="bn-IN"/>
              </w:rPr>
              <w:t>অতি উত্তম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</w:tcBorders>
            <w:shd w:val="clear" w:color="auto" w:fill="DBE5F1"/>
          </w:tcPr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</w:rPr>
            </w:pPr>
            <w:r w:rsidRPr="00453C7B">
              <w:rPr>
                <w:rFonts w:ascii="Nikosh" w:hAnsi="Nikosh" w:cs="Nikosh" w:hint="cs"/>
                <w:sz w:val="18"/>
                <w:szCs w:val="18"/>
                <w:cs/>
                <w:lang w:bidi="bn-IN"/>
              </w:rPr>
              <w:t>উত্তম</w:t>
            </w:r>
          </w:p>
        </w:tc>
        <w:tc>
          <w:tcPr>
            <w:tcW w:w="218" w:type="pct"/>
            <w:gridSpan w:val="2"/>
            <w:tcBorders>
              <w:top w:val="single" w:sz="4" w:space="0" w:color="auto"/>
            </w:tcBorders>
            <w:shd w:val="clear" w:color="auto" w:fill="DBE5F1"/>
          </w:tcPr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</w:rPr>
            </w:pPr>
            <w:r w:rsidRPr="00453C7B">
              <w:rPr>
                <w:rFonts w:ascii="Nikosh" w:hAnsi="Nikosh" w:cs="Nikosh" w:hint="cs"/>
                <w:sz w:val="18"/>
                <w:szCs w:val="18"/>
                <w:cs/>
                <w:lang w:bidi="bn-IN"/>
              </w:rPr>
              <w:t>চলতি মান</w:t>
            </w:r>
          </w:p>
        </w:tc>
        <w:tc>
          <w:tcPr>
            <w:tcW w:w="237" w:type="pct"/>
            <w:tcBorders>
              <w:top w:val="single" w:sz="4" w:space="0" w:color="auto"/>
            </w:tcBorders>
            <w:shd w:val="clear" w:color="auto" w:fill="DBE5F1"/>
          </w:tcPr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</w:rPr>
            </w:pPr>
            <w:r w:rsidRPr="00453C7B">
              <w:rPr>
                <w:rFonts w:ascii="Nikosh" w:hAnsi="Nikosh" w:cs="Nikosh" w:hint="cs"/>
                <w:sz w:val="18"/>
                <w:szCs w:val="18"/>
                <w:cs/>
                <w:lang w:bidi="bn-IN"/>
              </w:rPr>
              <w:t>চলতি মানের নিম্নে</w:t>
            </w:r>
          </w:p>
        </w:tc>
        <w:tc>
          <w:tcPr>
            <w:tcW w:w="299" w:type="pct"/>
            <w:tcBorders>
              <w:top w:val="single" w:sz="4" w:space="0" w:color="auto"/>
            </w:tcBorders>
            <w:shd w:val="clear" w:color="auto" w:fill="DBE5F1"/>
          </w:tcPr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</w:rPr>
            </w:pPr>
          </w:p>
        </w:tc>
        <w:tc>
          <w:tcPr>
            <w:tcW w:w="305" w:type="pct"/>
            <w:gridSpan w:val="2"/>
            <w:tcBorders>
              <w:top w:val="single" w:sz="4" w:space="0" w:color="auto"/>
            </w:tcBorders>
            <w:shd w:val="clear" w:color="auto" w:fill="DBE5F1"/>
          </w:tcPr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  <w:cs/>
                <w:lang w:bidi="bn-BD"/>
              </w:rPr>
            </w:pPr>
            <w:r>
              <w:rPr>
                <w:rFonts w:ascii="Nikosh" w:hAnsi="Nikosh" w:cs="Nikosh" w:hint="cs"/>
                <w:sz w:val="18"/>
                <w:szCs w:val="18"/>
                <w:cs/>
                <w:lang w:bidi="bn-BD"/>
              </w:rPr>
              <w:t xml:space="preserve"> </w:t>
            </w:r>
          </w:p>
        </w:tc>
      </w:tr>
      <w:tr w:rsidR="00346976" w:rsidRPr="00453C7B" w:rsidTr="00004B2D">
        <w:trPr>
          <w:gridAfter w:val="1"/>
          <w:wAfter w:w="5" w:type="pct"/>
          <w:trHeight w:val="251"/>
          <w:tblHeader/>
        </w:trPr>
        <w:tc>
          <w:tcPr>
            <w:tcW w:w="4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2F710F" w:rsidRPr="00453C7B" w:rsidRDefault="002F710F" w:rsidP="00E77293">
            <w:pPr>
              <w:autoSpaceDE w:val="0"/>
              <w:autoSpaceDN w:val="0"/>
              <w:spacing w:after="0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29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2F710F" w:rsidRPr="00453C7B" w:rsidRDefault="002F710F" w:rsidP="00E77293">
            <w:pPr>
              <w:autoSpaceDE w:val="0"/>
              <w:autoSpaceDN w:val="0"/>
              <w:spacing w:after="0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603" w:type="pct"/>
            <w:vMerge/>
            <w:tcBorders>
              <w:left w:val="single" w:sz="4" w:space="0" w:color="auto"/>
            </w:tcBorders>
            <w:shd w:val="clear" w:color="auto" w:fill="DBE5F1"/>
          </w:tcPr>
          <w:p w:rsidR="002F710F" w:rsidRPr="00453C7B" w:rsidRDefault="002F710F" w:rsidP="00E77293">
            <w:pPr>
              <w:autoSpaceDE w:val="0"/>
              <w:autoSpaceDN w:val="0"/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467" w:type="pct"/>
            <w:vMerge/>
            <w:shd w:val="clear" w:color="auto" w:fill="DBE5F1"/>
            <w:vAlign w:val="center"/>
          </w:tcPr>
          <w:p w:rsidR="002F710F" w:rsidRPr="00453C7B" w:rsidRDefault="002F710F" w:rsidP="00E77293">
            <w:pPr>
              <w:autoSpaceDE w:val="0"/>
              <w:autoSpaceDN w:val="0"/>
              <w:spacing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9" w:type="pct"/>
            <w:vMerge/>
            <w:tcBorders>
              <w:right w:val="single" w:sz="4" w:space="0" w:color="auto"/>
            </w:tcBorders>
            <w:shd w:val="clear" w:color="auto" w:fill="DBE5F1"/>
            <w:vAlign w:val="center"/>
          </w:tcPr>
          <w:p w:rsidR="002F710F" w:rsidRPr="00453C7B" w:rsidRDefault="002F710F" w:rsidP="00E77293">
            <w:pPr>
              <w:autoSpaceDE w:val="0"/>
              <w:autoSpaceDN w:val="0"/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39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F710F" w:rsidRPr="00453C7B" w:rsidRDefault="002F710F" w:rsidP="00E77293">
            <w:pPr>
              <w:autoSpaceDE w:val="0"/>
              <w:autoSpaceDN w:val="0"/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7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F710F" w:rsidRPr="00AE580A" w:rsidRDefault="002F710F" w:rsidP="00E77293">
            <w:pPr>
              <w:autoSpaceDE w:val="0"/>
              <w:autoSpaceDN w:val="0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F710F" w:rsidRPr="00AE580A" w:rsidRDefault="002F710F" w:rsidP="00E77293">
            <w:pPr>
              <w:autoSpaceDE w:val="0"/>
              <w:autoSpaceDN w:val="0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2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  <w:rtl/>
                <w:cs/>
              </w:rPr>
            </w:pPr>
          </w:p>
        </w:tc>
        <w:tc>
          <w:tcPr>
            <w:tcW w:w="246" w:type="pct"/>
            <w:tcBorders>
              <w:left w:val="single" w:sz="4" w:space="0" w:color="auto"/>
            </w:tcBorders>
            <w:shd w:val="clear" w:color="auto" w:fill="D9D9D9"/>
          </w:tcPr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</w:rPr>
            </w:pPr>
            <w:r w:rsidRPr="00453C7B">
              <w:rPr>
                <w:rFonts w:ascii="Nikosh" w:hAnsi="Nikosh" w:cs="Nikosh" w:hint="cs"/>
                <w:sz w:val="18"/>
                <w:szCs w:val="18"/>
                <w:cs/>
                <w:lang w:bidi="bn-IN"/>
              </w:rPr>
              <w:t>১০০</w:t>
            </w:r>
            <w:r w:rsidRPr="00453C7B">
              <w:rPr>
                <w:rFonts w:ascii="Nikosh" w:hAnsi="Nikosh" w:cs="Nikosh" w:hint="cs"/>
                <w:sz w:val="18"/>
                <w:szCs w:val="18"/>
                <w:rtl/>
                <w:cs/>
              </w:rPr>
              <w:t>%</w:t>
            </w:r>
          </w:p>
        </w:tc>
        <w:tc>
          <w:tcPr>
            <w:tcW w:w="218" w:type="pct"/>
            <w:shd w:val="clear" w:color="auto" w:fill="D9D9D9"/>
          </w:tcPr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</w:rPr>
            </w:pPr>
            <w:r w:rsidRPr="00453C7B">
              <w:rPr>
                <w:rFonts w:ascii="Nikosh" w:hAnsi="Nikosh" w:cs="Nikosh" w:hint="cs"/>
                <w:sz w:val="18"/>
                <w:szCs w:val="18"/>
                <w:cs/>
                <w:lang w:bidi="bn-IN"/>
              </w:rPr>
              <w:t>৯০</w:t>
            </w:r>
            <w:r w:rsidRPr="00453C7B">
              <w:rPr>
                <w:rFonts w:ascii="Nikosh" w:hAnsi="Nikosh" w:cs="Nikosh" w:hint="cs"/>
                <w:sz w:val="18"/>
                <w:szCs w:val="18"/>
                <w:rtl/>
                <w:cs/>
              </w:rPr>
              <w:t>%</w:t>
            </w:r>
          </w:p>
        </w:tc>
        <w:tc>
          <w:tcPr>
            <w:tcW w:w="217" w:type="pct"/>
            <w:gridSpan w:val="2"/>
            <w:shd w:val="clear" w:color="auto" w:fill="D9D9D9"/>
          </w:tcPr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</w:rPr>
            </w:pPr>
            <w:r w:rsidRPr="00453C7B">
              <w:rPr>
                <w:rFonts w:ascii="Nikosh" w:hAnsi="Nikosh" w:cs="Nikosh" w:hint="cs"/>
                <w:sz w:val="18"/>
                <w:szCs w:val="18"/>
                <w:cs/>
                <w:lang w:bidi="bn-IN"/>
              </w:rPr>
              <w:t>৮০</w:t>
            </w:r>
            <w:r w:rsidRPr="00453C7B">
              <w:rPr>
                <w:rFonts w:ascii="Nikosh" w:hAnsi="Nikosh" w:cs="Nikosh" w:hint="cs"/>
                <w:sz w:val="18"/>
                <w:szCs w:val="18"/>
                <w:rtl/>
                <w:cs/>
              </w:rPr>
              <w:t>%</w:t>
            </w:r>
          </w:p>
        </w:tc>
        <w:tc>
          <w:tcPr>
            <w:tcW w:w="218" w:type="pct"/>
            <w:gridSpan w:val="2"/>
            <w:shd w:val="clear" w:color="auto" w:fill="D9D9D9"/>
          </w:tcPr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</w:rPr>
            </w:pPr>
            <w:r w:rsidRPr="00453C7B">
              <w:rPr>
                <w:rFonts w:ascii="Nikosh" w:hAnsi="Nikosh" w:cs="Nikosh" w:hint="cs"/>
                <w:sz w:val="18"/>
                <w:szCs w:val="18"/>
                <w:cs/>
                <w:lang w:bidi="bn-IN"/>
              </w:rPr>
              <w:t>৭০</w:t>
            </w:r>
            <w:r w:rsidRPr="00453C7B">
              <w:rPr>
                <w:rFonts w:ascii="Nikosh" w:hAnsi="Nikosh" w:cs="Nikosh" w:hint="cs"/>
                <w:sz w:val="18"/>
                <w:szCs w:val="18"/>
                <w:rtl/>
                <w:cs/>
              </w:rPr>
              <w:t>%</w:t>
            </w:r>
          </w:p>
        </w:tc>
        <w:tc>
          <w:tcPr>
            <w:tcW w:w="237" w:type="pct"/>
            <w:shd w:val="clear" w:color="auto" w:fill="D9D9D9"/>
          </w:tcPr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</w:rPr>
            </w:pPr>
            <w:r w:rsidRPr="00453C7B">
              <w:rPr>
                <w:rFonts w:ascii="Nikosh" w:hAnsi="Nikosh" w:cs="Nikosh" w:hint="cs"/>
                <w:sz w:val="18"/>
                <w:szCs w:val="18"/>
                <w:cs/>
                <w:lang w:bidi="bn-IN"/>
              </w:rPr>
              <w:t>৬০</w:t>
            </w:r>
            <w:r w:rsidRPr="00453C7B">
              <w:rPr>
                <w:rFonts w:ascii="Nikosh" w:hAnsi="Nikosh" w:cs="Nikosh" w:hint="cs"/>
                <w:sz w:val="18"/>
                <w:szCs w:val="18"/>
                <w:rtl/>
                <w:cs/>
              </w:rPr>
              <w:t>%</w:t>
            </w:r>
          </w:p>
        </w:tc>
        <w:tc>
          <w:tcPr>
            <w:tcW w:w="299" w:type="pct"/>
            <w:shd w:val="clear" w:color="auto" w:fill="D9D9D9"/>
          </w:tcPr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</w:rPr>
            </w:pPr>
          </w:p>
        </w:tc>
        <w:tc>
          <w:tcPr>
            <w:tcW w:w="305" w:type="pct"/>
            <w:gridSpan w:val="2"/>
            <w:shd w:val="clear" w:color="auto" w:fill="D9D9D9"/>
          </w:tcPr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</w:rPr>
            </w:pPr>
          </w:p>
        </w:tc>
      </w:tr>
      <w:tr w:rsidR="00346976" w:rsidRPr="00453C7B" w:rsidTr="00004B2D">
        <w:trPr>
          <w:gridAfter w:val="1"/>
          <w:wAfter w:w="5" w:type="pct"/>
          <w:trHeight w:val="149"/>
          <w:tblHeader/>
        </w:trPr>
        <w:tc>
          <w:tcPr>
            <w:tcW w:w="42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710F" w:rsidRPr="00453C7B" w:rsidRDefault="002F710F" w:rsidP="00E77293">
            <w:pPr>
              <w:autoSpaceDE w:val="0"/>
              <w:autoSpaceDN w:val="0"/>
              <w:spacing w:after="0"/>
              <w:jc w:val="center"/>
              <w:rPr>
                <w:rFonts w:ascii="Nikosh" w:hAnsi="Nikosh" w:cs="Nikosh"/>
                <w:sz w:val="18"/>
                <w:szCs w:val="18"/>
              </w:rPr>
            </w:pPr>
            <w:r w:rsidRPr="00453C7B">
              <w:rPr>
                <w:rFonts w:ascii="Nikosh" w:hAnsi="Nikosh" w:cs="Nikosh"/>
                <w:sz w:val="18"/>
                <w:szCs w:val="18"/>
                <w:cs/>
                <w:lang w:bidi="bn-IN"/>
              </w:rPr>
              <w:t>১</w:t>
            </w:r>
          </w:p>
        </w:tc>
        <w:tc>
          <w:tcPr>
            <w:tcW w:w="29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710F" w:rsidRPr="00453C7B" w:rsidRDefault="002F710F" w:rsidP="00E77293">
            <w:pPr>
              <w:autoSpaceDE w:val="0"/>
              <w:autoSpaceDN w:val="0"/>
              <w:spacing w:after="0"/>
              <w:jc w:val="center"/>
              <w:rPr>
                <w:rFonts w:ascii="Nikosh" w:hAnsi="Nikosh" w:cs="Nikosh"/>
                <w:sz w:val="18"/>
                <w:szCs w:val="18"/>
              </w:rPr>
            </w:pPr>
            <w:r w:rsidRPr="00453C7B">
              <w:rPr>
                <w:rFonts w:ascii="Nikosh" w:hAnsi="Nikosh" w:cs="Nikosh"/>
                <w:sz w:val="18"/>
                <w:szCs w:val="18"/>
                <w:cs/>
                <w:lang w:bidi="bn-IN"/>
              </w:rPr>
              <w:t>২</w:t>
            </w:r>
          </w:p>
        </w:tc>
        <w:tc>
          <w:tcPr>
            <w:tcW w:w="603" w:type="pct"/>
            <w:tcBorders>
              <w:left w:val="single" w:sz="4" w:space="0" w:color="auto"/>
            </w:tcBorders>
            <w:shd w:val="clear" w:color="auto" w:fill="FFFFFF"/>
          </w:tcPr>
          <w:p w:rsidR="002F710F" w:rsidRPr="00453C7B" w:rsidRDefault="002F710F" w:rsidP="00E77293">
            <w:pPr>
              <w:autoSpaceDE w:val="0"/>
              <w:autoSpaceDN w:val="0"/>
              <w:spacing w:after="0"/>
              <w:jc w:val="center"/>
              <w:rPr>
                <w:rFonts w:ascii="Nikosh" w:hAnsi="Nikosh" w:cs="Nikosh"/>
                <w:sz w:val="18"/>
                <w:szCs w:val="18"/>
              </w:rPr>
            </w:pPr>
            <w:r w:rsidRPr="00453C7B">
              <w:rPr>
                <w:rFonts w:ascii="Nikosh" w:hAnsi="Nikosh" w:cs="Nikosh"/>
                <w:sz w:val="18"/>
                <w:szCs w:val="18"/>
                <w:cs/>
                <w:lang w:bidi="bn-IN"/>
              </w:rPr>
              <w:t>৩</w:t>
            </w:r>
          </w:p>
        </w:tc>
        <w:tc>
          <w:tcPr>
            <w:tcW w:w="467" w:type="pct"/>
            <w:shd w:val="clear" w:color="auto" w:fill="FFFFFF"/>
            <w:vAlign w:val="center"/>
          </w:tcPr>
          <w:p w:rsidR="002F710F" w:rsidRPr="00453C7B" w:rsidRDefault="002F710F" w:rsidP="00E77293">
            <w:pPr>
              <w:autoSpaceDE w:val="0"/>
              <w:autoSpaceDN w:val="0"/>
              <w:spacing w:after="0"/>
              <w:jc w:val="center"/>
              <w:rPr>
                <w:rFonts w:ascii="Nikosh" w:hAnsi="Nikosh" w:cs="Nikosh"/>
                <w:sz w:val="18"/>
                <w:szCs w:val="18"/>
              </w:rPr>
            </w:pPr>
            <w:r w:rsidRPr="00453C7B">
              <w:rPr>
                <w:rFonts w:ascii="Nikosh" w:hAnsi="Nikosh" w:cs="Nikosh"/>
                <w:sz w:val="18"/>
                <w:szCs w:val="18"/>
                <w:cs/>
                <w:lang w:bidi="bn-IN"/>
              </w:rPr>
              <w:t>৪</w:t>
            </w:r>
          </w:p>
        </w:tc>
        <w:tc>
          <w:tcPr>
            <w:tcW w:w="219" w:type="pct"/>
            <w:shd w:val="clear" w:color="auto" w:fill="FFFFFF"/>
            <w:vAlign w:val="center"/>
          </w:tcPr>
          <w:p w:rsidR="002F710F" w:rsidRPr="00453C7B" w:rsidRDefault="002F710F" w:rsidP="00E77293">
            <w:pPr>
              <w:autoSpaceDE w:val="0"/>
              <w:autoSpaceDN w:val="0"/>
              <w:spacing w:after="0"/>
              <w:jc w:val="center"/>
              <w:rPr>
                <w:rFonts w:ascii="Nikosh" w:hAnsi="Nikosh" w:cs="Nikosh"/>
                <w:sz w:val="18"/>
                <w:szCs w:val="18"/>
              </w:rPr>
            </w:pPr>
            <w:r w:rsidRPr="00453C7B">
              <w:rPr>
                <w:rFonts w:ascii="Nikosh" w:hAnsi="Nikosh" w:cs="Nikosh"/>
                <w:sz w:val="18"/>
                <w:szCs w:val="18"/>
                <w:cs/>
                <w:lang w:bidi="bn-IN"/>
              </w:rPr>
              <w:t>৫</w:t>
            </w:r>
          </w:p>
        </w:tc>
        <w:tc>
          <w:tcPr>
            <w:tcW w:w="399" w:type="pct"/>
            <w:gridSpan w:val="3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710F" w:rsidRPr="00453C7B" w:rsidRDefault="002F710F" w:rsidP="00E77293">
            <w:pPr>
              <w:autoSpaceDE w:val="0"/>
              <w:autoSpaceDN w:val="0"/>
              <w:spacing w:after="0"/>
              <w:jc w:val="center"/>
              <w:rPr>
                <w:rFonts w:ascii="Nikosh" w:hAnsi="Nikosh" w:cs="Nikosh"/>
                <w:sz w:val="18"/>
                <w:szCs w:val="18"/>
              </w:rPr>
            </w:pPr>
            <w:r>
              <w:rPr>
                <w:rFonts w:ascii="Nikosh" w:hAnsi="Nikosh" w:cs="Nikosh"/>
                <w:sz w:val="18"/>
                <w:szCs w:val="18"/>
                <w:cs/>
                <w:lang w:bidi="bn-IN"/>
              </w:rPr>
              <w:t>৬</w:t>
            </w:r>
          </w:p>
        </w:tc>
        <w:tc>
          <w:tcPr>
            <w:tcW w:w="274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10F" w:rsidRPr="00AE580A" w:rsidRDefault="002F710F" w:rsidP="00E77293">
            <w:pPr>
              <w:autoSpaceDE w:val="0"/>
              <w:autoSpaceDN w:val="0"/>
              <w:spacing w:after="0"/>
              <w:jc w:val="center"/>
              <w:rPr>
                <w:rFonts w:ascii="Nikosh" w:hAnsi="Nikosh" w:cs="Nikosh"/>
                <w:sz w:val="18"/>
                <w:szCs w:val="18"/>
              </w:rPr>
            </w:pPr>
            <w:r>
              <w:rPr>
                <w:rFonts w:ascii="Nikosh" w:hAnsi="Nikosh" w:cs="Nikosh"/>
                <w:sz w:val="18"/>
                <w:szCs w:val="18"/>
                <w:cs/>
                <w:lang w:bidi="bn-IN"/>
              </w:rPr>
              <w:t>৭</w:t>
            </w:r>
          </w:p>
        </w:tc>
        <w:tc>
          <w:tcPr>
            <w:tcW w:w="32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10F" w:rsidRPr="00AE580A" w:rsidRDefault="002F710F" w:rsidP="00E77293">
            <w:pPr>
              <w:autoSpaceDE w:val="0"/>
              <w:autoSpaceDN w:val="0"/>
              <w:spacing w:after="0"/>
              <w:jc w:val="center"/>
              <w:rPr>
                <w:rFonts w:ascii="Nikosh" w:hAnsi="Nikosh" w:cs="Nikosh"/>
                <w:sz w:val="18"/>
                <w:szCs w:val="18"/>
              </w:rPr>
            </w:pPr>
            <w:r>
              <w:rPr>
                <w:rFonts w:ascii="Nikosh" w:hAnsi="Nikosh" w:cs="Nikosh"/>
                <w:sz w:val="18"/>
                <w:szCs w:val="18"/>
                <w:cs/>
                <w:lang w:bidi="bn-IN"/>
              </w:rPr>
              <w:t>৮</w:t>
            </w:r>
          </w:p>
        </w:tc>
        <w:tc>
          <w:tcPr>
            <w:tcW w:w="24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10F" w:rsidRPr="00AE580A" w:rsidRDefault="002F710F" w:rsidP="00E77293">
            <w:pPr>
              <w:autoSpaceDE w:val="0"/>
              <w:autoSpaceDN w:val="0"/>
              <w:spacing w:after="0"/>
              <w:jc w:val="center"/>
              <w:rPr>
                <w:rFonts w:ascii="Nikosh" w:hAnsi="Nikosh" w:cs="Nikosh"/>
                <w:sz w:val="18"/>
                <w:szCs w:val="18"/>
              </w:rPr>
            </w:pPr>
            <w:r>
              <w:rPr>
                <w:rFonts w:ascii="Nikosh" w:hAnsi="Nikosh" w:cs="Nikosh"/>
                <w:sz w:val="18"/>
                <w:szCs w:val="18"/>
                <w:cs/>
                <w:lang w:bidi="bn-IN"/>
              </w:rPr>
              <w:t>৯</w:t>
            </w:r>
          </w:p>
        </w:tc>
        <w:tc>
          <w:tcPr>
            <w:tcW w:w="246" w:type="pct"/>
            <w:tcBorders>
              <w:left w:val="single" w:sz="4" w:space="0" w:color="auto"/>
            </w:tcBorders>
            <w:shd w:val="clear" w:color="auto" w:fill="FFFFFF"/>
          </w:tcPr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  <w:rtl/>
                <w:cs/>
              </w:rPr>
            </w:pPr>
            <w:r>
              <w:rPr>
                <w:rFonts w:ascii="Nikosh" w:hAnsi="Nikosh" w:cs="Nikosh"/>
                <w:sz w:val="18"/>
                <w:szCs w:val="18"/>
                <w:cs/>
                <w:lang w:bidi="bn-IN"/>
              </w:rPr>
              <w:t>১০</w:t>
            </w:r>
          </w:p>
        </w:tc>
        <w:tc>
          <w:tcPr>
            <w:tcW w:w="218" w:type="pct"/>
            <w:shd w:val="clear" w:color="auto" w:fill="FFFFFF"/>
          </w:tcPr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  <w:rtl/>
                <w:cs/>
              </w:rPr>
            </w:pPr>
            <w:r>
              <w:rPr>
                <w:rFonts w:ascii="Nikosh" w:hAnsi="Nikosh" w:cs="Nikosh"/>
                <w:sz w:val="18"/>
                <w:szCs w:val="18"/>
                <w:cs/>
                <w:lang w:bidi="bn-IN"/>
              </w:rPr>
              <w:t>১১</w:t>
            </w:r>
          </w:p>
        </w:tc>
        <w:tc>
          <w:tcPr>
            <w:tcW w:w="217" w:type="pct"/>
            <w:gridSpan w:val="2"/>
            <w:shd w:val="clear" w:color="auto" w:fill="FFFFFF"/>
          </w:tcPr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  <w:rtl/>
                <w:cs/>
              </w:rPr>
            </w:pPr>
            <w:r w:rsidRPr="00453C7B">
              <w:rPr>
                <w:rFonts w:ascii="Nikosh" w:hAnsi="Nikosh" w:cs="Nikosh"/>
                <w:sz w:val="18"/>
                <w:szCs w:val="18"/>
                <w:cs/>
                <w:lang w:bidi="bn-IN"/>
              </w:rPr>
              <w:t>১</w:t>
            </w:r>
            <w:r>
              <w:rPr>
                <w:rFonts w:ascii="Nikosh" w:hAnsi="Nikosh" w:cs="Nikosh"/>
                <w:sz w:val="18"/>
                <w:szCs w:val="18"/>
                <w:cs/>
                <w:lang w:bidi="bn-IN"/>
              </w:rPr>
              <w:t>২</w:t>
            </w:r>
          </w:p>
        </w:tc>
        <w:tc>
          <w:tcPr>
            <w:tcW w:w="218" w:type="pct"/>
            <w:gridSpan w:val="2"/>
            <w:shd w:val="clear" w:color="auto" w:fill="FFFFFF"/>
          </w:tcPr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  <w:rtl/>
                <w:cs/>
              </w:rPr>
            </w:pPr>
            <w:r w:rsidRPr="00453C7B">
              <w:rPr>
                <w:rFonts w:ascii="Nikosh" w:hAnsi="Nikosh" w:cs="Nikosh"/>
                <w:sz w:val="18"/>
                <w:szCs w:val="18"/>
                <w:cs/>
                <w:lang w:bidi="bn-IN"/>
              </w:rPr>
              <w:t>১</w:t>
            </w:r>
            <w:r>
              <w:rPr>
                <w:rFonts w:ascii="Nikosh" w:hAnsi="Nikosh" w:cs="Nikosh"/>
                <w:sz w:val="18"/>
                <w:szCs w:val="18"/>
                <w:cs/>
                <w:lang w:bidi="bn-IN"/>
              </w:rPr>
              <w:t>৩</w:t>
            </w:r>
          </w:p>
        </w:tc>
        <w:tc>
          <w:tcPr>
            <w:tcW w:w="237" w:type="pct"/>
            <w:shd w:val="clear" w:color="auto" w:fill="FFFFFF"/>
          </w:tcPr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  <w:rtl/>
                <w:cs/>
              </w:rPr>
            </w:pPr>
            <w:r w:rsidRPr="00453C7B">
              <w:rPr>
                <w:rFonts w:ascii="Nikosh" w:hAnsi="Nikosh" w:cs="Nikosh"/>
                <w:sz w:val="18"/>
                <w:szCs w:val="18"/>
                <w:cs/>
                <w:lang w:bidi="bn-IN"/>
              </w:rPr>
              <w:t>১</w:t>
            </w:r>
            <w:r>
              <w:rPr>
                <w:rFonts w:ascii="Nikosh" w:hAnsi="Nikosh" w:cs="Nikosh"/>
                <w:sz w:val="18"/>
                <w:szCs w:val="18"/>
                <w:cs/>
                <w:lang w:bidi="bn-IN"/>
              </w:rPr>
              <w:t>৪</w:t>
            </w:r>
          </w:p>
        </w:tc>
        <w:tc>
          <w:tcPr>
            <w:tcW w:w="299" w:type="pct"/>
            <w:shd w:val="clear" w:color="auto" w:fill="FFFFFF"/>
          </w:tcPr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  <w:rtl/>
                <w:cs/>
              </w:rPr>
            </w:pPr>
            <w:r w:rsidRPr="00453C7B">
              <w:rPr>
                <w:rFonts w:ascii="Nikosh" w:hAnsi="Nikosh" w:cs="Nikosh"/>
                <w:sz w:val="18"/>
                <w:szCs w:val="18"/>
                <w:cs/>
                <w:lang w:bidi="bn-IN"/>
              </w:rPr>
              <w:t>১</w:t>
            </w:r>
            <w:r>
              <w:rPr>
                <w:rFonts w:ascii="Nikosh" w:hAnsi="Nikosh" w:cs="Nikosh"/>
                <w:sz w:val="18"/>
                <w:szCs w:val="18"/>
                <w:cs/>
                <w:lang w:bidi="bn-IN"/>
              </w:rPr>
              <w:t>৫</w:t>
            </w:r>
          </w:p>
        </w:tc>
        <w:tc>
          <w:tcPr>
            <w:tcW w:w="305" w:type="pct"/>
            <w:gridSpan w:val="2"/>
            <w:shd w:val="clear" w:color="auto" w:fill="FFFFFF"/>
          </w:tcPr>
          <w:p w:rsidR="002F710F" w:rsidRPr="00453C7B" w:rsidRDefault="002F710F" w:rsidP="00E77293">
            <w:pPr>
              <w:tabs>
                <w:tab w:val="center" w:pos="4320"/>
                <w:tab w:val="right" w:pos="8640"/>
              </w:tabs>
              <w:spacing w:after="0"/>
              <w:jc w:val="center"/>
              <w:rPr>
                <w:rFonts w:ascii="Nikosh" w:hAnsi="Nikosh" w:cs="Nikosh"/>
                <w:sz w:val="18"/>
                <w:szCs w:val="18"/>
                <w:rtl/>
                <w:cs/>
              </w:rPr>
            </w:pPr>
            <w:r w:rsidRPr="00453C7B">
              <w:rPr>
                <w:rFonts w:ascii="Nikosh" w:hAnsi="Nikosh" w:cs="Nikosh"/>
                <w:sz w:val="18"/>
                <w:szCs w:val="18"/>
                <w:cs/>
                <w:lang w:bidi="bn-IN"/>
              </w:rPr>
              <w:t>১</w:t>
            </w:r>
            <w:r>
              <w:rPr>
                <w:rFonts w:ascii="Nikosh" w:hAnsi="Nikosh" w:cs="Nikosh"/>
                <w:sz w:val="18"/>
                <w:szCs w:val="18"/>
                <w:cs/>
                <w:lang w:bidi="bn-IN"/>
              </w:rPr>
              <w:t>৬</w:t>
            </w:r>
          </w:p>
        </w:tc>
      </w:tr>
      <w:tr w:rsidR="002F710F" w:rsidRPr="00453C7B" w:rsidTr="00004B2D">
        <w:trPr>
          <w:trHeight w:val="287"/>
          <w:tblHeader/>
        </w:trPr>
        <w:tc>
          <w:tcPr>
            <w:tcW w:w="3009" w:type="pct"/>
            <w:gridSpan w:val="11"/>
            <w:tcBorders>
              <w:left w:val="single" w:sz="4" w:space="0" w:color="auto"/>
            </w:tcBorders>
            <w:shd w:val="clear" w:color="auto" w:fill="FFFFFF"/>
          </w:tcPr>
          <w:p w:rsidR="002F710F" w:rsidRPr="00BE23C9" w:rsidRDefault="002F710F" w:rsidP="00E77293">
            <w:pPr>
              <w:tabs>
                <w:tab w:val="center" w:pos="4320"/>
                <w:tab w:val="right" w:pos="8640"/>
              </w:tabs>
              <w:spacing w:after="0"/>
              <w:rPr>
                <w:rFonts w:ascii="NikoshBAN" w:hAnsi="NikoshBAN" w:cs="NikoshBAN"/>
                <w:sz w:val="20"/>
                <w:szCs w:val="20"/>
              </w:rPr>
            </w:pPr>
            <w:r w:rsidRPr="00BE23C9">
              <w:rPr>
                <w:rFonts w:ascii="NikoshBAN" w:hAnsi="NikoshBAN" w:cs="NikoshBAN"/>
                <w:b/>
                <w:bCs/>
                <w:sz w:val="20"/>
                <w:szCs w:val="20"/>
                <w:cs/>
                <w:lang w:bidi="bn-IN"/>
              </w:rPr>
              <w:t>মন্ত্রণালয়</w:t>
            </w:r>
            <w:r w:rsidRPr="00BE23C9">
              <w:rPr>
                <w:rFonts w:ascii="NikoshBAN" w:hAnsi="NikoshBAN" w:cs="NikoshBAN"/>
                <w:b/>
                <w:sz w:val="20"/>
                <w:szCs w:val="20"/>
              </w:rPr>
              <w:t xml:space="preserve">/ </w:t>
            </w:r>
            <w:r w:rsidRPr="00BE23C9">
              <w:rPr>
                <w:rFonts w:ascii="NikoshBAN" w:hAnsi="NikoshBAN" w:cs="NikoshBAN"/>
                <w:b/>
                <w:bCs/>
                <w:sz w:val="20"/>
                <w:szCs w:val="20"/>
                <w:cs/>
                <w:lang w:bidi="bn-IN"/>
              </w:rPr>
              <w:t>বিভাগের</w:t>
            </w:r>
            <w:r w:rsidRPr="00BE23C9">
              <w:rPr>
                <w:rFonts w:ascii="NikoshBAN" w:hAnsi="NikoshBAN" w:cs="NikoshBAN"/>
                <w:b/>
                <w:sz w:val="20"/>
                <w:szCs w:val="20"/>
              </w:rPr>
              <w:t xml:space="preserve"> </w:t>
            </w:r>
            <w:r w:rsidRPr="00BE23C9">
              <w:rPr>
                <w:rFonts w:ascii="NikoshBAN" w:hAnsi="NikoshBAN" w:cs="NikoshBAN"/>
                <w:sz w:val="20"/>
                <w:szCs w:val="20"/>
                <w:cs/>
                <w:lang w:bidi="bn-IN"/>
              </w:rPr>
              <w:t>কৌশলগত উদ্দেশ্যসমূহ</w:t>
            </w:r>
          </w:p>
        </w:tc>
        <w:tc>
          <w:tcPr>
            <w:tcW w:w="24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710F" w:rsidRPr="00BE23C9" w:rsidRDefault="002F710F" w:rsidP="00E77293">
            <w:pPr>
              <w:tabs>
                <w:tab w:val="center" w:pos="4320"/>
                <w:tab w:val="right" w:pos="8640"/>
              </w:tabs>
              <w:spacing w:after="0"/>
              <w:rPr>
                <w:rFonts w:ascii="NikoshBAN" w:hAnsi="NikoshBAN" w:cs="NikoshBAN"/>
                <w:sz w:val="20"/>
                <w:szCs w:val="20"/>
              </w:rPr>
            </w:pPr>
          </w:p>
        </w:tc>
        <w:tc>
          <w:tcPr>
            <w:tcW w:w="246" w:type="pct"/>
            <w:tcBorders>
              <w:left w:val="single" w:sz="4" w:space="0" w:color="auto"/>
            </w:tcBorders>
            <w:shd w:val="clear" w:color="auto" w:fill="FFFFFF"/>
          </w:tcPr>
          <w:p w:rsidR="002F710F" w:rsidRPr="00BE23C9" w:rsidRDefault="002F710F" w:rsidP="00E77293">
            <w:pPr>
              <w:tabs>
                <w:tab w:val="center" w:pos="4320"/>
                <w:tab w:val="right" w:pos="8640"/>
              </w:tabs>
              <w:spacing w:after="0"/>
              <w:rPr>
                <w:rFonts w:ascii="NikoshBAN" w:hAnsi="NikoshBAN" w:cs="NikoshBAN"/>
                <w:sz w:val="20"/>
                <w:szCs w:val="20"/>
              </w:rPr>
            </w:pPr>
          </w:p>
        </w:tc>
        <w:tc>
          <w:tcPr>
            <w:tcW w:w="1500" w:type="pct"/>
            <w:gridSpan w:val="10"/>
            <w:tcBorders>
              <w:left w:val="single" w:sz="4" w:space="0" w:color="auto"/>
            </w:tcBorders>
            <w:shd w:val="clear" w:color="auto" w:fill="FFFFFF"/>
          </w:tcPr>
          <w:p w:rsidR="002F710F" w:rsidRPr="00BE23C9" w:rsidRDefault="002F710F" w:rsidP="00E77293">
            <w:pPr>
              <w:tabs>
                <w:tab w:val="center" w:pos="4320"/>
                <w:tab w:val="right" w:pos="8640"/>
              </w:tabs>
              <w:spacing w:after="0"/>
              <w:rPr>
                <w:rFonts w:ascii="NikoshBAN" w:hAnsi="NikoshBAN" w:cs="NikoshBAN"/>
                <w:sz w:val="20"/>
                <w:szCs w:val="20"/>
              </w:rPr>
            </w:pPr>
          </w:p>
        </w:tc>
      </w:tr>
      <w:tr w:rsidR="00DA34A1" w:rsidRPr="00453C7B" w:rsidTr="00DA34A1">
        <w:trPr>
          <w:trHeight w:val="149"/>
        </w:trPr>
        <w:tc>
          <w:tcPr>
            <w:tcW w:w="428" w:type="pct"/>
            <w:vMerge w:val="restar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.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ইকোসিস্টেম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ব্যবস্থাপনার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উন্নয়ন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ও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জীববৈচিত্র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সংরক্ষণ</w:t>
            </w:r>
          </w:p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  <w:cs/>
                <w:lang w:bidi="bn-BD"/>
              </w:rPr>
            </w:pPr>
          </w:p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  <w:cs/>
                <w:lang w:bidi="bn-BD"/>
              </w:rPr>
            </w:pPr>
          </w:p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  <w:cs/>
                <w:lang w:bidi="bn-BD"/>
              </w:rPr>
            </w:pPr>
          </w:p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  <w:cs/>
                <w:lang w:bidi="bn-BD"/>
              </w:rPr>
            </w:pPr>
          </w:p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  <w:cs/>
                <w:lang w:bidi="bn-BD"/>
              </w:rPr>
            </w:pPr>
          </w:p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  <w:cs/>
                <w:lang w:bidi="bn-BD"/>
              </w:rPr>
            </w:pPr>
          </w:p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  <w:cs/>
                <w:lang w:bidi="bn-BD"/>
              </w:rPr>
            </w:pPr>
          </w:p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  <w:cs/>
                <w:lang w:bidi="bn-BD"/>
              </w:rPr>
            </w:pPr>
          </w:p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  <w:cs/>
                <w:lang w:bidi="bn-BD"/>
              </w:rPr>
            </w:pPr>
          </w:p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  <w:cs/>
                <w:lang w:bidi="bn-BD"/>
              </w:rPr>
            </w:pPr>
          </w:p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  <w:cs/>
                <w:lang w:bidi="bn-BD"/>
              </w:rPr>
            </w:pPr>
          </w:p>
        </w:tc>
        <w:tc>
          <w:tcPr>
            <w:tcW w:w="291" w:type="pct"/>
            <w:vMerge w:val="restar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50</w:t>
            </w:r>
          </w:p>
        </w:tc>
        <w:tc>
          <w:tcPr>
            <w:tcW w:w="603" w:type="pc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</w:rPr>
              <w:t>(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>.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)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বিলুপ্ত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প্রায়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প্রজাতির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সংরক্ষণ</w:t>
            </w:r>
          </w:p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</w:rPr>
            </w:pPr>
          </w:p>
        </w:tc>
        <w:tc>
          <w:tcPr>
            <w:tcW w:w="467" w:type="pc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  <w:lang w:bidi="bn-IN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</w:rPr>
              <w:t>(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>.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>.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)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সংরক্ষণের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জন্য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তালিকাভূক্ত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প্রজাতির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সংখ্যা</w:t>
            </w:r>
          </w:p>
        </w:tc>
        <w:tc>
          <w:tcPr>
            <w:tcW w:w="251" w:type="pct"/>
            <w:gridSpan w:val="2"/>
          </w:tcPr>
          <w:p w:rsidR="00DA34A1" w:rsidRPr="00BE23C9" w:rsidRDefault="00DA34A1" w:rsidP="00E77293">
            <w:pPr>
              <w:widowControl w:val="0"/>
              <w:autoSpaceDE w:val="0"/>
              <w:autoSpaceDN w:val="0"/>
              <w:adjustRightInd w:val="0"/>
              <w:spacing w:after="0"/>
              <w:ind w:left="-45" w:right="-45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সংখ্যা</w:t>
            </w:r>
          </w:p>
        </w:tc>
        <w:tc>
          <w:tcPr>
            <w:tcW w:w="340" w:type="pc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৫</w:t>
            </w:r>
          </w:p>
        </w:tc>
        <w:tc>
          <w:tcPr>
            <w:tcW w:w="273" w:type="pct"/>
            <w:gridSpan w:val="2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৩</w:t>
            </w:r>
          </w:p>
        </w:tc>
        <w:tc>
          <w:tcPr>
            <w:tcW w:w="357" w:type="pct"/>
            <w:gridSpan w:val="2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</w:p>
        </w:tc>
        <w:tc>
          <w:tcPr>
            <w:tcW w:w="245" w:type="pc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২</w:t>
            </w:r>
          </w:p>
        </w:tc>
        <w:tc>
          <w:tcPr>
            <w:tcW w:w="246" w:type="pc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২</w:t>
            </w:r>
          </w:p>
        </w:tc>
        <w:tc>
          <w:tcPr>
            <w:tcW w:w="218" w:type="pc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২</w:t>
            </w:r>
          </w:p>
        </w:tc>
        <w:tc>
          <w:tcPr>
            <w:tcW w:w="214" w:type="pc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</w:p>
        </w:tc>
        <w:tc>
          <w:tcPr>
            <w:tcW w:w="215" w:type="pct"/>
            <w:gridSpan w:val="2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</w:p>
        </w:tc>
        <w:tc>
          <w:tcPr>
            <w:tcW w:w="243" w:type="pct"/>
            <w:gridSpan w:val="2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</w:p>
        </w:tc>
        <w:tc>
          <w:tcPr>
            <w:tcW w:w="307" w:type="pct"/>
            <w:gridSpan w:val="2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২</w:t>
            </w:r>
          </w:p>
        </w:tc>
        <w:tc>
          <w:tcPr>
            <w:tcW w:w="302" w:type="pct"/>
            <w:gridSpan w:val="2"/>
          </w:tcPr>
          <w:p w:rsidR="00DA34A1" w:rsidRPr="00BE23C9" w:rsidRDefault="00DA34A1" w:rsidP="00407EB4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২</w:t>
            </w:r>
          </w:p>
        </w:tc>
      </w:tr>
      <w:tr w:rsidR="00DA34A1" w:rsidRPr="00453C7B" w:rsidTr="00DA34A1">
        <w:trPr>
          <w:trHeight w:val="522"/>
        </w:trPr>
        <w:tc>
          <w:tcPr>
            <w:tcW w:w="428" w:type="pct"/>
            <w:vMerge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</w:rPr>
            </w:pPr>
          </w:p>
        </w:tc>
        <w:tc>
          <w:tcPr>
            <w:tcW w:w="291" w:type="pct"/>
            <w:vMerge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right"/>
              <w:rPr>
                <w:rFonts w:ascii="NikoshBAN" w:hAnsi="NikoshBAN" w:cs="NikoshBAN"/>
                <w:sz w:val="18"/>
                <w:szCs w:val="18"/>
              </w:rPr>
            </w:pPr>
          </w:p>
        </w:tc>
        <w:tc>
          <w:tcPr>
            <w:tcW w:w="603" w:type="pc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</w:rPr>
              <w:t>(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>.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২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)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স্মার্ট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পেট্রোলিং</w:t>
            </w:r>
          </w:p>
        </w:tc>
        <w:tc>
          <w:tcPr>
            <w:tcW w:w="467" w:type="pc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</w:rPr>
              <w:t>(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>.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২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>.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)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স্মার্ট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পেট্রোলিং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এর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পরিমাণ</w:t>
            </w:r>
          </w:p>
        </w:tc>
        <w:tc>
          <w:tcPr>
            <w:tcW w:w="251" w:type="pct"/>
            <w:gridSpan w:val="2"/>
          </w:tcPr>
          <w:p w:rsidR="00DA34A1" w:rsidRPr="00266E81" w:rsidRDefault="00266E81" w:rsidP="00266E81">
            <w:pPr>
              <w:widowControl w:val="0"/>
              <w:autoSpaceDE w:val="0"/>
              <w:autoSpaceDN w:val="0"/>
              <w:adjustRightInd w:val="0"/>
              <w:spacing w:after="0"/>
              <w:ind w:left="-45" w:right="-45"/>
              <w:jc w:val="center"/>
              <w:rPr>
                <w:rFonts w:ascii="SutonnyMJ" w:hAnsi="SutonnyMJ" w:cs="NikoshBAN"/>
                <w:sz w:val="18"/>
                <w:szCs w:val="18"/>
              </w:rPr>
            </w:pPr>
            <w:r>
              <w:rPr>
                <w:rFonts w:ascii="SutonnyMJ" w:hAnsi="SutonnyMJ" w:cs="NikoshBAN"/>
                <w:sz w:val="18"/>
                <w:szCs w:val="18"/>
                <w:lang w:bidi="bn-IN"/>
              </w:rPr>
              <w:t>wK‡jvwgUvi</w:t>
            </w:r>
          </w:p>
        </w:tc>
        <w:tc>
          <w:tcPr>
            <w:tcW w:w="340" w:type="pc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২৫</w:t>
            </w:r>
          </w:p>
        </w:tc>
        <w:tc>
          <w:tcPr>
            <w:tcW w:w="273" w:type="pct"/>
            <w:gridSpan w:val="2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০৮</w:t>
            </w:r>
          </w:p>
        </w:tc>
        <w:tc>
          <w:tcPr>
            <w:tcW w:w="357" w:type="pct"/>
            <w:gridSpan w:val="2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</w:p>
        </w:tc>
        <w:tc>
          <w:tcPr>
            <w:tcW w:w="245" w:type="pct"/>
          </w:tcPr>
          <w:p w:rsidR="00DA34A1" w:rsidRPr="00BE23C9" w:rsidRDefault="00DC3353" w:rsidP="00E77293">
            <w:pPr>
              <w:autoSpaceDE w:val="0"/>
              <w:autoSpaceDN w:val="0"/>
              <w:spacing w:after="0"/>
              <w:jc w:val="right"/>
              <w:rPr>
                <w:rFonts w:ascii="NikoshBAN" w:hAnsi="NikoshBAN" w:cs="NikoshBAN"/>
                <w:sz w:val="18"/>
                <w:szCs w:val="18"/>
                <w:lang w:bidi="bn-BD"/>
              </w:rPr>
            </w:pPr>
            <w:r>
              <w:rPr>
                <w:rFonts w:ascii="NikoshBAN" w:hAnsi="NikoshBAN" w:cs="NikoshBAN"/>
                <w:sz w:val="18"/>
                <w:szCs w:val="18"/>
                <w:lang w:bidi="bn-BD"/>
              </w:rPr>
              <w:t>70,00</w:t>
            </w:r>
            <w:r w:rsidR="00147F4F">
              <w:rPr>
                <w:rFonts w:ascii="NikoshBAN" w:hAnsi="NikoshBAN" w:cs="NikoshBAN"/>
                <w:sz w:val="18"/>
                <w:szCs w:val="18"/>
                <w:lang w:bidi="bn-BD"/>
              </w:rPr>
              <w:t>0</w:t>
            </w:r>
          </w:p>
        </w:tc>
        <w:tc>
          <w:tcPr>
            <w:tcW w:w="246" w:type="pct"/>
          </w:tcPr>
          <w:p w:rsidR="00DA34A1" w:rsidRPr="00BE23C9" w:rsidRDefault="00DC3353" w:rsidP="00E77293">
            <w:pPr>
              <w:autoSpaceDE w:val="0"/>
              <w:autoSpaceDN w:val="0"/>
              <w:spacing w:after="0"/>
              <w:jc w:val="right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  <w:lang w:bidi="bn-BD"/>
              </w:rPr>
              <w:t>70,000</w:t>
            </w:r>
          </w:p>
        </w:tc>
        <w:tc>
          <w:tcPr>
            <w:tcW w:w="218" w:type="pct"/>
          </w:tcPr>
          <w:p w:rsidR="00DA34A1" w:rsidRPr="00BE23C9" w:rsidRDefault="00E922C2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63,000</w:t>
            </w:r>
          </w:p>
        </w:tc>
        <w:tc>
          <w:tcPr>
            <w:tcW w:w="214" w:type="pct"/>
          </w:tcPr>
          <w:p w:rsidR="00DA34A1" w:rsidRPr="00BE23C9" w:rsidRDefault="00E922C2" w:rsidP="00E922C2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56,000</w:t>
            </w:r>
          </w:p>
        </w:tc>
        <w:tc>
          <w:tcPr>
            <w:tcW w:w="215" w:type="pct"/>
            <w:gridSpan w:val="2"/>
          </w:tcPr>
          <w:p w:rsidR="00DA34A1" w:rsidRPr="00BE23C9" w:rsidRDefault="00E922C2" w:rsidP="00E77293">
            <w:pPr>
              <w:autoSpaceDE w:val="0"/>
              <w:autoSpaceDN w:val="0"/>
              <w:spacing w:after="0"/>
              <w:jc w:val="right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49,000</w:t>
            </w:r>
          </w:p>
        </w:tc>
        <w:tc>
          <w:tcPr>
            <w:tcW w:w="243" w:type="pct"/>
            <w:gridSpan w:val="2"/>
          </w:tcPr>
          <w:p w:rsidR="00DA34A1" w:rsidRPr="00BE23C9" w:rsidRDefault="00E922C2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42,000</w:t>
            </w:r>
          </w:p>
        </w:tc>
        <w:tc>
          <w:tcPr>
            <w:tcW w:w="307" w:type="pct"/>
            <w:gridSpan w:val="2"/>
          </w:tcPr>
          <w:p w:rsidR="00DA34A1" w:rsidRPr="00BE23C9" w:rsidRDefault="005663BB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75,000</w:t>
            </w:r>
          </w:p>
        </w:tc>
        <w:tc>
          <w:tcPr>
            <w:tcW w:w="302" w:type="pct"/>
            <w:gridSpan w:val="2"/>
          </w:tcPr>
          <w:p w:rsidR="00DA34A1" w:rsidRPr="00BE23C9" w:rsidRDefault="005663BB" w:rsidP="00407EB4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80,000</w:t>
            </w:r>
          </w:p>
        </w:tc>
      </w:tr>
      <w:tr w:rsidR="00DA34A1" w:rsidRPr="00453C7B" w:rsidTr="00DA34A1">
        <w:trPr>
          <w:trHeight w:val="149"/>
        </w:trPr>
        <w:tc>
          <w:tcPr>
            <w:tcW w:w="428" w:type="pct"/>
            <w:vMerge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</w:rPr>
            </w:pPr>
          </w:p>
        </w:tc>
        <w:tc>
          <w:tcPr>
            <w:tcW w:w="291" w:type="pct"/>
            <w:vMerge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right"/>
              <w:rPr>
                <w:rFonts w:ascii="NikoshBAN" w:hAnsi="NikoshBAN" w:cs="NikoshBAN"/>
                <w:sz w:val="18"/>
                <w:szCs w:val="18"/>
              </w:rPr>
            </w:pPr>
          </w:p>
        </w:tc>
        <w:tc>
          <w:tcPr>
            <w:tcW w:w="603" w:type="pc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</w:rPr>
              <w:t>(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>.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৩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) </w:t>
            </w:r>
            <w:r w:rsidRPr="00BF058A">
              <w:rPr>
                <w:rFonts w:ascii="NikoshBAN" w:hAnsi="NikoshBAN" w:cs="NikoshBAN"/>
                <w:sz w:val="16"/>
                <w:szCs w:val="18"/>
              </w:rPr>
              <w:t xml:space="preserve">CPG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পেট্রোলিং</w:t>
            </w:r>
          </w:p>
        </w:tc>
        <w:tc>
          <w:tcPr>
            <w:tcW w:w="467" w:type="pc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</w:rPr>
              <w:t>(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>.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৩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>.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)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পেট্রোলিং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এর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পরিমাণ</w:t>
            </w:r>
          </w:p>
        </w:tc>
        <w:tc>
          <w:tcPr>
            <w:tcW w:w="251" w:type="pct"/>
            <w:gridSpan w:val="2"/>
          </w:tcPr>
          <w:p w:rsidR="00DA34A1" w:rsidRPr="00BE23C9" w:rsidRDefault="00DA34A1" w:rsidP="008D748F">
            <w:pPr>
              <w:widowControl w:val="0"/>
              <w:autoSpaceDE w:val="0"/>
              <w:autoSpaceDN w:val="0"/>
              <w:adjustRightInd w:val="0"/>
              <w:spacing w:after="0"/>
              <w:ind w:left="-45" w:right="-45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সংখ্যা</w:t>
            </w:r>
            <w:r w:rsidR="008D748F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</w:p>
        </w:tc>
        <w:tc>
          <w:tcPr>
            <w:tcW w:w="340" w:type="pc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 w:rsidRPr="00BF058A">
              <w:rPr>
                <w:rFonts w:ascii="NikoshBAN" w:hAnsi="NikoshBAN" w:cs="NikoshBAN"/>
                <w:sz w:val="20"/>
                <w:szCs w:val="18"/>
                <w:cs/>
                <w:lang w:bidi="bn-IN"/>
              </w:rPr>
              <w:t>10</w:t>
            </w:r>
          </w:p>
        </w:tc>
        <w:tc>
          <w:tcPr>
            <w:tcW w:w="273" w:type="pct"/>
            <w:gridSpan w:val="2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372</w:t>
            </w:r>
          </w:p>
        </w:tc>
        <w:tc>
          <w:tcPr>
            <w:tcW w:w="357" w:type="pct"/>
            <w:gridSpan w:val="2"/>
          </w:tcPr>
          <w:p w:rsidR="00DA34A1" w:rsidRPr="00BE23C9" w:rsidRDefault="00803AD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380</w:t>
            </w:r>
          </w:p>
        </w:tc>
        <w:tc>
          <w:tcPr>
            <w:tcW w:w="245" w:type="pct"/>
          </w:tcPr>
          <w:p w:rsidR="00DA34A1" w:rsidRPr="00BE23C9" w:rsidRDefault="00803AD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400</w:t>
            </w:r>
          </w:p>
        </w:tc>
        <w:tc>
          <w:tcPr>
            <w:tcW w:w="246" w:type="pct"/>
          </w:tcPr>
          <w:p w:rsidR="00DA34A1" w:rsidRPr="00BE23C9" w:rsidRDefault="00803AD1" w:rsidP="00E77293">
            <w:pPr>
              <w:autoSpaceDE w:val="0"/>
              <w:autoSpaceDN w:val="0"/>
              <w:spacing w:after="0"/>
              <w:jc w:val="right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  <w:lang w:bidi="bn-IN"/>
              </w:rPr>
              <w:t>400</w:t>
            </w:r>
          </w:p>
        </w:tc>
        <w:tc>
          <w:tcPr>
            <w:tcW w:w="218" w:type="pct"/>
          </w:tcPr>
          <w:p w:rsidR="00DA34A1" w:rsidRPr="00BE23C9" w:rsidRDefault="00803AD1" w:rsidP="00803AD1">
            <w:pPr>
              <w:autoSpaceDE w:val="0"/>
              <w:autoSpaceDN w:val="0"/>
              <w:spacing w:after="0"/>
              <w:jc w:val="right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360</w:t>
            </w:r>
          </w:p>
        </w:tc>
        <w:tc>
          <w:tcPr>
            <w:tcW w:w="214" w:type="pct"/>
          </w:tcPr>
          <w:p w:rsidR="00DA34A1" w:rsidRPr="00BE23C9" w:rsidRDefault="00DA34A1" w:rsidP="00803AD1">
            <w:pPr>
              <w:autoSpaceDE w:val="0"/>
              <w:autoSpaceDN w:val="0"/>
              <w:spacing w:after="0"/>
              <w:jc w:val="right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3</w:t>
            </w:r>
            <w:r w:rsidR="00803AD1">
              <w:rPr>
                <w:rFonts w:ascii="NikoshBAN" w:hAnsi="NikoshBAN" w:cs="NikoshBAN"/>
                <w:sz w:val="18"/>
                <w:szCs w:val="18"/>
              </w:rPr>
              <w:t>20</w:t>
            </w:r>
          </w:p>
        </w:tc>
        <w:tc>
          <w:tcPr>
            <w:tcW w:w="215" w:type="pct"/>
            <w:gridSpan w:val="2"/>
          </w:tcPr>
          <w:p w:rsidR="00DA34A1" w:rsidRPr="00BE23C9" w:rsidRDefault="00DA34A1" w:rsidP="00803AD1">
            <w:pPr>
              <w:autoSpaceDE w:val="0"/>
              <w:autoSpaceDN w:val="0"/>
              <w:spacing w:after="0"/>
              <w:jc w:val="right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2</w:t>
            </w:r>
            <w:r w:rsidR="00803AD1">
              <w:rPr>
                <w:rFonts w:ascii="NikoshBAN" w:hAnsi="NikoshBAN" w:cs="NikoshBAN"/>
                <w:sz w:val="18"/>
                <w:szCs w:val="18"/>
              </w:rPr>
              <w:t>80</w:t>
            </w:r>
          </w:p>
        </w:tc>
        <w:tc>
          <w:tcPr>
            <w:tcW w:w="243" w:type="pct"/>
            <w:gridSpan w:val="2"/>
          </w:tcPr>
          <w:p w:rsidR="00DA34A1" w:rsidRPr="00BE23C9" w:rsidRDefault="00DA34A1" w:rsidP="00803AD1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2</w:t>
            </w:r>
            <w:r w:rsidR="00803AD1">
              <w:rPr>
                <w:rFonts w:ascii="NikoshBAN" w:hAnsi="NikoshBAN" w:cs="NikoshBAN"/>
                <w:sz w:val="18"/>
                <w:szCs w:val="18"/>
              </w:rPr>
              <w:t>40</w:t>
            </w:r>
          </w:p>
        </w:tc>
        <w:tc>
          <w:tcPr>
            <w:tcW w:w="307" w:type="pct"/>
            <w:gridSpan w:val="2"/>
          </w:tcPr>
          <w:p w:rsidR="00DA34A1" w:rsidRPr="00BE23C9" w:rsidRDefault="00DA34A1" w:rsidP="00E77293">
            <w:pPr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400</w:t>
            </w:r>
          </w:p>
        </w:tc>
        <w:tc>
          <w:tcPr>
            <w:tcW w:w="302" w:type="pct"/>
            <w:gridSpan w:val="2"/>
          </w:tcPr>
          <w:p w:rsidR="00DA34A1" w:rsidRPr="00BE23C9" w:rsidRDefault="00DA34A1" w:rsidP="00E77293">
            <w:pPr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410</w:t>
            </w:r>
          </w:p>
        </w:tc>
      </w:tr>
      <w:tr w:rsidR="00DA34A1" w:rsidRPr="00453C7B" w:rsidTr="00DA34A1">
        <w:trPr>
          <w:trHeight w:val="149"/>
        </w:trPr>
        <w:tc>
          <w:tcPr>
            <w:tcW w:w="428" w:type="pct"/>
            <w:vMerge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</w:rPr>
            </w:pPr>
          </w:p>
        </w:tc>
        <w:tc>
          <w:tcPr>
            <w:tcW w:w="291" w:type="pct"/>
            <w:vMerge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right"/>
              <w:rPr>
                <w:rFonts w:ascii="NikoshBAN" w:hAnsi="NikoshBAN" w:cs="NikoshBAN"/>
                <w:sz w:val="18"/>
                <w:szCs w:val="18"/>
              </w:rPr>
            </w:pPr>
          </w:p>
        </w:tc>
        <w:tc>
          <w:tcPr>
            <w:tcW w:w="603" w:type="pc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(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  <w:r>
              <w:rPr>
                <w:rFonts w:ascii="NikoshBAN" w:hAnsi="NikoshBAN" w:cs="NikoshBAN"/>
                <w:sz w:val="18"/>
                <w:szCs w:val="18"/>
              </w:rPr>
              <w:t>.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৪</w:t>
            </w:r>
            <w:r>
              <w:rPr>
                <w:rFonts w:ascii="NikoshBAN" w:hAnsi="NikoshBAN" w:cs="NikoshBAN"/>
                <w:sz w:val="18"/>
                <w:szCs w:val="18"/>
              </w:rPr>
              <w:t xml:space="preserve">) 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সহব্যবস্থাপনা</w:t>
            </w:r>
            <w:r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নির্বাহী</w:t>
            </w:r>
            <w:r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কমিটির</w:t>
            </w:r>
            <w:r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সভা</w:t>
            </w:r>
          </w:p>
        </w:tc>
        <w:tc>
          <w:tcPr>
            <w:tcW w:w="467" w:type="pc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(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  <w:r>
              <w:rPr>
                <w:rFonts w:ascii="NikoshBAN" w:hAnsi="NikoshBAN" w:cs="NikoshBAN"/>
                <w:sz w:val="18"/>
                <w:szCs w:val="18"/>
              </w:rPr>
              <w:t>.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৪</w:t>
            </w:r>
            <w:r>
              <w:rPr>
                <w:rFonts w:ascii="NikoshBAN" w:hAnsi="NikoshBAN" w:cs="NikoshBAN"/>
                <w:sz w:val="18"/>
                <w:szCs w:val="18"/>
              </w:rPr>
              <w:t>.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  <w:r>
              <w:rPr>
                <w:rFonts w:ascii="NikoshBAN" w:hAnsi="NikoshBAN" w:cs="NikoshBAN"/>
                <w:sz w:val="18"/>
                <w:szCs w:val="18"/>
              </w:rPr>
              <w:t xml:space="preserve">) 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সভার</w:t>
            </w:r>
            <w:r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সংখ্যা</w:t>
            </w:r>
          </w:p>
        </w:tc>
        <w:tc>
          <w:tcPr>
            <w:tcW w:w="251" w:type="pct"/>
            <w:gridSpan w:val="2"/>
          </w:tcPr>
          <w:p w:rsidR="00DA34A1" w:rsidRPr="00BE23C9" w:rsidRDefault="00DA34A1" w:rsidP="00E77293">
            <w:pPr>
              <w:widowControl w:val="0"/>
              <w:autoSpaceDE w:val="0"/>
              <w:autoSpaceDN w:val="0"/>
              <w:adjustRightInd w:val="0"/>
              <w:spacing w:after="0"/>
              <w:ind w:left="-45" w:right="-45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সংখ্যা</w:t>
            </w:r>
          </w:p>
        </w:tc>
        <w:tc>
          <w:tcPr>
            <w:tcW w:w="340" w:type="pc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5</w:t>
            </w:r>
          </w:p>
        </w:tc>
        <w:tc>
          <w:tcPr>
            <w:tcW w:w="273" w:type="pct"/>
            <w:gridSpan w:val="2"/>
          </w:tcPr>
          <w:p w:rsidR="00DA34A1" w:rsidRPr="00BE23C9" w:rsidRDefault="00DA34A1" w:rsidP="00E77293">
            <w:pPr>
              <w:widowControl w:val="0"/>
              <w:autoSpaceDE w:val="0"/>
              <w:autoSpaceDN w:val="0"/>
              <w:adjustRightInd w:val="0"/>
              <w:spacing w:after="0"/>
              <w:ind w:left="68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-</w:t>
            </w:r>
          </w:p>
        </w:tc>
        <w:tc>
          <w:tcPr>
            <w:tcW w:w="357" w:type="pct"/>
            <w:gridSpan w:val="2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-</w:t>
            </w:r>
          </w:p>
        </w:tc>
        <w:tc>
          <w:tcPr>
            <w:tcW w:w="245" w:type="pc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24</w:t>
            </w:r>
          </w:p>
        </w:tc>
        <w:tc>
          <w:tcPr>
            <w:tcW w:w="246" w:type="pc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২৪</w:t>
            </w:r>
          </w:p>
        </w:tc>
        <w:tc>
          <w:tcPr>
            <w:tcW w:w="218" w:type="pc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২২</w:t>
            </w:r>
          </w:p>
        </w:tc>
        <w:tc>
          <w:tcPr>
            <w:tcW w:w="214" w:type="pc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  <w:r>
              <w:rPr>
                <w:rFonts w:ascii="NikoshBAN" w:hAnsi="NikoshBAN" w:cs="NikoshBAN"/>
                <w:sz w:val="18"/>
                <w:szCs w:val="18"/>
              </w:rPr>
              <w:t>9</w:t>
            </w:r>
          </w:p>
        </w:tc>
        <w:tc>
          <w:tcPr>
            <w:tcW w:w="215" w:type="pct"/>
            <w:gridSpan w:val="2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  <w:r>
              <w:rPr>
                <w:rFonts w:ascii="NikoshBAN" w:hAnsi="NikoshBAN" w:cs="NikoshBAN"/>
                <w:sz w:val="18"/>
                <w:szCs w:val="18"/>
              </w:rPr>
              <w:t>7</w:t>
            </w:r>
          </w:p>
        </w:tc>
        <w:tc>
          <w:tcPr>
            <w:tcW w:w="243" w:type="pct"/>
            <w:gridSpan w:val="2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১৪</w:t>
            </w:r>
          </w:p>
        </w:tc>
        <w:tc>
          <w:tcPr>
            <w:tcW w:w="307" w:type="pct"/>
            <w:gridSpan w:val="2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24</w:t>
            </w:r>
          </w:p>
        </w:tc>
        <w:tc>
          <w:tcPr>
            <w:tcW w:w="302" w:type="pct"/>
            <w:gridSpan w:val="2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24</w:t>
            </w:r>
          </w:p>
        </w:tc>
      </w:tr>
      <w:tr w:rsidR="00DA34A1" w:rsidRPr="00453C7B" w:rsidTr="00DA34A1">
        <w:trPr>
          <w:trHeight w:val="1135"/>
        </w:trPr>
        <w:tc>
          <w:tcPr>
            <w:tcW w:w="428" w:type="pct"/>
            <w:vMerge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</w:rPr>
            </w:pPr>
          </w:p>
        </w:tc>
        <w:tc>
          <w:tcPr>
            <w:tcW w:w="291" w:type="pct"/>
            <w:vMerge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right"/>
              <w:rPr>
                <w:rFonts w:ascii="NikoshBAN" w:hAnsi="NikoshBAN" w:cs="NikoshBAN"/>
                <w:sz w:val="18"/>
                <w:szCs w:val="18"/>
              </w:rPr>
            </w:pPr>
          </w:p>
        </w:tc>
        <w:tc>
          <w:tcPr>
            <w:tcW w:w="603" w:type="pc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  <w:lang w:bidi="bn-IN"/>
              </w:rPr>
            </w:pPr>
            <w:r>
              <w:rPr>
                <w:rFonts w:ascii="NikoshBAN" w:hAnsi="NikoshBAN" w:cs="NikoshBAN"/>
                <w:sz w:val="18"/>
                <w:szCs w:val="18"/>
                <w:lang w:bidi="bn-IN"/>
              </w:rPr>
              <w:t>(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  <w:r>
              <w:rPr>
                <w:rFonts w:ascii="NikoshBAN" w:hAnsi="NikoshBAN" w:cs="NikoshBAN"/>
                <w:sz w:val="18"/>
                <w:szCs w:val="18"/>
                <w:lang w:bidi="bn-IN"/>
              </w:rPr>
              <w:t>.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৫</w:t>
            </w:r>
            <w:r>
              <w:rPr>
                <w:rFonts w:ascii="NikoshBAN" w:hAnsi="NikoshBAN" w:cs="NikoshBAN"/>
                <w:sz w:val="18"/>
                <w:szCs w:val="18"/>
                <w:lang w:bidi="bn-IN"/>
              </w:rPr>
              <w:t xml:space="preserve">) 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সুন্দরবনের</w:t>
            </w:r>
            <w:r>
              <w:rPr>
                <w:rFonts w:ascii="NikoshBAN" w:hAnsi="NikoshBAN" w:cs="NikoshBAN"/>
                <w:sz w:val="18"/>
                <w:szCs w:val="18"/>
                <w:lang w:bidi="bn-IN"/>
              </w:rPr>
              <w:t xml:space="preserve"> 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সম্পদ</w:t>
            </w:r>
            <w:r>
              <w:rPr>
                <w:rFonts w:ascii="NikoshBAN" w:hAnsi="NikoshBAN" w:cs="NikoshBAN"/>
                <w:sz w:val="18"/>
                <w:szCs w:val="18"/>
                <w:lang w:bidi="bn-IN"/>
              </w:rPr>
              <w:t xml:space="preserve"> 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আহরণকারীদের</w:t>
            </w:r>
            <w:r>
              <w:rPr>
                <w:rFonts w:ascii="NikoshBAN" w:hAnsi="NikoshBAN" w:cs="NikoshBAN"/>
                <w:sz w:val="18"/>
                <w:szCs w:val="18"/>
                <w:lang w:bidi="bn-IN"/>
              </w:rPr>
              <w:t xml:space="preserve"> 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প্রচলিত</w:t>
            </w:r>
            <w:r>
              <w:rPr>
                <w:rFonts w:ascii="NikoshBAN" w:hAnsi="NikoshBAN" w:cs="NikoshBAN"/>
                <w:sz w:val="18"/>
                <w:szCs w:val="18"/>
                <w:lang w:bidi="bn-IN"/>
              </w:rPr>
              <w:t xml:space="preserve"> 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আইন</w:t>
            </w:r>
            <w:r>
              <w:rPr>
                <w:rFonts w:ascii="NikoshBAN" w:hAnsi="NikoshBAN" w:cs="NikoshBAN"/>
                <w:sz w:val="18"/>
                <w:szCs w:val="18"/>
                <w:lang w:bidi="bn-IN"/>
              </w:rPr>
              <w:t xml:space="preserve"> 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ও</w:t>
            </w:r>
            <w:r>
              <w:rPr>
                <w:rFonts w:ascii="NikoshBAN" w:hAnsi="NikoshBAN" w:cs="NikoshBAN"/>
                <w:sz w:val="18"/>
                <w:szCs w:val="18"/>
                <w:lang w:bidi="bn-IN"/>
              </w:rPr>
              <w:t xml:space="preserve"> 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বিধি</w:t>
            </w:r>
            <w:r>
              <w:rPr>
                <w:rFonts w:ascii="NikoshBAN" w:hAnsi="NikoshBAN" w:cs="NikoshBAN"/>
                <w:sz w:val="18"/>
                <w:szCs w:val="18"/>
                <w:lang w:bidi="bn-IN"/>
              </w:rPr>
              <w:t>-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বিধান</w:t>
            </w:r>
            <w:r>
              <w:rPr>
                <w:rFonts w:ascii="NikoshBAN" w:hAnsi="NikoshBAN" w:cs="NikoshBAN"/>
                <w:sz w:val="18"/>
                <w:szCs w:val="18"/>
                <w:lang w:bidi="bn-IN"/>
              </w:rPr>
              <w:t xml:space="preserve"> 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সম্পর্কে</w:t>
            </w:r>
            <w:r>
              <w:rPr>
                <w:rFonts w:ascii="NikoshBAN" w:hAnsi="NikoshBAN" w:cs="NikoshBAN"/>
                <w:sz w:val="18"/>
                <w:szCs w:val="18"/>
                <w:lang w:bidi="bn-IN"/>
              </w:rPr>
              <w:t xml:space="preserve"> 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প্রশিক্ষণ</w:t>
            </w:r>
            <w:r>
              <w:rPr>
                <w:rFonts w:ascii="NikoshBAN" w:hAnsi="NikoshBAN" w:cs="NikoshBAN"/>
                <w:sz w:val="18"/>
                <w:szCs w:val="18"/>
                <w:lang w:bidi="bn-IN"/>
              </w:rPr>
              <w:t>/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সচেতনতা</w:t>
            </w:r>
            <w:r>
              <w:rPr>
                <w:rFonts w:ascii="NikoshBAN" w:hAnsi="NikoshBAN" w:cs="NikoshBAN"/>
                <w:sz w:val="18"/>
                <w:szCs w:val="18"/>
                <w:lang w:bidi="bn-IN"/>
              </w:rPr>
              <w:t xml:space="preserve"> 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মূলক</w:t>
            </w:r>
            <w:r>
              <w:rPr>
                <w:rFonts w:ascii="NikoshBAN" w:hAnsi="NikoshBAN" w:cs="NikoshBAN"/>
                <w:sz w:val="18"/>
                <w:szCs w:val="18"/>
                <w:lang w:bidi="bn-IN"/>
              </w:rPr>
              <w:t xml:space="preserve"> 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সভা</w:t>
            </w:r>
          </w:p>
        </w:tc>
        <w:tc>
          <w:tcPr>
            <w:tcW w:w="467" w:type="pct"/>
          </w:tcPr>
          <w:p w:rsidR="00DA34A1" w:rsidRPr="00BF058A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</w:rPr>
            </w:pPr>
            <w:r w:rsidRPr="00BF058A">
              <w:rPr>
                <w:rFonts w:ascii="NikoshBAN" w:hAnsi="NikoshBAN" w:cs="NikoshBAN"/>
                <w:sz w:val="18"/>
                <w:szCs w:val="18"/>
              </w:rPr>
              <w:t>(</w:t>
            </w:r>
            <w:r w:rsidRPr="00BF058A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  <w:r w:rsidRPr="00BF058A">
              <w:rPr>
                <w:rFonts w:ascii="NikoshBAN" w:hAnsi="NikoshBAN" w:cs="NikoshBAN"/>
                <w:sz w:val="18"/>
                <w:szCs w:val="18"/>
              </w:rPr>
              <w:t>.</w:t>
            </w:r>
            <w:r w:rsidRPr="00BF058A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৫</w:t>
            </w:r>
            <w:r w:rsidRPr="00BF058A">
              <w:rPr>
                <w:rFonts w:ascii="NikoshBAN" w:hAnsi="NikoshBAN" w:cs="NikoshBAN"/>
                <w:sz w:val="18"/>
                <w:szCs w:val="18"/>
              </w:rPr>
              <w:t>.</w:t>
            </w:r>
            <w:r w:rsidRPr="00BF058A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  <w:r w:rsidRPr="00BF058A">
              <w:rPr>
                <w:rFonts w:ascii="NikoshBAN" w:hAnsi="NikoshBAN" w:cs="NikoshBAN"/>
                <w:sz w:val="18"/>
                <w:szCs w:val="18"/>
              </w:rPr>
              <w:t>)</w:t>
            </w:r>
            <w:r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অনুষ্ঠিত</w:t>
            </w:r>
            <w:r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প্রশিক্ষণ</w:t>
            </w:r>
            <w:r>
              <w:rPr>
                <w:rFonts w:ascii="NikoshBAN" w:hAnsi="NikoshBAN" w:cs="NikoshBAN"/>
                <w:sz w:val="18"/>
                <w:szCs w:val="18"/>
              </w:rPr>
              <w:t xml:space="preserve">/ 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সভার</w:t>
            </w:r>
            <w:r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সংখ্যা</w:t>
            </w:r>
          </w:p>
        </w:tc>
        <w:tc>
          <w:tcPr>
            <w:tcW w:w="251" w:type="pct"/>
            <w:gridSpan w:val="2"/>
          </w:tcPr>
          <w:p w:rsidR="00DA34A1" w:rsidRPr="00BE23C9" w:rsidRDefault="00DA34A1" w:rsidP="00E77293">
            <w:pPr>
              <w:widowControl w:val="0"/>
              <w:autoSpaceDE w:val="0"/>
              <w:autoSpaceDN w:val="0"/>
              <w:adjustRightInd w:val="0"/>
              <w:spacing w:after="0"/>
              <w:ind w:left="-45" w:right="-45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সংখ্যা</w:t>
            </w:r>
          </w:p>
        </w:tc>
        <w:tc>
          <w:tcPr>
            <w:tcW w:w="340" w:type="pc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5</w:t>
            </w:r>
          </w:p>
        </w:tc>
        <w:tc>
          <w:tcPr>
            <w:tcW w:w="273" w:type="pct"/>
            <w:gridSpan w:val="2"/>
          </w:tcPr>
          <w:p w:rsidR="00DA34A1" w:rsidRPr="00BE23C9" w:rsidRDefault="00DA34A1" w:rsidP="00E77293">
            <w:pPr>
              <w:widowControl w:val="0"/>
              <w:autoSpaceDE w:val="0"/>
              <w:autoSpaceDN w:val="0"/>
              <w:adjustRightInd w:val="0"/>
              <w:spacing w:after="0"/>
              <w:ind w:left="68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-</w:t>
            </w:r>
          </w:p>
        </w:tc>
        <w:tc>
          <w:tcPr>
            <w:tcW w:w="357" w:type="pct"/>
            <w:gridSpan w:val="2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-</w:t>
            </w:r>
          </w:p>
        </w:tc>
        <w:tc>
          <w:tcPr>
            <w:tcW w:w="245" w:type="pct"/>
          </w:tcPr>
          <w:p w:rsidR="00DA34A1" w:rsidRPr="00BE23C9" w:rsidRDefault="00DA34A1" w:rsidP="00803AD1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2</w:t>
            </w:r>
            <w:r w:rsidR="00803AD1">
              <w:rPr>
                <w:rFonts w:ascii="NikoshBAN" w:hAnsi="NikoshBAN" w:cs="NikoshBAN"/>
                <w:sz w:val="18"/>
                <w:szCs w:val="18"/>
              </w:rPr>
              <w:t>2</w:t>
            </w:r>
          </w:p>
        </w:tc>
        <w:tc>
          <w:tcPr>
            <w:tcW w:w="246" w:type="pct"/>
          </w:tcPr>
          <w:p w:rsidR="00DA34A1" w:rsidRPr="00BE23C9" w:rsidRDefault="00DA34A1" w:rsidP="00803AD1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২</w:t>
            </w:r>
            <w:r w:rsidR="00803AD1">
              <w:rPr>
                <w:rFonts w:ascii="NikoshBAN" w:hAnsi="NikoshBAN" w:cs="NikoshBAN"/>
                <w:sz w:val="18"/>
                <w:szCs w:val="18"/>
              </w:rPr>
              <w:t>2</w:t>
            </w:r>
          </w:p>
        </w:tc>
        <w:tc>
          <w:tcPr>
            <w:tcW w:w="218" w:type="pct"/>
          </w:tcPr>
          <w:p w:rsidR="00DA34A1" w:rsidRPr="00BE23C9" w:rsidRDefault="00803AD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  <w:lang w:bidi="bn-IN"/>
              </w:rPr>
              <w:t>20</w:t>
            </w:r>
          </w:p>
        </w:tc>
        <w:tc>
          <w:tcPr>
            <w:tcW w:w="214" w:type="pct"/>
          </w:tcPr>
          <w:p w:rsidR="00DA34A1" w:rsidRPr="00BE23C9" w:rsidRDefault="00DA34A1" w:rsidP="00803AD1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1</w:t>
            </w:r>
            <w:r w:rsidR="00803AD1">
              <w:rPr>
                <w:rFonts w:ascii="NikoshBAN" w:hAnsi="NikoshBAN" w:cs="NikoshBAN"/>
                <w:sz w:val="18"/>
                <w:szCs w:val="18"/>
              </w:rPr>
              <w:t>8</w:t>
            </w:r>
          </w:p>
        </w:tc>
        <w:tc>
          <w:tcPr>
            <w:tcW w:w="215" w:type="pct"/>
            <w:gridSpan w:val="2"/>
          </w:tcPr>
          <w:p w:rsidR="00DA34A1" w:rsidRPr="00BE23C9" w:rsidRDefault="00DA34A1" w:rsidP="00803AD1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1</w:t>
            </w:r>
            <w:r w:rsidR="00803AD1">
              <w:rPr>
                <w:rFonts w:ascii="NikoshBAN" w:hAnsi="NikoshBAN" w:cs="NikoshBAN"/>
                <w:sz w:val="18"/>
                <w:szCs w:val="18"/>
              </w:rPr>
              <w:t>5</w:t>
            </w:r>
          </w:p>
        </w:tc>
        <w:tc>
          <w:tcPr>
            <w:tcW w:w="243" w:type="pct"/>
            <w:gridSpan w:val="2"/>
          </w:tcPr>
          <w:p w:rsidR="00DA34A1" w:rsidRPr="00BE23C9" w:rsidRDefault="00DA34A1" w:rsidP="00803AD1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1</w:t>
            </w:r>
            <w:r w:rsidR="00803AD1">
              <w:rPr>
                <w:rFonts w:ascii="NikoshBAN" w:hAnsi="NikoshBAN" w:cs="NikoshBAN"/>
                <w:sz w:val="18"/>
                <w:szCs w:val="18"/>
              </w:rPr>
              <w:t>3</w:t>
            </w:r>
          </w:p>
        </w:tc>
        <w:tc>
          <w:tcPr>
            <w:tcW w:w="307" w:type="pct"/>
            <w:gridSpan w:val="2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২২</w:t>
            </w:r>
          </w:p>
        </w:tc>
        <w:tc>
          <w:tcPr>
            <w:tcW w:w="302" w:type="pct"/>
            <w:gridSpan w:val="2"/>
          </w:tcPr>
          <w:p w:rsidR="00DA34A1" w:rsidRPr="00BE23C9" w:rsidRDefault="00DA34A1" w:rsidP="00F83CC7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24</w:t>
            </w:r>
          </w:p>
        </w:tc>
      </w:tr>
      <w:tr w:rsidR="00DA34A1" w:rsidRPr="00453C7B" w:rsidTr="00DA34A1">
        <w:trPr>
          <w:trHeight w:val="89"/>
        </w:trPr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4A1" w:rsidRPr="00BE23C9" w:rsidRDefault="00DA34A1" w:rsidP="00E77293">
            <w:pPr>
              <w:widowControl w:val="0"/>
              <w:autoSpaceDE w:val="0"/>
              <w:autoSpaceDN w:val="0"/>
              <w:adjustRightInd w:val="0"/>
              <w:spacing w:before="10" w:after="0" w:line="252" w:lineRule="auto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২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>.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বন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সংরক্ষণ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ও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টেকসই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বন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ব্যবস্থাপনা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</w:p>
        </w:tc>
        <w:tc>
          <w:tcPr>
            <w:tcW w:w="291" w:type="pct"/>
            <w:vMerge w:val="restart"/>
            <w:tcBorders>
              <w:left w:val="single" w:sz="4" w:space="0" w:color="auto"/>
            </w:tcBorders>
          </w:tcPr>
          <w:p w:rsidR="00DA34A1" w:rsidRPr="00BE23C9" w:rsidRDefault="00DA34A1" w:rsidP="00E77293">
            <w:pPr>
              <w:widowControl w:val="0"/>
              <w:autoSpaceDE w:val="0"/>
              <w:autoSpaceDN w:val="0"/>
              <w:adjustRightInd w:val="0"/>
              <w:spacing w:before="10" w:after="0" w:line="252" w:lineRule="auto"/>
              <w:ind w:left="-18" w:right="-18" w:firstLine="18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৩০</w:t>
            </w:r>
          </w:p>
        </w:tc>
        <w:tc>
          <w:tcPr>
            <w:tcW w:w="603" w:type="pc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</w:rPr>
              <w:t>(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২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>.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)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উন্নয়ন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প্রকল্প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প্রস্তুত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করণ</w:t>
            </w:r>
          </w:p>
        </w:tc>
        <w:tc>
          <w:tcPr>
            <w:tcW w:w="467" w:type="pct"/>
          </w:tcPr>
          <w:p w:rsidR="00DA34A1" w:rsidRPr="00BE23C9" w:rsidRDefault="00DA34A1" w:rsidP="00E7729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</w:rPr>
              <w:t>(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২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>.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.1)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দাখিলকৃত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উন্নয়ন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প্রকল্পের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সংখ্যা</w:t>
            </w:r>
          </w:p>
        </w:tc>
        <w:tc>
          <w:tcPr>
            <w:tcW w:w="251" w:type="pct"/>
            <w:gridSpan w:val="2"/>
          </w:tcPr>
          <w:p w:rsidR="00DA34A1" w:rsidRPr="00BE23C9" w:rsidRDefault="00DA34A1" w:rsidP="00E77293">
            <w:pPr>
              <w:widowControl w:val="0"/>
              <w:autoSpaceDE w:val="0"/>
              <w:autoSpaceDN w:val="0"/>
              <w:adjustRightInd w:val="0"/>
              <w:spacing w:before="21" w:after="0"/>
              <w:ind w:left="-45" w:right="-45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সংখ্যা</w:t>
            </w:r>
          </w:p>
        </w:tc>
        <w:tc>
          <w:tcPr>
            <w:tcW w:w="340" w:type="pct"/>
          </w:tcPr>
          <w:p w:rsidR="00DA34A1" w:rsidRPr="006E6128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20"/>
                <w:szCs w:val="20"/>
              </w:rPr>
            </w:pPr>
            <w:r>
              <w:rPr>
                <w:rFonts w:ascii="NikoshBAN" w:hAnsi="NikoshBAN" w:cs="NikoshBAN"/>
                <w:sz w:val="20"/>
                <w:szCs w:val="20"/>
                <w:cs/>
                <w:lang w:bidi="bn-IN"/>
              </w:rPr>
              <w:t>4</w:t>
            </w:r>
          </w:p>
          <w:p w:rsidR="00DA34A1" w:rsidRPr="006E6128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20"/>
                <w:szCs w:val="20"/>
              </w:rPr>
            </w:pPr>
          </w:p>
        </w:tc>
        <w:tc>
          <w:tcPr>
            <w:tcW w:w="273" w:type="pct"/>
            <w:gridSpan w:val="2"/>
          </w:tcPr>
          <w:p w:rsidR="00DA34A1" w:rsidRPr="00BE23C9" w:rsidRDefault="00DA34A1" w:rsidP="00E77293">
            <w:pPr>
              <w:widowControl w:val="0"/>
              <w:autoSpaceDE w:val="0"/>
              <w:autoSpaceDN w:val="0"/>
              <w:adjustRightInd w:val="0"/>
              <w:spacing w:before="21" w:after="0"/>
              <w:ind w:left="68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</w:p>
        </w:tc>
        <w:tc>
          <w:tcPr>
            <w:tcW w:w="357" w:type="pct"/>
            <w:gridSpan w:val="2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</w:pPr>
            <w:r>
              <w:rPr>
                <w:rFonts w:ascii="NikoshBAN" w:hAnsi="NikoshBAN" w:cs="NikoshBAN"/>
                <w:sz w:val="18"/>
                <w:szCs w:val="18"/>
                <w:lang w:bidi="bn-IN"/>
              </w:rPr>
              <w:t>1</w:t>
            </w:r>
          </w:p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</w:p>
        </w:tc>
        <w:tc>
          <w:tcPr>
            <w:tcW w:w="245" w:type="pc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  <w:cs/>
                <w:lang w:bidi="bn-BD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BD"/>
              </w:rPr>
              <w:t>১</w:t>
            </w:r>
          </w:p>
        </w:tc>
        <w:tc>
          <w:tcPr>
            <w:tcW w:w="246" w:type="pc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</w:p>
        </w:tc>
        <w:tc>
          <w:tcPr>
            <w:tcW w:w="218" w:type="pct"/>
          </w:tcPr>
          <w:p w:rsidR="00DA34A1" w:rsidRPr="00BE23C9" w:rsidRDefault="00DA34A1" w:rsidP="00E77293">
            <w:pPr>
              <w:widowControl w:val="0"/>
              <w:autoSpaceDE w:val="0"/>
              <w:autoSpaceDN w:val="0"/>
              <w:adjustRightInd w:val="0"/>
              <w:spacing w:before="22" w:after="0"/>
              <w:ind w:right="136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</w:p>
        </w:tc>
        <w:tc>
          <w:tcPr>
            <w:tcW w:w="214" w:type="pct"/>
          </w:tcPr>
          <w:p w:rsidR="00DA34A1" w:rsidRPr="00BE23C9" w:rsidRDefault="00DA34A1" w:rsidP="00E77293">
            <w:pPr>
              <w:widowControl w:val="0"/>
              <w:autoSpaceDE w:val="0"/>
              <w:autoSpaceDN w:val="0"/>
              <w:adjustRightInd w:val="0"/>
              <w:spacing w:before="22" w:after="0"/>
              <w:ind w:right="93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</w:p>
        </w:tc>
        <w:tc>
          <w:tcPr>
            <w:tcW w:w="215" w:type="pct"/>
            <w:gridSpan w:val="2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-</w:t>
            </w:r>
          </w:p>
        </w:tc>
        <w:tc>
          <w:tcPr>
            <w:tcW w:w="243" w:type="pct"/>
            <w:gridSpan w:val="2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</w:rPr>
              <w:t>-</w:t>
            </w:r>
          </w:p>
        </w:tc>
        <w:tc>
          <w:tcPr>
            <w:tcW w:w="307" w:type="pct"/>
            <w:gridSpan w:val="2"/>
          </w:tcPr>
          <w:p w:rsidR="00DA34A1" w:rsidRPr="00BE23C9" w:rsidRDefault="00DA34A1" w:rsidP="00E77293">
            <w:pPr>
              <w:widowControl w:val="0"/>
              <w:autoSpaceDE w:val="0"/>
              <w:autoSpaceDN w:val="0"/>
              <w:adjustRightInd w:val="0"/>
              <w:spacing w:before="22" w:after="0"/>
              <w:ind w:right="136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1</w:t>
            </w:r>
          </w:p>
        </w:tc>
        <w:tc>
          <w:tcPr>
            <w:tcW w:w="302" w:type="pct"/>
            <w:gridSpan w:val="2"/>
          </w:tcPr>
          <w:p w:rsidR="00DA34A1" w:rsidRPr="00BE23C9" w:rsidRDefault="00DA34A1" w:rsidP="00E77293">
            <w:pPr>
              <w:widowControl w:val="0"/>
              <w:autoSpaceDE w:val="0"/>
              <w:autoSpaceDN w:val="0"/>
              <w:adjustRightInd w:val="0"/>
              <w:spacing w:before="22" w:after="0"/>
              <w:ind w:right="93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1</w:t>
            </w:r>
          </w:p>
        </w:tc>
      </w:tr>
      <w:tr w:rsidR="00DA34A1" w:rsidRPr="00453C7B" w:rsidTr="00DA34A1">
        <w:trPr>
          <w:trHeight w:val="149"/>
        </w:trPr>
        <w:tc>
          <w:tcPr>
            <w:tcW w:w="4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34A1" w:rsidRPr="00453C7B" w:rsidRDefault="00DA34A1" w:rsidP="00E77293">
            <w:pPr>
              <w:widowControl w:val="0"/>
              <w:autoSpaceDE w:val="0"/>
              <w:autoSpaceDN w:val="0"/>
              <w:adjustRightInd w:val="0"/>
              <w:spacing w:before="10" w:after="0" w:line="252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291" w:type="pct"/>
            <w:vMerge/>
            <w:tcBorders>
              <w:left w:val="single" w:sz="4" w:space="0" w:color="auto"/>
            </w:tcBorders>
          </w:tcPr>
          <w:p w:rsidR="00DA34A1" w:rsidRPr="00453C7B" w:rsidRDefault="00DA34A1" w:rsidP="00E77293">
            <w:pPr>
              <w:widowControl w:val="0"/>
              <w:autoSpaceDE w:val="0"/>
              <w:autoSpaceDN w:val="0"/>
              <w:adjustRightInd w:val="0"/>
              <w:spacing w:before="10" w:after="0" w:line="252" w:lineRule="auto"/>
              <w:ind w:right="-108"/>
              <w:jc w:val="right"/>
              <w:rPr>
                <w:sz w:val="18"/>
                <w:szCs w:val="18"/>
              </w:rPr>
            </w:pPr>
          </w:p>
        </w:tc>
        <w:tc>
          <w:tcPr>
            <w:tcW w:w="603" w:type="pc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</w:rPr>
              <w:t>(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২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>.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২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)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ইকোট্যুরিজম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উন্নয়ন</w:t>
            </w:r>
          </w:p>
        </w:tc>
        <w:tc>
          <w:tcPr>
            <w:tcW w:w="467" w:type="pct"/>
          </w:tcPr>
          <w:p w:rsidR="00DA34A1" w:rsidRPr="00BE23C9" w:rsidRDefault="00DA34A1" w:rsidP="00E7729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</w:rPr>
              <w:t>(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২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>.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২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.1) 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ভ্রমণ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কারীর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সংখ্যা</w:t>
            </w:r>
          </w:p>
        </w:tc>
        <w:tc>
          <w:tcPr>
            <w:tcW w:w="251" w:type="pct"/>
            <w:gridSpan w:val="2"/>
          </w:tcPr>
          <w:p w:rsidR="00DA34A1" w:rsidRPr="00BE23C9" w:rsidRDefault="00DA34A1" w:rsidP="00E77293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-43" w:right="-43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সংখ্যা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হাজার</w:t>
            </w:r>
          </w:p>
        </w:tc>
        <w:tc>
          <w:tcPr>
            <w:tcW w:w="340" w:type="pct"/>
          </w:tcPr>
          <w:p w:rsidR="00DA34A1" w:rsidRPr="006E6128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20"/>
                <w:szCs w:val="20"/>
              </w:rPr>
            </w:pPr>
            <w:r w:rsidRPr="006E6128">
              <w:rPr>
                <w:rFonts w:ascii="NikoshBAN" w:hAnsi="NikoshBAN" w:cs="NikoshBAN"/>
                <w:sz w:val="20"/>
                <w:szCs w:val="20"/>
                <w:cs/>
                <w:lang w:bidi="bn-IN"/>
              </w:rPr>
              <w:t>১০</w:t>
            </w:r>
          </w:p>
        </w:tc>
        <w:tc>
          <w:tcPr>
            <w:tcW w:w="273" w:type="pct"/>
            <w:gridSpan w:val="2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156.715</w:t>
            </w:r>
          </w:p>
        </w:tc>
        <w:tc>
          <w:tcPr>
            <w:tcW w:w="357" w:type="pct"/>
            <w:gridSpan w:val="2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</w:p>
        </w:tc>
        <w:tc>
          <w:tcPr>
            <w:tcW w:w="245" w:type="pc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right"/>
              <w:rPr>
                <w:rFonts w:ascii="NikoshBAN" w:hAnsi="NikoshBAN" w:cs="NikoshBAN"/>
                <w:sz w:val="18"/>
                <w:szCs w:val="18"/>
                <w:cs/>
                <w:lang w:bidi="bn-BD"/>
              </w:rPr>
            </w:pPr>
            <w:r>
              <w:rPr>
                <w:rFonts w:ascii="NikoshBAN" w:hAnsi="NikoshBAN" w:cs="NikoshBAN"/>
                <w:sz w:val="18"/>
                <w:szCs w:val="18"/>
                <w:cs/>
                <w:lang w:bidi="bn-BD"/>
              </w:rPr>
              <w:t>20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BD"/>
              </w:rPr>
              <w:t>০</w:t>
            </w:r>
          </w:p>
        </w:tc>
        <w:tc>
          <w:tcPr>
            <w:tcW w:w="246" w:type="pct"/>
          </w:tcPr>
          <w:p w:rsidR="00DA34A1" w:rsidRPr="00BE23C9" w:rsidRDefault="00803AD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  <w:lang w:bidi="bn-IN"/>
              </w:rPr>
              <w:t>200</w:t>
            </w:r>
          </w:p>
        </w:tc>
        <w:tc>
          <w:tcPr>
            <w:tcW w:w="218" w:type="pct"/>
          </w:tcPr>
          <w:p w:rsidR="00DA34A1" w:rsidRPr="00BE23C9" w:rsidRDefault="00DA34A1" w:rsidP="00803AD1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  <w:r w:rsidR="00803AD1">
              <w:rPr>
                <w:rFonts w:ascii="NikoshBAN" w:hAnsi="NikoshBAN" w:cs="NikoshBAN"/>
                <w:sz w:val="18"/>
                <w:szCs w:val="18"/>
                <w:lang w:bidi="bn-IN"/>
              </w:rPr>
              <w:t>80</w:t>
            </w:r>
          </w:p>
        </w:tc>
        <w:tc>
          <w:tcPr>
            <w:tcW w:w="214" w:type="pct"/>
          </w:tcPr>
          <w:p w:rsidR="00DA34A1" w:rsidRPr="00BE23C9" w:rsidRDefault="00DA34A1" w:rsidP="00803AD1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  <w:r w:rsidR="00803AD1">
              <w:rPr>
                <w:rFonts w:ascii="NikoshBAN" w:hAnsi="NikoshBAN" w:cs="NikoshBAN"/>
                <w:sz w:val="18"/>
                <w:szCs w:val="18"/>
                <w:lang w:bidi="bn-IN"/>
              </w:rPr>
              <w:t>60</w:t>
            </w:r>
          </w:p>
        </w:tc>
        <w:tc>
          <w:tcPr>
            <w:tcW w:w="215" w:type="pct"/>
            <w:gridSpan w:val="2"/>
          </w:tcPr>
          <w:p w:rsidR="00DA34A1" w:rsidRPr="00BE23C9" w:rsidRDefault="00DA34A1" w:rsidP="00803AD1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  <w:r w:rsidR="00803AD1">
              <w:rPr>
                <w:rFonts w:ascii="NikoshBAN" w:hAnsi="NikoshBAN" w:cs="NikoshBAN"/>
                <w:sz w:val="18"/>
                <w:szCs w:val="18"/>
                <w:lang w:bidi="bn-IN"/>
              </w:rPr>
              <w:t>40</w:t>
            </w:r>
          </w:p>
        </w:tc>
        <w:tc>
          <w:tcPr>
            <w:tcW w:w="243" w:type="pct"/>
            <w:gridSpan w:val="2"/>
          </w:tcPr>
          <w:p w:rsidR="00DA34A1" w:rsidRPr="00BE23C9" w:rsidRDefault="00DA34A1" w:rsidP="00803AD1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  <w:r w:rsidR="00803AD1">
              <w:rPr>
                <w:rFonts w:ascii="NikoshBAN" w:hAnsi="NikoshBAN" w:cs="NikoshBAN"/>
                <w:sz w:val="18"/>
                <w:szCs w:val="18"/>
                <w:lang w:bidi="bn-IN"/>
              </w:rPr>
              <w:t>20</w:t>
            </w:r>
          </w:p>
        </w:tc>
        <w:tc>
          <w:tcPr>
            <w:tcW w:w="307" w:type="pct"/>
            <w:gridSpan w:val="2"/>
          </w:tcPr>
          <w:p w:rsidR="00DA34A1" w:rsidRPr="00BE23C9" w:rsidRDefault="00DA34A1" w:rsidP="00E77293">
            <w:pPr>
              <w:widowControl w:val="0"/>
              <w:autoSpaceDE w:val="0"/>
              <w:autoSpaceDN w:val="0"/>
              <w:adjustRightInd w:val="0"/>
              <w:spacing w:before="22" w:after="0"/>
              <w:ind w:right="136"/>
              <w:jc w:val="right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২০০</w:t>
            </w:r>
          </w:p>
        </w:tc>
        <w:tc>
          <w:tcPr>
            <w:tcW w:w="302" w:type="pct"/>
            <w:gridSpan w:val="2"/>
          </w:tcPr>
          <w:p w:rsidR="00DA34A1" w:rsidRPr="00BE23C9" w:rsidRDefault="00DA34A1" w:rsidP="00E77293">
            <w:pPr>
              <w:widowControl w:val="0"/>
              <w:autoSpaceDE w:val="0"/>
              <w:autoSpaceDN w:val="0"/>
              <w:adjustRightInd w:val="0"/>
              <w:spacing w:before="22" w:after="0"/>
              <w:ind w:right="93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২১০</w:t>
            </w:r>
          </w:p>
        </w:tc>
      </w:tr>
      <w:tr w:rsidR="00DA34A1" w:rsidRPr="00453C7B" w:rsidTr="00DA34A1">
        <w:trPr>
          <w:trHeight w:val="149"/>
        </w:trPr>
        <w:tc>
          <w:tcPr>
            <w:tcW w:w="4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34A1" w:rsidRPr="00453C7B" w:rsidRDefault="00DA34A1" w:rsidP="00E77293">
            <w:pPr>
              <w:widowControl w:val="0"/>
              <w:autoSpaceDE w:val="0"/>
              <w:autoSpaceDN w:val="0"/>
              <w:adjustRightInd w:val="0"/>
              <w:spacing w:before="10" w:after="0" w:line="252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291" w:type="pct"/>
            <w:vMerge/>
            <w:tcBorders>
              <w:left w:val="single" w:sz="4" w:space="0" w:color="auto"/>
            </w:tcBorders>
          </w:tcPr>
          <w:p w:rsidR="00DA34A1" w:rsidRPr="00453C7B" w:rsidRDefault="00DA34A1" w:rsidP="00E77293">
            <w:pPr>
              <w:widowControl w:val="0"/>
              <w:autoSpaceDE w:val="0"/>
              <w:autoSpaceDN w:val="0"/>
              <w:adjustRightInd w:val="0"/>
              <w:spacing w:before="10" w:after="0" w:line="252" w:lineRule="auto"/>
              <w:ind w:right="-108"/>
              <w:jc w:val="right"/>
              <w:rPr>
                <w:sz w:val="18"/>
                <w:szCs w:val="18"/>
              </w:rPr>
            </w:pPr>
          </w:p>
        </w:tc>
        <w:tc>
          <w:tcPr>
            <w:tcW w:w="603" w:type="pct"/>
            <w:vMerge w:val="restart"/>
          </w:tcPr>
          <w:p w:rsidR="00DA34A1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</w:rPr>
            </w:pPr>
          </w:p>
          <w:p w:rsidR="00DA34A1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</w:rPr>
            </w:pPr>
          </w:p>
          <w:p w:rsidR="00DA34A1" w:rsidRPr="00842775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2"/>
                <w:szCs w:val="18"/>
              </w:rPr>
            </w:pPr>
          </w:p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</w:rPr>
              <w:t>(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২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>.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৩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)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বনজ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সম্পদ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উৎপাদন</w:t>
            </w:r>
          </w:p>
        </w:tc>
        <w:tc>
          <w:tcPr>
            <w:tcW w:w="467" w:type="pct"/>
          </w:tcPr>
          <w:p w:rsidR="00DA34A1" w:rsidRPr="00BE23C9" w:rsidRDefault="00DA34A1" w:rsidP="00E7729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</w:rPr>
              <w:t>(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২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>.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৩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>.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১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)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মধু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আহরণ</w:t>
            </w:r>
          </w:p>
        </w:tc>
        <w:tc>
          <w:tcPr>
            <w:tcW w:w="251" w:type="pct"/>
            <w:gridSpan w:val="2"/>
          </w:tcPr>
          <w:p w:rsidR="00DA34A1" w:rsidRPr="00BE23C9" w:rsidRDefault="00DA34A1" w:rsidP="00E77293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-43" w:right="-43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মে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.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টন</w:t>
            </w:r>
          </w:p>
        </w:tc>
        <w:tc>
          <w:tcPr>
            <w:tcW w:w="340" w:type="pct"/>
          </w:tcPr>
          <w:p w:rsidR="00DA34A1" w:rsidRPr="006E6128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20"/>
                <w:szCs w:val="20"/>
              </w:rPr>
            </w:pPr>
            <w:r w:rsidRPr="006E6128">
              <w:rPr>
                <w:rFonts w:ascii="NikoshBAN" w:hAnsi="NikoshBAN" w:cs="NikoshBAN"/>
                <w:sz w:val="20"/>
                <w:szCs w:val="20"/>
                <w:cs/>
                <w:lang w:bidi="bn-IN"/>
              </w:rPr>
              <w:t>৪</w:t>
            </w:r>
          </w:p>
        </w:tc>
        <w:tc>
          <w:tcPr>
            <w:tcW w:w="273" w:type="pct"/>
            <w:gridSpan w:val="2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0.115</w:t>
            </w:r>
          </w:p>
        </w:tc>
        <w:tc>
          <w:tcPr>
            <w:tcW w:w="357" w:type="pct"/>
            <w:gridSpan w:val="2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</w:p>
        </w:tc>
        <w:tc>
          <w:tcPr>
            <w:tcW w:w="245" w:type="pc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120</w:t>
            </w:r>
          </w:p>
        </w:tc>
        <w:tc>
          <w:tcPr>
            <w:tcW w:w="246" w:type="pc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120</w:t>
            </w:r>
          </w:p>
        </w:tc>
        <w:tc>
          <w:tcPr>
            <w:tcW w:w="218" w:type="pc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108</w:t>
            </w:r>
          </w:p>
        </w:tc>
        <w:tc>
          <w:tcPr>
            <w:tcW w:w="214" w:type="pct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96</w:t>
            </w:r>
          </w:p>
        </w:tc>
        <w:tc>
          <w:tcPr>
            <w:tcW w:w="215" w:type="pct"/>
            <w:gridSpan w:val="2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84</w:t>
            </w:r>
          </w:p>
        </w:tc>
        <w:tc>
          <w:tcPr>
            <w:tcW w:w="243" w:type="pct"/>
            <w:gridSpan w:val="2"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72</w:t>
            </w:r>
          </w:p>
        </w:tc>
        <w:tc>
          <w:tcPr>
            <w:tcW w:w="307" w:type="pct"/>
            <w:gridSpan w:val="2"/>
          </w:tcPr>
          <w:p w:rsidR="00DA34A1" w:rsidRPr="00BE23C9" w:rsidRDefault="00DA34A1" w:rsidP="00E77293">
            <w:pPr>
              <w:widowControl w:val="0"/>
              <w:autoSpaceDE w:val="0"/>
              <w:autoSpaceDN w:val="0"/>
              <w:adjustRightInd w:val="0"/>
              <w:spacing w:before="22" w:after="0"/>
              <w:ind w:right="136"/>
              <w:jc w:val="right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120</w:t>
            </w:r>
          </w:p>
        </w:tc>
        <w:tc>
          <w:tcPr>
            <w:tcW w:w="302" w:type="pct"/>
            <w:gridSpan w:val="2"/>
          </w:tcPr>
          <w:p w:rsidR="00DA34A1" w:rsidRPr="00BE23C9" w:rsidRDefault="00DA34A1" w:rsidP="00E77293">
            <w:pPr>
              <w:widowControl w:val="0"/>
              <w:autoSpaceDE w:val="0"/>
              <w:autoSpaceDN w:val="0"/>
              <w:adjustRightInd w:val="0"/>
              <w:spacing w:before="22" w:after="0"/>
              <w:ind w:right="93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115</w:t>
            </w:r>
          </w:p>
        </w:tc>
      </w:tr>
      <w:tr w:rsidR="00DA34A1" w:rsidRPr="00453C7B" w:rsidTr="00DA34A1">
        <w:trPr>
          <w:trHeight w:val="149"/>
        </w:trPr>
        <w:tc>
          <w:tcPr>
            <w:tcW w:w="4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34A1" w:rsidRPr="00453C7B" w:rsidRDefault="00DA34A1" w:rsidP="00E77293">
            <w:pPr>
              <w:widowControl w:val="0"/>
              <w:autoSpaceDE w:val="0"/>
              <w:autoSpaceDN w:val="0"/>
              <w:adjustRightInd w:val="0"/>
              <w:spacing w:before="10" w:after="0" w:line="252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291" w:type="pct"/>
            <w:vMerge/>
            <w:tcBorders>
              <w:left w:val="single" w:sz="4" w:space="0" w:color="auto"/>
            </w:tcBorders>
          </w:tcPr>
          <w:p w:rsidR="00DA34A1" w:rsidRPr="00453C7B" w:rsidRDefault="00DA34A1" w:rsidP="00E77293">
            <w:pPr>
              <w:widowControl w:val="0"/>
              <w:autoSpaceDE w:val="0"/>
              <w:autoSpaceDN w:val="0"/>
              <w:adjustRightInd w:val="0"/>
              <w:spacing w:before="10" w:after="0" w:line="252" w:lineRule="auto"/>
              <w:ind w:right="-108"/>
              <w:jc w:val="right"/>
              <w:rPr>
                <w:sz w:val="18"/>
                <w:szCs w:val="18"/>
              </w:rPr>
            </w:pPr>
          </w:p>
        </w:tc>
        <w:tc>
          <w:tcPr>
            <w:tcW w:w="603" w:type="pct"/>
            <w:vMerge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</w:rPr>
            </w:pPr>
          </w:p>
        </w:tc>
        <w:tc>
          <w:tcPr>
            <w:tcW w:w="467" w:type="pct"/>
          </w:tcPr>
          <w:p w:rsidR="00DA34A1" w:rsidRPr="00BE23C9" w:rsidRDefault="00DA34A1" w:rsidP="00E7729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</w:rPr>
              <w:t>(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২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>.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৩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>.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২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)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মাছ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আহরণ (শুটকিসহ)</w:t>
            </w:r>
          </w:p>
        </w:tc>
        <w:tc>
          <w:tcPr>
            <w:tcW w:w="251" w:type="pct"/>
            <w:gridSpan w:val="2"/>
          </w:tcPr>
          <w:p w:rsidR="00DA34A1" w:rsidRPr="00BE23C9" w:rsidRDefault="00DA34A1" w:rsidP="00E77293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-43" w:right="-43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হাজার</w:t>
            </w:r>
          </w:p>
          <w:p w:rsidR="00DA34A1" w:rsidRPr="00BE23C9" w:rsidRDefault="00DA34A1" w:rsidP="00E77293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-43" w:right="-43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কুইন্টাল</w:t>
            </w:r>
          </w:p>
        </w:tc>
        <w:tc>
          <w:tcPr>
            <w:tcW w:w="340" w:type="pct"/>
          </w:tcPr>
          <w:p w:rsidR="00DA34A1" w:rsidRPr="006E6128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20"/>
                <w:szCs w:val="20"/>
              </w:rPr>
            </w:pPr>
            <w:r w:rsidRPr="006E6128">
              <w:rPr>
                <w:rFonts w:ascii="NikoshBAN" w:hAnsi="NikoshBAN" w:cs="NikoshBAN"/>
                <w:sz w:val="20"/>
                <w:szCs w:val="20"/>
                <w:cs/>
                <w:lang w:bidi="bn-IN"/>
              </w:rPr>
              <w:t>৪</w:t>
            </w:r>
          </w:p>
        </w:tc>
        <w:tc>
          <w:tcPr>
            <w:tcW w:w="273" w:type="pct"/>
            <w:gridSpan w:val="2"/>
          </w:tcPr>
          <w:p w:rsidR="00DA34A1" w:rsidRPr="00BF058A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6"/>
                <w:szCs w:val="18"/>
              </w:rPr>
            </w:pPr>
            <w:r w:rsidRPr="00BF058A">
              <w:rPr>
                <w:rFonts w:ascii="NikoshBAN" w:hAnsi="NikoshBAN" w:cs="NikoshBAN"/>
                <w:sz w:val="16"/>
                <w:szCs w:val="18"/>
              </w:rPr>
              <w:t>45.66334995</w:t>
            </w:r>
          </w:p>
        </w:tc>
        <w:tc>
          <w:tcPr>
            <w:tcW w:w="357" w:type="pct"/>
            <w:gridSpan w:val="2"/>
          </w:tcPr>
          <w:p w:rsidR="00DA34A1" w:rsidRPr="00BF058A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6"/>
                <w:szCs w:val="18"/>
              </w:rPr>
            </w:pPr>
          </w:p>
        </w:tc>
        <w:tc>
          <w:tcPr>
            <w:tcW w:w="245" w:type="pct"/>
          </w:tcPr>
          <w:p w:rsidR="00DA34A1" w:rsidRPr="00BE23C9" w:rsidRDefault="00DA34A1" w:rsidP="006D7B8E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5</w:t>
            </w:r>
            <w:r w:rsidR="006D7B8E">
              <w:rPr>
                <w:rFonts w:ascii="NikoshBAN" w:hAnsi="NikoshBAN" w:cs="NikoshBAN"/>
                <w:sz w:val="18"/>
                <w:szCs w:val="18"/>
                <w:lang w:bidi="bn-IN"/>
              </w:rPr>
              <w:t>5</w:t>
            </w:r>
          </w:p>
        </w:tc>
        <w:tc>
          <w:tcPr>
            <w:tcW w:w="246" w:type="pct"/>
          </w:tcPr>
          <w:p w:rsidR="00DA34A1" w:rsidRPr="00BE23C9" w:rsidRDefault="00DA34A1" w:rsidP="006D7B8E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5</w:t>
            </w:r>
            <w:r w:rsidR="006D7B8E">
              <w:rPr>
                <w:rFonts w:ascii="NikoshBAN" w:hAnsi="NikoshBAN" w:cs="NikoshBAN"/>
                <w:sz w:val="18"/>
                <w:szCs w:val="18"/>
              </w:rPr>
              <w:t>5</w:t>
            </w:r>
          </w:p>
        </w:tc>
        <w:tc>
          <w:tcPr>
            <w:tcW w:w="218" w:type="pct"/>
          </w:tcPr>
          <w:p w:rsidR="00DA34A1" w:rsidRPr="00BE23C9" w:rsidRDefault="006D7B8E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50</w:t>
            </w:r>
          </w:p>
        </w:tc>
        <w:tc>
          <w:tcPr>
            <w:tcW w:w="214" w:type="pct"/>
          </w:tcPr>
          <w:p w:rsidR="00DA34A1" w:rsidRPr="00BE23C9" w:rsidRDefault="00DA34A1" w:rsidP="006D7B8E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4</w:t>
            </w:r>
            <w:r w:rsidR="006D7B8E">
              <w:rPr>
                <w:rFonts w:ascii="NikoshBAN" w:hAnsi="NikoshBAN" w:cs="NikoshBAN"/>
                <w:sz w:val="18"/>
                <w:szCs w:val="18"/>
              </w:rPr>
              <w:t>5</w:t>
            </w:r>
          </w:p>
        </w:tc>
        <w:tc>
          <w:tcPr>
            <w:tcW w:w="215" w:type="pct"/>
            <w:gridSpan w:val="2"/>
          </w:tcPr>
          <w:p w:rsidR="00DA34A1" w:rsidRPr="00BE23C9" w:rsidRDefault="006D7B8E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40</w:t>
            </w:r>
          </w:p>
        </w:tc>
        <w:tc>
          <w:tcPr>
            <w:tcW w:w="243" w:type="pct"/>
            <w:gridSpan w:val="2"/>
          </w:tcPr>
          <w:p w:rsidR="00DA34A1" w:rsidRPr="00BE23C9" w:rsidRDefault="006D7B8E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35</w:t>
            </w:r>
          </w:p>
        </w:tc>
        <w:tc>
          <w:tcPr>
            <w:tcW w:w="307" w:type="pct"/>
            <w:gridSpan w:val="2"/>
          </w:tcPr>
          <w:p w:rsidR="00DA34A1" w:rsidRPr="00BE23C9" w:rsidRDefault="00DA34A1" w:rsidP="006D7B8E">
            <w:pPr>
              <w:widowControl w:val="0"/>
              <w:autoSpaceDE w:val="0"/>
              <w:autoSpaceDN w:val="0"/>
              <w:adjustRightInd w:val="0"/>
              <w:spacing w:before="22" w:after="0"/>
              <w:ind w:right="136"/>
              <w:jc w:val="right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৫</w:t>
            </w:r>
            <w:r w:rsidR="006D7B8E">
              <w:rPr>
                <w:rFonts w:ascii="NikoshBAN" w:hAnsi="NikoshBAN" w:cs="NikoshBAN"/>
                <w:sz w:val="18"/>
                <w:szCs w:val="18"/>
                <w:lang w:bidi="bn-IN"/>
              </w:rPr>
              <w:t>5</w:t>
            </w:r>
          </w:p>
        </w:tc>
        <w:tc>
          <w:tcPr>
            <w:tcW w:w="302" w:type="pct"/>
            <w:gridSpan w:val="2"/>
          </w:tcPr>
          <w:p w:rsidR="00DA34A1" w:rsidRPr="00BE23C9" w:rsidRDefault="00DA34A1" w:rsidP="006D7B8E">
            <w:pPr>
              <w:widowControl w:val="0"/>
              <w:autoSpaceDE w:val="0"/>
              <w:autoSpaceDN w:val="0"/>
              <w:adjustRightInd w:val="0"/>
              <w:spacing w:before="22" w:after="0"/>
              <w:ind w:right="93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৫</w:t>
            </w:r>
            <w:r w:rsidR="006D7B8E">
              <w:rPr>
                <w:rFonts w:ascii="NikoshBAN" w:hAnsi="NikoshBAN" w:cs="NikoshBAN"/>
                <w:sz w:val="18"/>
                <w:szCs w:val="18"/>
                <w:lang w:bidi="bn-IN"/>
              </w:rPr>
              <w:t>5</w:t>
            </w:r>
          </w:p>
        </w:tc>
      </w:tr>
      <w:tr w:rsidR="00DA34A1" w:rsidRPr="00453C7B" w:rsidTr="00DA34A1">
        <w:trPr>
          <w:trHeight w:val="162"/>
        </w:trPr>
        <w:tc>
          <w:tcPr>
            <w:tcW w:w="4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34A1" w:rsidRPr="00453C7B" w:rsidRDefault="00DA34A1" w:rsidP="00E77293">
            <w:pPr>
              <w:widowControl w:val="0"/>
              <w:autoSpaceDE w:val="0"/>
              <w:autoSpaceDN w:val="0"/>
              <w:adjustRightInd w:val="0"/>
              <w:spacing w:before="10" w:after="0" w:line="252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291" w:type="pct"/>
            <w:vMerge/>
            <w:tcBorders>
              <w:left w:val="single" w:sz="4" w:space="0" w:color="auto"/>
            </w:tcBorders>
          </w:tcPr>
          <w:p w:rsidR="00DA34A1" w:rsidRPr="00453C7B" w:rsidRDefault="00DA34A1" w:rsidP="00E77293">
            <w:pPr>
              <w:widowControl w:val="0"/>
              <w:autoSpaceDE w:val="0"/>
              <w:autoSpaceDN w:val="0"/>
              <w:adjustRightInd w:val="0"/>
              <w:spacing w:before="10" w:after="0" w:line="252" w:lineRule="auto"/>
              <w:ind w:right="-108"/>
              <w:jc w:val="right"/>
              <w:rPr>
                <w:sz w:val="18"/>
                <w:szCs w:val="18"/>
              </w:rPr>
            </w:pPr>
          </w:p>
        </w:tc>
        <w:tc>
          <w:tcPr>
            <w:tcW w:w="603" w:type="pct"/>
            <w:vMerge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18"/>
                <w:szCs w:val="18"/>
              </w:rPr>
            </w:pPr>
          </w:p>
        </w:tc>
        <w:tc>
          <w:tcPr>
            <w:tcW w:w="467" w:type="pct"/>
          </w:tcPr>
          <w:p w:rsidR="00DA34A1" w:rsidRPr="00BE23C9" w:rsidRDefault="00DA34A1" w:rsidP="00E7729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</w:rPr>
              <w:t>(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২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>.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৩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>.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৩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) 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 xml:space="preserve"> গোলপাতা আহরণ</w:t>
            </w:r>
          </w:p>
        </w:tc>
        <w:tc>
          <w:tcPr>
            <w:tcW w:w="251" w:type="pct"/>
            <w:gridSpan w:val="2"/>
          </w:tcPr>
          <w:p w:rsidR="00DA34A1" w:rsidRPr="00BE23C9" w:rsidRDefault="00DA34A1" w:rsidP="00E77293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-43" w:right="-43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হাজার</w:t>
            </w:r>
          </w:p>
          <w:p w:rsidR="00DA34A1" w:rsidRPr="00BE23C9" w:rsidRDefault="00DA34A1" w:rsidP="00E77293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-43" w:right="-43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কুইন্টাল</w:t>
            </w:r>
          </w:p>
        </w:tc>
        <w:tc>
          <w:tcPr>
            <w:tcW w:w="340" w:type="pct"/>
          </w:tcPr>
          <w:p w:rsidR="00DA34A1" w:rsidRPr="006E6128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20"/>
                <w:szCs w:val="20"/>
              </w:rPr>
            </w:pPr>
            <w:r>
              <w:rPr>
                <w:rFonts w:ascii="NikoshBAN" w:hAnsi="NikoshBAN" w:cs="NikoshBAN"/>
                <w:sz w:val="20"/>
                <w:szCs w:val="20"/>
              </w:rPr>
              <w:t>4</w:t>
            </w:r>
          </w:p>
        </w:tc>
        <w:tc>
          <w:tcPr>
            <w:tcW w:w="273" w:type="pct"/>
            <w:gridSpan w:val="2"/>
          </w:tcPr>
          <w:p w:rsidR="00DA34A1" w:rsidRPr="00BF058A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6"/>
                <w:szCs w:val="18"/>
              </w:rPr>
            </w:pPr>
            <w:r>
              <w:rPr>
                <w:rFonts w:ascii="NikoshBAN" w:hAnsi="NikoshBAN" w:cs="NikoshBAN"/>
                <w:sz w:val="16"/>
                <w:szCs w:val="18"/>
              </w:rPr>
              <w:t>-</w:t>
            </w:r>
          </w:p>
        </w:tc>
        <w:tc>
          <w:tcPr>
            <w:tcW w:w="357" w:type="pct"/>
            <w:gridSpan w:val="2"/>
          </w:tcPr>
          <w:p w:rsidR="00DA34A1" w:rsidRPr="00BF058A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6"/>
                <w:szCs w:val="18"/>
              </w:rPr>
            </w:pPr>
            <w:r>
              <w:rPr>
                <w:rFonts w:ascii="NikoshBAN" w:hAnsi="NikoshBAN" w:cs="NikoshBAN"/>
                <w:sz w:val="16"/>
                <w:szCs w:val="18"/>
              </w:rPr>
              <w:t>-</w:t>
            </w:r>
          </w:p>
        </w:tc>
        <w:tc>
          <w:tcPr>
            <w:tcW w:w="245" w:type="pct"/>
          </w:tcPr>
          <w:p w:rsidR="00DA34A1" w:rsidRPr="00BE23C9" w:rsidRDefault="006D7B8E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6</w:t>
            </w:r>
            <w:r w:rsidR="00DA34A1">
              <w:rPr>
                <w:rFonts w:ascii="NikoshBAN" w:hAnsi="NikoshBAN" w:cs="NikoshBAN"/>
                <w:sz w:val="18"/>
                <w:szCs w:val="18"/>
              </w:rPr>
              <w:t>0</w:t>
            </w:r>
          </w:p>
        </w:tc>
        <w:tc>
          <w:tcPr>
            <w:tcW w:w="246" w:type="pct"/>
          </w:tcPr>
          <w:p w:rsidR="00DA34A1" w:rsidRPr="00BE23C9" w:rsidRDefault="006D7B8E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6</w:t>
            </w:r>
            <w:r w:rsidR="00DA34A1">
              <w:rPr>
                <w:rFonts w:ascii="NikoshBAN" w:hAnsi="NikoshBAN" w:cs="NikoshBAN"/>
                <w:sz w:val="18"/>
                <w:szCs w:val="18"/>
              </w:rPr>
              <w:t>0</w:t>
            </w:r>
          </w:p>
        </w:tc>
        <w:tc>
          <w:tcPr>
            <w:tcW w:w="218" w:type="pct"/>
          </w:tcPr>
          <w:p w:rsidR="00DA34A1" w:rsidRPr="00BE23C9" w:rsidRDefault="006D7B8E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55</w:t>
            </w:r>
          </w:p>
        </w:tc>
        <w:tc>
          <w:tcPr>
            <w:tcW w:w="214" w:type="pct"/>
          </w:tcPr>
          <w:p w:rsidR="00DA34A1" w:rsidRPr="00BE23C9" w:rsidRDefault="006D7B8E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50</w:t>
            </w:r>
          </w:p>
        </w:tc>
        <w:tc>
          <w:tcPr>
            <w:tcW w:w="215" w:type="pct"/>
            <w:gridSpan w:val="2"/>
          </w:tcPr>
          <w:p w:rsidR="00DA34A1" w:rsidRPr="00BE23C9" w:rsidRDefault="006D7B8E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45</w:t>
            </w:r>
          </w:p>
        </w:tc>
        <w:tc>
          <w:tcPr>
            <w:tcW w:w="243" w:type="pct"/>
            <w:gridSpan w:val="2"/>
          </w:tcPr>
          <w:p w:rsidR="00DA34A1" w:rsidRPr="00BE23C9" w:rsidRDefault="006D7B8E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40</w:t>
            </w:r>
          </w:p>
        </w:tc>
        <w:tc>
          <w:tcPr>
            <w:tcW w:w="307" w:type="pct"/>
            <w:gridSpan w:val="2"/>
          </w:tcPr>
          <w:p w:rsidR="00DA34A1" w:rsidRPr="00BE23C9" w:rsidRDefault="006D7B8E" w:rsidP="00E77293">
            <w:pPr>
              <w:widowControl w:val="0"/>
              <w:autoSpaceDE w:val="0"/>
              <w:autoSpaceDN w:val="0"/>
              <w:adjustRightInd w:val="0"/>
              <w:spacing w:before="22" w:after="0"/>
              <w:ind w:right="136"/>
              <w:jc w:val="right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  <w:lang w:bidi="bn-IN"/>
              </w:rPr>
              <w:t>6</w:t>
            </w:r>
            <w:r w:rsidR="00DA34A1"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০</w:t>
            </w:r>
          </w:p>
        </w:tc>
        <w:tc>
          <w:tcPr>
            <w:tcW w:w="302" w:type="pct"/>
            <w:gridSpan w:val="2"/>
          </w:tcPr>
          <w:p w:rsidR="00DA34A1" w:rsidRPr="00BE23C9" w:rsidRDefault="006D7B8E" w:rsidP="008D748F">
            <w:pPr>
              <w:widowControl w:val="0"/>
              <w:autoSpaceDE w:val="0"/>
              <w:autoSpaceDN w:val="0"/>
              <w:adjustRightInd w:val="0"/>
              <w:spacing w:before="22" w:after="0"/>
              <w:ind w:right="93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  <w:lang w:bidi="bn-IN"/>
              </w:rPr>
              <w:t>6</w:t>
            </w:r>
            <w:r w:rsidR="00DA34A1"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০</w:t>
            </w:r>
          </w:p>
        </w:tc>
      </w:tr>
      <w:tr w:rsidR="00DA34A1" w:rsidRPr="00453C7B" w:rsidTr="00DA34A1">
        <w:trPr>
          <w:trHeight w:val="395"/>
        </w:trPr>
        <w:tc>
          <w:tcPr>
            <w:tcW w:w="4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34A1" w:rsidRPr="00453C7B" w:rsidRDefault="00DA34A1" w:rsidP="00E77293">
            <w:pPr>
              <w:widowControl w:val="0"/>
              <w:autoSpaceDE w:val="0"/>
              <w:autoSpaceDN w:val="0"/>
              <w:adjustRightInd w:val="0"/>
              <w:spacing w:before="10" w:after="0" w:line="252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291" w:type="pct"/>
            <w:vMerge/>
            <w:tcBorders>
              <w:left w:val="single" w:sz="4" w:space="0" w:color="auto"/>
            </w:tcBorders>
          </w:tcPr>
          <w:p w:rsidR="00DA34A1" w:rsidRPr="00453C7B" w:rsidRDefault="00DA34A1" w:rsidP="00E77293">
            <w:pPr>
              <w:widowControl w:val="0"/>
              <w:autoSpaceDE w:val="0"/>
              <w:autoSpaceDN w:val="0"/>
              <w:adjustRightInd w:val="0"/>
              <w:spacing w:before="10" w:after="0" w:line="252" w:lineRule="auto"/>
              <w:ind w:right="-108"/>
              <w:jc w:val="right"/>
              <w:rPr>
                <w:sz w:val="18"/>
                <w:szCs w:val="18"/>
              </w:rPr>
            </w:pPr>
          </w:p>
        </w:tc>
        <w:tc>
          <w:tcPr>
            <w:tcW w:w="603" w:type="pct"/>
            <w:vMerge/>
          </w:tcPr>
          <w:p w:rsidR="00DA34A1" w:rsidRPr="00BE23C9" w:rsidRDefault="00DA34A1" w:rsidP="00E77293">
            <w:pPr>
              <w:autoSpaceDE w:val="0"/>
              <w:autoSpaceDN w:val="0"/>
              <w:spacing w:after="0"/>
              <w:rPr>
                <w:rFonts w:ascii="Vrinda" w:hAnsi="Vrinda" w:cs="Vrinda"/>
                <w:sz w:val="18"/>
                <w:szCs w:val="18"/>
              </w:rPr>
            </w:pPr>
          </w:p>
        </w:tc>
        <w:tc>
          <w:tcPr>
            <w:tcW w:w="467" w:type="pct"/>
          </w:tcPr>
          <w:p w:rsidR="00DA34A1" w:rsidRPr="00BE23C9" w:rsidRDefault="00DA34A1" w:rsidP="00E7729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</w:rPr>
              <w:t>(</w:t>
            </w: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২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>.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৩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>.</w:t>
            </w:r>
            <w:r>
              <w:rPr>
                <w:rFonts w:ascii="NikoshBAN" w:hAnsi="NikoshBAN" w:cs="NikoshBAN"/>
                <w:sz w:val="18"/>
                <w:szCs w:val="18"/>
              </w:rPr>
              <w:t>4</w:t>
            </w:r>
            <w:r w:rsidRPr="00BE23C9">
              <w:rPr>
                <w:rFonts w:ascii="NikoshBAN" w:hAnsi="NikoshBAN" w:cs="NikoshBAN"/>
                <w:sz w:val="18"/>
                <w:szCs w:val="18"/>
              </w:rPr>
              <w:t xml:space="preserve">) </w:t>
            </w:r>
            <w:r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 xml:space="preserve"> কাঁকড়া আহরণ</w:t>
            </w:r>
          </w:p>
        </w:tc>
        <w:tc>
          <w:tcPr>
            <w:tcW w:w="251" w:type="pct"/>
            <w:gridSpan w:val="2"/>
          </w:tcPr>
          <w:p w:rsidR="00DA34A1" w:rsidRPr="00BE23C9" w:rsidRDefault="00DA34A1" w:rsidP="00E77293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-43" w:right="-43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হাজার</w:t>
            </w:r>
          </w:p>
          <w:p w:rsidR="00DA34A1" w:rsidRPr="00BE23C9" w:rsidRDefault="00DA34A1" w:rsidP="00E77293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-43" w:right="-43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 w:rsidRPr="00BE23C9">
              <w:rPr>
                <w:rFonts w:ascii="NikoshBAN" w:hAnsi="NikoshBAN" w:cs="NikoshBAN"/>
                <w:sz w:val="18"/>
                <w:szCs w:val="18"/>
                <w:cs/>
                <w:lang w:bidi="bn-IN"/>
              </w:rPr>
              <w:t>কুইন্টাল</w:t>
            </w:r>
          </w:p>
        </w:tc>
        <w:tc>
          <w:tcPr>
            <w:tcW w:w="340" w:type="pct"/>
          </w:tcPr>
          <w:p w:rsidR="00DA34A1" w:rsidRPr="006E6128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20"/>
                <w:szCs w:val="20"/>
              </w:rPr>
            </w:pPr>
            <w:r>
              <w:rPr>
                <w:rFonts w:ascii="NikoshBAN" w:hAnsi="NikoshBAN" w:cs="NikoshBAN"/>
                <w:sz w:val="20"/>
                <w:szCs w:val="20"/>
              </w:rPr>
              <w:t>4</w:t>
            </w:r>
          </w:p>
        </w:tc>
        <w:tc>
          <w:tcPr>
            <w:tcW w:w="273" w:type="pct"/>
            <w:gridSpan w:val="2"/>
          </w:tcPr>
          <w:p w:rsidR="00DA34A1" w:rsidRPr="00BF058A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6"/>
                <w:szCs w:val="18"/>
              </w:rPr>
            </w:pPr>
            <w:r>
              <w:rPr>
                <w:rFonts w:ascii="NikoshBAN" w:hAnsi="NikoshBAN" w:cs="NikoshBAN"/>
                <w:sz w:val="16"/>
                <w:szCs w:val="18"/>
              </w:rPr>
              <w:t>-</w:t>
            </w:r>
          </w:p>
        </w:tc>
        <w:tc>
          <w:tcPr>
            <w:tcW w:w="357" w:type="pct"/>
            <w:gridSpan w:val="2"/>
          </w:tcPr>
          <w:p w:rsidR="00DA34A1" w:rsidRPr="00BF058A" w:rsidRDefault="00DA34A1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6"/>
                <w:szCs w:val="18"/>
              </w:rPr>
            </w:pPr>
            <w:r>
              <w:rPr>
                <w:rFonts w:ascii="NikoshBAN" w:hAnsi="NikoshBAN" w:cs="NikoshBAN"/>
                <w:sz w:val="16"/>
                <w:szCs w:val="18"/>
              </w:rPr>
              <w:t>-</w:t>
            </w:r>
          </w:p>
        </w:tc>
        <w:tc>
          <w:tcPr>
            <w:tcW w:w="245" w:type="pct"/>
          </w:tcPr>
          <w:p w:rsidR="00DA34A1" w:rsidRPr="00BE23C9" w:rsidRDefault="00DA34A1" w:rsidP="006D7B8E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1</w:t>
            </w:r>
            <w:r w:rsidR="006D7B8E">
              <w:rPr>
                <w:rFonts w:ascii="NikoshBAN" w:hAnsi="NikoshBAN" w:cs="NikoshBAN"/>
                <w:sz w:val="18"/>
                <w:szCs w:val="18"/>
              </w:rPr>
              <w:t>2</w:t>
            </w:r>
          </w:p>
        </w:tc>
        <w:tc>
          <w:tcPr>
            <w:tcW w:w="246" w:type="pct"/>
          </w:tcPr>
          <w:p w:rsidR="00DA34A1" w:rsidRPr="00BE23C9" w:rsidRDefault="00DA34A1" w:rsidP="006D7B8E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1</w:t>
            </w:r>
            <w:r w:rsidR="006D7B8E">
              <w:rPr>
                <w:rFonts w:ascii="NikoshBAN" w:hAnsi="NikoshBAN" w:cs="NikoshBAN"/>
                <w:sz w:val="18"/>
                <w:szCs w:val="18"/>
              </w:rPr>
              <w:t>2</w:t>
            </w:r>
          </w:p>
        </w:tc>
        <w:tc>
          <w:tcPr>
            <w:tcW w:w="218" w:type="pct"/>
          </w:tcPr>
          <w:p w:rsidR="00DA34A1" w:rsidRPr="00BE23C9" w:rsidRDefault="006D7B8E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10</w:t>
            </w:r>
          </w:p>
        </w:tc>
        <w:tc>
          <w:tcPr>
            <w:tcW w:w="214" w:type="pct"/>
          </w:tcPr>
          <w:p w:rsidR="00DA34A1" w:rsidRPr="00BE23C9" w:rsidRDefault="006D7B8E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9</w:t>
            </w:r>
          </w:p>
        </w:tc>
        <w:tc>
          <w:tcPr>
            <w:tcW w:w="215" w:type="pct"/>
            <w:gridSpan w:val="2"/>
          </w:tcPr>
          <w:p w:rsidR="00DA34A1" w:rsidRPr="00BE23C9" w:rsidRDefault="006D7B8E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8</w:t>
            </w:r>
          </w:p>
        </w:tc>
        <w:tc>
          <w:tcPr>
            <w:tcW w:w="243" w:type="pct"/>
            <w:gridSpan w:val="2"/>
          </w:tcPr>
          <w:p w:rsidR="00DA34A1" w:rsidRPr="00BE23C9" w:rsidRDefault="006D7B8E" w:rsidP="00E77293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7</w:t>
            </w:r>
          </w:p>
        </w:tc>
        <w:tc>
          <w:tcPr>
            <w:tcW w:w="307" w:type="pct"/>
            <w:gridSpan w:val="2"/>
          </w:tcPr>
          <w:p w:rsidR="00DA34A1" w:rsidRPr="00BE23C9" w:rsidRDefault="00DA34A1" w:rsidP="006D7B8E">
            <w:pPr>
              <w:widowControl w:val="0"/>
              <w:autoSpaceDE w:val="0"/>
              <w:autoSpaceDN w:val="0"/>
              <w:adjustRightInd w:val="0"/>
              <w:spacing w:before="22" w:after="0"/>
              <w:ind w:right="136"/>
              <w:jc w:val="right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1</w:t>
            </w:r>
            <w:r w:rsidR="006D7B8E">
              <w:rPr>
                <w:rFonts w:ascii="NikoshBAN" w:hAnsi="NikoshBAN" w:cs="NikoshBAN"/>
                <w:sz w:val="18"/>
                <w:szCs w:val="18"/>
                <w:lang w:bidi="bn-IN"/>
              </w:rPr>
              <w:t>2</w:t>
            </w:r>
          </w:p>
        </w:tc>
        <w:tc>
          <w:tcPr>
            <w:tcW w:w="302" w:type="pct"/>
            <w:gridSpan w:val="2"/>
          </w:tcPr>
          <w:p w:rsidR="00DA34A1" w:rsidRPr="00BE23C9" w:rsidRDefault="00DA34A1" w:rsidP="008D748F">
            <w:pPr>
              <w:widowControl w:val="0"/>
              <w:autoSpaceDE w:val="0"/>
              <w:autoSpaceDN w:val="0"/>
              <w:adjustRightInd w:val="0"/>
              <w:spacing w:before="22" w:after="0"/>
              <w:ind w:right="93"/>
              <w:jc w:val="center"/>
              <w:rPr>
                <w:rFonts w:ascii="NikoshBAN" w:hAnsi="NikoshBAN" w:cs="NikoshBAN"/>
                <w:sz w:val="18"/>
                <w:szCs w:val="18"/>
              </w:rPr>
            </w:pPr>
            <w:r>
              <w:rPr>
                <w:rFonts w:ascii="NikoshBAN" w:hAnsi="NikoshBAN" w:cs="NikoshBAN"/>
                <w:sz w:val="18"/>
                <w:szCs w:val="18"/>
              </w:rPr>
              <w:t>1</w:t>
            </w:r>
            <w:r w:rsidR="006D7B8E">
              <w:rPr>
                <w:rFonts w:ascii="NikoshBAN" w:hAnsi="NikoshBAN" w:cs="NikoshBAN"/>
                <w:sz w:val="18"/>
                <w:szCs w:val="18"/>
                <w:lang w:bidi="bn-IN"/>
              </w:rPr>
              <w:t>2</w:t>
            </w:r>
          </w:p>
        </w:tc>
      </w:tr>
    </w:tbl>
    <w:p w:rsidR="002F710F" w:rsidRDefault="00004B2D" w:rsidP="00004B2D">
      <w:pPr>
        <w:rPr>
          <w:rFonts w:ascii="Vrinda" w:hAnsi="Vrinda" w:cs="Vrinda"/>
          <w:sz w:val="18"/>
          <w:szCs w:val="18"/>
        </w:rPr>
        <w:sectPr w:rsidR="002F710F" w:rsidSect="00453C7B">
          <w:footerReference w:type="default" r:id="rId10"/>
          <w:pgSz w:w="16839" w:h="11907" w:orient="landscape" w:code="9"/>
          <w:pgMar w:top="1152" w:right="1080" w:bottom="720" w:left="1440" w:header="706" w:footer="475" w:gutter="0"/>
          <w:cols w:space="708"/>
          <w:docGrid w:linePitch="360"/>
        </w:sectPr>
      </w:pPr>
      <w:r>
        <w:rPr>
          <w:rFonts w:ascii="Vrinda" w:hAnsi="Vrinda" w:cs="Vrinda"/>
          <w:sz w:val="18"/>
          <w:szCs w:val="18"/>
        </w:rPr>
        <w:t xml:space="preserve">                                                               -</w:t>
      </w:r>
      <w:r>
        <w:rPr>
          <w:rFonts w:ascii="Vrinda" w:hAnsi="Vrinda" w:cs="Vrinda"/>
          <w:sz w:val="18"/>
          <w:szCs w:val="18"/>
          <w:cs/>
          <w:lang w:bidi="bn-IN"/>
        </w:rPr>
        <w:t>৭</w:t>
      </w:r>
      <w:r>
        <w:rPr>
          <w:rFonts w:ascii="Vrinda" w:hAnsi="Vrinda" w:cs="Vrinda"/>
          <w:sz w:val="18"/>
          <w:szCs w:val="18"/>
        </w:rPr>
        <w:t>-</w:t>
      </w:r>
    </w:p>
    <w:p w:rsidR="00346976" w:rsidRDefault="00E77293" w:rsidP="00FB4C66">
      <w:pPr>
        <w:spacing w:after="0" w:line="240" w:lineRule="auto"/>
        <w:ind w:left="10800"/>
        <w:jc w:val="center"/>
        <w:rPr>
          <w:rFonts w:ascii="Vrinda" w:hAnsi="Vrinda" w:cs="Vrinda"/>
          <w:sz w:val="18"/>
          <w:szCs w:val="18"/>
        </w:rPr>
      </w:pPr>
      <w:r>
        <w:rPr>
          <w:rFonts w:ascii="Vrinda" w:hAnsi="Vrinda" w:cs="Vrinda"/>
          <w:noProof/>
          <w:sz w:val="18"/>
          <w:szCs w:val="18"/>
          <w:lang w:bidi="bn-BD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-450077</wp:posOffset>
            </wp:positionH>
            <wp:positionV relativeFrom="paragraph">
              <wp:posOffset>-55659</wp:posOffset>
            </wp:positionV>
            <wp:extent cx="9912129" cy="5923722"/>
            <wp:effectExtent l="19050" t="0" r="0" b="0"/>
            <wp:wrapNone/>
            <wp:docPr id="2" name="Picture 1" descr="C:\Users\pc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371" cy="592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5A3" w:rsidRPr="00B765A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4.95pt;margin-top:515.9pt;width:33.8pt;height:19.4pt;z-index:251660288;mso-position-horizontal-relative:text;mso-position-vertical-relative:text" stroked="f">
            <v:textbox style="mso-next-textbox:#_x0000_s1026">
              <w:txbxContent>
                <w:p w:rsidR="005C6D61" w:rsidRPr="0044380D" w:rsidRDefault="005C6D61">
                  <w:pPr>
                    <w:rPr>
                      <w:rFonts w:ascii="SutonnyMJ" w:hAnsi="SutonnyMJ" w:cs="SutonnyMJ"/>
                    </w:rPr>
                  </w:pPr>
                  <w:r>
                    <w:rPr>
                      <w:rFonts w:ascii="SutonnyMJ" w:hAnsi="SutonnyMJ" w:cs="SutonnyMJ"/>
                    </w:rPr>
                    <w:t>-8-</w:t>
                  </w:r>
                </w:p>
              </w:txbxContent>
            </v:textbox>
          </v:shape>
        </w:pict>
      </w:r>
    </w:p>
    <w:p w:rsidR="00360562" w:rsidRDefault="00B765A3" w:rsidP="004B7094">
      <w:pPr>
        <w:ind w:firstLine="720"/>
        <w:jc w:val="both"/>
        <w:rPr>
          <w:rFonts w:ascii="Nikosh" w:hAnsi="Nikosh" w:cs="Nikosh"/>
          <w:lang w:bidi="bn-IN"/>
        </w:rPr>
      </w:pPr>
      <w:r w:rsidRPr="00B765A3">
        <w:rPr>
          <w:noProof/>
        </w:rPr>
        <w:pict>
          <v:shape id="_x0000_s1027" type="#_x0000_t202" style="position:absolute;left:0;text-align:left;margin-left:320.05pt;margin-top:504.5pt;width:28.75pt;height:19.4pt;z-index:251661312" stroked="f">
            <v:textbox style="mso-next-textbox:#_x0000_s1027">
              <w:txbxContent>
                <w:p w:rsidR="005C6D61" w:rsidRPr="0044380D" w:rsidRDefault="005C6D61" w:rsidP="0044380D">
                  <w:pPr>
                    <w:rPr>
                      <w:rFonts w:ascii="SutonnyMJ" w:hAnsi="SutonnyMJ" w:cs="SutonnyMJ"/>
                    </w:rPr>
                  </w:pPr>
                  <w:r>
                    <w:rPr>
                      <w:rFonts w:ascii="SutonnyMJ" w:hAnsi="SutonnyMJ" w:cs="SutonnyMJ"/>
                    </w:rPr>
                    <w:t>-8-</w:t>
                  </w:r>
                </w:p>
              </w:txbxContent>
            </v:textbox>
          </v:shape>
        </w:pict>
      </w:r>
    </w:p>
    <w:p w:rsidR="00360562" w:rsidRPr="00360562" w:rsidRDefault="00360562" w:rsidP="00360562">
      <w:pPr>
        <w:rPr>
          <w:rFonts w:ascii="Nikosh" w:hAnsi="Nikosh" w:cs="Nikosh"/>
          <w:lang w:bidi="bn-IN"/>
        </w:rPr>
      </w:pPr>
    </w:p>
    <w:p w:rsidR="00360562" w:rsidRPr="00360562" w:rsidRDefault="00360562" w:rsidP="00360562">
      <w:pPr>
        <w:rPr>
          <w:rFonts w:ascii="Nikosh" w:hAnsi="Nikosh" w:cs="Nikosh"/>
          <w:lang w:bidi="bn-IN"/>
        </w:rPr>
      </w:pPr>
    </w:p>
    <w:p w:rsidR="00360562" w:rsidRPr="00360562" w:rsidRDefault="00360562" w:rsidP="00360562">
      <w:pPr>
        <w:rPr>
          <w:rFonts w:ascii="Nikosh" w:hAnsi="Nikosh" w:cs="Nikosh"/>
          <w:lang w:bidi="bn-IN"/>
        </w:rPr>
      </w:pPr>
    </w:p>
    <w:p w:rsidR="00360562" w:rsidRPr="00360562" w:rsidRDefault="00360562" w:rsidP="00360562">
      <w:pPr>
        <w:rPr>
          <w:rFonts w:ascii="Nikosh" w:hAnsi="Nikosh" w:cs="Nikosh"/>
          <w:lang w:bidi="bn-IN"/>
        </w:rPr>
      </w:pPr>
    </w:p>
    <w:p w:rsidR="00360562" w:rsidRPr="00360562" w:rsidRDefault="00360562" w:rsidP="00360562">
      <w:pPr>
        <w:rPr>
          <w:rFonts w:ascii="Nikosh" w:hAnsi="Nikosh" w:cs="Nikosh"/>
          <w:lang w:bidi="bn-IN"/>
        </w:rPr>
      </w:pPr>
    </w:p>
    <w:p w:rsidR="00360562" w:rsidRPr="00360562" w:rsidRDefault="00360562" w:rsidP="00360562">
      <w:pPr>
        <w:rPr>
          <w:rFonts w:ascii="Nikosh" w:hAnsi="Nikosh" w:cs="Nikosh"/>
          <w:lang w:bidi="bn-IN"/>
        </w:rPr>
      </w:pPr>
    </w:p>
    <w:p w:rsidR="00360562" w:rsidRPr="00360562" w:rsidRDefault="00360562" w:rsidP="00360562">
      <w:pPr>
        <w:rPr>
          <w:rFonts w:ascii="Nikosh" w:hAnsi="Nikosh" w:cs="Nikosh"/>
          <w:lang w:bidi="bn-IN"/>
        </w:rPr>
      </w:pPr>
    </w:p>
    <w:p w:rsidR="00360562" w:rsidRPr="00360562" w:rsidRDefault="00360562" w:rsidP="00360562">
      <w:pPr>
        <w:rPr>
          <w:rFonts w:ascii="Nikosh" w:hAnsi="Nikosh" w:cs="Nikosh"/>
          <w:lang w:bidi="bn-IN"/>
        </w:rPr>
      </w:pPr>
    </w:p>
    <w:p w:rsidR="00360562" w:rsidRPr="00360562" w:rsidRDefault="00360562" w:rsidP="00360562">
      <w:pPr>
        <w:rPr>
          <w:rFonts w:ascii="Nikosh" w:hAnsi="Nikosh" w:cs="Nikosh"/>
          <w:lang w:bidi="bn-IN"/>
        </w:rPr>
      </w:pPr>
    </w:p>
    <w:p w:rsidR="00360562" w:rsidRPr="00360562" w:rsidRDefault="00360562" w:rsidP="00360562">
      <w:pPr>
        <w:rPr>
          <w:rFonts w:ascii="Nikosh" w:hAnsi="Nikosh" w:cs="Nikosh"/>
          <w:lang w:bidi="bn-IN"/>
        </w:rPr>
      </w:pPr>
    </w:p>
    <w:p w:rsidR="00360562" w:rsidRPr="00360562" w:rsidRDefault="00360562" w:rsidP="00360562">
      <w:pPr>
        <w:rPr>
          <w:rFonts w:ascii="Nikosh" w:hAnsi="Nikosh" w:cs="Nikosh"/>
          <w:lang w:bidi="bn-IN"/>
        </w:rPr>
      </w:pPr>
    </w:p>
    <w:p w:rsidR="00360562" w:rsidRPr="00360562" w:rsidRDefault="00360562" w:rsidP="00360562">
      <w:pPr>
        <w:rPr>
          <w:rFonts w:ascii="Nikosh" w:hAnsi="Nikosh" w:cs="Nikosh"/>
          <w:lang w:bidi="bn-IN"/>
        </w:rPr>
      </w:pPr>
    </w:p>
    <w:p w:rsidR="00360562" w:rsidRPr="00360562" w:rsidRDefault="00360562" w:rsidP="00360562">
      <w:pPr>
        <w:rPr>
          <w:rFonts w:ascii="Nikosh" w:hAnsi="Nikosh" w:cs="Nikosh"/>
          <w:lang w:bidi="bn-IN"/>
        </w:rPr>
      </w:pPr>
    </w:p>
    <w:p w:rsidR="00360562" w:rsidRPr="00360562" w:rsidRDefault="00360562" w:rsidP="00360562">
      <w:pPr>
        <w:rPr>
          <w:rFonts w:ascii="Nikosh" w:hAnsi="Nikosh" w:cs="Nikosh"/>
          <w:lang w:bidi="bn-IN"/>
        </w:rPr>
      </w:pPr>
    </w:p>
    <w:p w:rsidR="00360562" w:rsidRPr="00360562" w:rsidRDefault="00360562" w:rsidP="00360562">
      <w:pPr>
        <w:rPr>
          <w:rFonts w:ascii="Nikosh" w:hAnsi="Nikosh" w:cs="Nikosh"/>
          <w:lang w:bidi="bn-IN"/>
        </w:rPr>
      </w:pPr>
    </w:p>
    <w:p w:rsidR="00360562" w:rsidRPr="00360562" w:rsidRDefault="00360562" w:rsidP="00360562">
      <w:pPr>
        <w:rPr>
          <w:rFonts w:ascii="Nikosh" w:hAnsi="Nikosh" w:cs="Nikosh"/>
          <w:lang w:bidi="bn-IN"/>
        </w:rPr>
      </w:pPr>
    </w:p>
    <w:p w:rsidR="00360562" w:rsidRDefault="00360562" w:rsidP="00360562">
      <w:pPr>
        <w:rPr>
          <w:rFonts w:ascii="Nikosh" w:hAnsi="Nikosh" w:cs="Nikosh"/>
          <w:lang w:bidi="bn-IN"/>
        </w:rPr>
      </w:pPr>
    </w:p>
    <w:p w:rsidR="00360562" w:rsidRPr="00360562" w:rsidRDefault="00360562" w:rsidP="00360562">
      <w:pPr>
        <w:rPr>
          <w:rFonts w:ascii="Nikosh" w:hAnsi="Nikosh" w:cs="Nikosh"/>
          <w:lang w:bidi="bn-IN"/>
        </w:rPr>
      </w:pPr>
    </w:p>
    <w:p w:rsidR="00360562" w:rsidRDefault="00360562" w:rsidP="00360562">
      <w:pPr>
        <w:tabs>
          <w:tab w:val="left" w:pos="6399"/>
        </w:tabs>
        <w:rPr>
          <w:rFonts w:ascii="Nikosh" w:hAnsi="Nikosh" w:cs="Nikosh"/>
          <w:lang w:bidi="bn-IN"/>
        </w:rPr>
      </w:pPr>
      <w:r>
        <w:rPr>
          <w:rFonts w:ascii="Nikosh" w:hAnsi="Nikosh" w:cs="Nikosh"/>
          <w:lang w:bidi="bn-IN"/>
        </w:rPr>
        <w:tab/>
      </w:r>
    </w:p>
    <w:p w:rsidR="00360562" w:rsidRDefault="00360562" w:rsidP="00360562">
      <w:pPr>
        <w:rPr>
          <w:rFonts w:ascii="Nikosh" w:hAnsi="Nikosh" w:cs="Nikosh"/>
          <w:lang w:bidi="bn-IN"/>
        </w:rPr>
      </w:pPr>
      <w:r>
        <w:rPr>
          <w:rFonts w:ascii="Nikosh" w:hAnsi="Nikosh" w:cs="Nikosh"/>
          <w:noProof/>
          <w:lang w:bidi="bn-BD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-617054</wp:posOffset>
            </wp:positionH>
            <wp:positionV relativeFrom="paragraph">
              <wp:posOffset>0</wp:posOffset>
            </wp:positionV>
            <wp:extent cx="10130049" cy="6520070"/>
            <wp:effectExtent l="19050" t="0" r="4551" b="0"/>
            <wp:wrapNone/>
            <wp:docPr id="3" name="Picture 2" descr="C:\Users\pc\Desktop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9962" cy="652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562" w:rsidRDefault="00360562" w:rsidP="00360562">
      <w:pPr>
        <w:rPr>
          <w:rFonts w:ascii="Nikosh" w:hAnsi="Nikosh" w:cs="Nikosh"/>
          <w:lang w:bidi="bn-IN"/>
        </w:rPr>
      </w:pPr>
    </w:p>
    <w:p w:rsidR="00A14380" w:rsidRDefault="00A14380" w:rsidP="00360562">
      <w:pPr>
        <w:rPr>
          <w:rFonts w:ascii="Nikosh" w:hAnsi="Nikosh" w:cs="Nikosh"/>
          <w:lang w:bidi="bn-IN"/>
        </w:rPr>
      </w:pPr>
    </w:p>
    <w:p w:rsidR="00A14380" w:rsidRPr="00A14380" w:rsidRDefault="00A14380" w:rsidP="00A14380">
      <w:pPr>
        <w:rPr>
          <w:rFonts w:ascii="Nikosh" w:hAnsi="Nikosh" w:cs="Nikosh"/>
          <w:lang w:bidi="bn-IN"/>
        </w:rPr>
      </w:pPr>
    </w:p>
    <w:p w:rsidR="00A14380" w:rsidRPr="00A14380" w:rsidRDefault="00A14380" w:rsidP="00A14380">
      <w:pPr>
        <w:rPr>
          <w:rFonts w:ascii="Nikosh" w:hAnsi="Nikosh" w:cs="Nikosh"/>
          <w:lang w:bidi="bn-IN"/>
        </w:rPr>
      </w:pPr>
    </w:p>
    <w:p w:rsidR="00A14380" w:rsidRPr="00A14380" w:rsidRDefault="00A14380" w:rsidP="00A14380">
      <w:pPr>
        <w:rPr>
          <w:rFonts w:ascii="Nikosh" w:hAnsi="Nikosh" w:cs="Nikosh"/>
          <w:lang w:bidi="bn-IN"/>
        </w:rPr>
      </w:pPr>
    </w:p>
    <w:p w:rsidR="00A14380" w:rsidRPr="00A14380" w:rsidRDefault="00A14380" w:rsidP="00A14380">
      <w:pPr>
        <w:rPr>
          <w:rFonts w:ascii="Nikosh" w:hAnsi="Nikosh" w:cs="Nikosh"/>
          <w:lang w:bidi="bn-IN"/>
        </w:rPr>
      </w:pPr>
    </w:p>
    <w:p w:rsidR="00A14380" w:rsidRPr="00A14380" w:rsidRDefault="00A14380" w:rsidP="00A14380">
      <w:pPr>
        <w:rPr>
          <w:rFonts w:ascii="Nikosh" w:hAnsi="Nikosh" w:cs="Nikosh"/>
          <w:lang w:bidi="bn-IN"/>
        </w:rPr>
      </w:pPr>
    </w:p>
    <w:p w:rsidR="00A14380" w:rsidRPr="00A14380" w:rsidRDefault="00A14380" w:rsidP="00A14380">
      <w:pPr>
        <w:rPr>
          <w:rFonts w:ascii="Nikosh" w:hAnsi="Nikosh" w:cs="Nikosh"/>
          <w:lang w:bidi="bn-IN"/>
        </w:rPr>
      </w:pPr>
    </w:p>
    <w:p w:rsidR="00A14380" w:rsidRPr="00A14380" w:rsidRDefault="00A14380" w:rsidP="00A14380">
      <w:pPr>
        <w:rPr>
          <w:rFonts w:ascii="Nikosh" w:hAnsi="Nikosh" w:cs="Nikosh"/>
          <w:lang w:bidi="bn-IN"/>
        </w:rPr>
      </w:pPr>
    </w:p>
    <w:p w:rsidR="00A14380" w:rsidRPr="00A14380" w:rsidRDefault="00A14380" w:rsidP="00A14380">
      <w:pPr>
        <w:rPr>
          <w:rFonts w:ascii="Nikosh" w:hAnsi="Nikosh" w:cs="Nikosh"/>
          <w:lang w:bidi="bn-IN"/>
        </w:rPr>
      </w:pPr>
    </w:p>
    <w:p w:rsidR="00A14380" w:rsidRPr="00A14380" w:rsidRDefault="00A14380" w:rsidP="00A14380">
      <w:pPr>
        <w:rPr>
          <w:rFonts w:ascii="Nikosh" w:hAnsi="Nikosh" w:cs="Nikosh"/>
          <w:lang w:bidi="bn-IN"/>
        </w:rPr>
      </w:pPr>
    </w:p>
    <w:p w:rsidR="00A14380" w:rsidRPr="00A14380" w:rsidRDefault="00A14380" w:rsidP="00A14380">
      <w:pPr>
        <w:rPr>
          <w:rFonts w:ascii="Nikosh" w:hAnsi="Nikosh" w:cs="Nikosh"/>
          <w:lang w:bidi="bn-IN"/>
        </w:rPr>
      </w:pPr>
    </w:p>
    <w:p w:rsidR="00A14380" w:rsidRPr="00A14380" w:rsidRDefault="00A14380" w:rsidP="00A14380">
      <w:pPr>
        <w:rPr>
          <w:rFonts w:ascii="Nikosh" w:hAnsi="Nikosh" w:cs="Nikosh"/>
          <w:lang w:bidi="bn-IN"/>
        </w:rPr>
      </w:pPr>
    </w:p>
    <w:p w:rsidR="00A14380" w:rsidRPr="00A14380" w:rsidRDefault="00A14380" w:rsidP="00A14380">
      <w:pPr>
        <w:rPr>
          <w:rFonts w:ascii="Nikosh" w:hAnsi="Nikosh" w:cs="Nikosh"/>
          <w:lang w:bidi="bn-IN"/>
        </w:rPr>
      </w:pPr>
    </w:p>
    <w:p w:rsidR="00A14380" w:rsidRPr="00A14380" w:rsidRDefault="00A14380" w:rsidP="00A14380">
      <w:pPr>
        <w:rPr>
          <w:rFonts w:ascii="Nikosh" w:hAnsi="Nikosh" w:cs="Nikosh"/>
          <w:lang w:bidi="bn-IN"/>
        </w:rPr>
      </w:pPr>
    </w:p>
    <w:p w:rsidR="00A14380" w:rsidRPr="00A14380" w:rsidRDefault="00A14380" w:rsidP="00A14380">
      <w:pPr>
        <w:rPr>
          <w:rFonts w:ascii="Nikosh" w:hAnsi="Nikosh" w:cs="Nikosh"/>
          <w:lang w:bidi="bn-IN"/>
        </w:rPr>
      </w:pPr>
    </w:p>
    <w:p w:rsidR="00A14380" w:rsidRPr="00A14380" w:rsidRDefault="00A14380" w:rsidP="00A14380">
      <w:pPr>
        <w:rPr>
          <w:rFonts w:ascii="Nikosh" w:hAnsi="Nikosh" w:cs="Nikosh"/>
          <w:lang w:bidi="bn-IN"/>
        </w:rPr>
      </w:pPr>
    </w:p>
    <w:p w:rsidR="00A14380" w:rsidRPr="00A14380" w:rsidRDefault="00A14380" w:rsidP="00A14380">
      <w:pPr>
        <w:rPr>
          <w:rFonts w:ascii="Nikosh" w:hAnsi="Nikosh" w:cs="Nikosh"/>
          <w:lang w:bidi="bn-IN"/>
        </w:rPr>
      </w:pPr>
    </w:p>
    <w:p w:rsidR="00A14380" w:rsidRDefault="00B765A3" w:rsidP="00A14380">
      <w:pPr>
        <w:jc w:val="center"/>
        <w:rPr>
          <w:rFonts w:ascii="Nikosh" w:hAnsi="Nikosh" w:cs="Nikosh"/>
          <w:lang w:bidi="bn-IN"/>
        </w:rPr>
      </w:pPr>
      <w:r>
        <w:rPr>
          <w:rFonts w:ascii="Nikosh" w:hAnsi="Nikosh" w:cs="Nikosh"/>
          <w:noProof/>
          <w:lang w:bidi="bn-BD"/>
        </w:rPr>
        <w:pict>
          <v:shape id="_x0000_s1031" type="#_x0000_t202" style="position:absolute;left:0;text-align:left;margin-left:328.3pt;margin-top:8.45pt;width:28.75pt;height:19.4pt;z-index:251665408" stroked="f">
            <v:textbox style="mso-next-textbox:#_x0000_s1031">
              <w:txbxContent>
                <w:p w:rsidR="005C6D61" w:rsidRPr="0044380D" w:rsidRDefault="005C6D61" w:rsidP="00A14380">
                  <w:pPr>
                    <w:rPr>
                      <w:rFonts w:ascii="SutonnyMJ" w:hAnsi="SutonnyMJ" w:cs="SutonnyMJ"/>
                    </w:rPr>
                  </w:pPr>
                  <w:r>
                    <w:rPr>
                      <w:rFonts w:ascii="SutonnyMJ" w:hAnsi="SutonnyMJ" w:cs="SutonnyMJ"/>
                    </w:rPr>
                    <w:t>-9-</w:t>
                  </w:r>
                </w:p>
              </w:txbxContent>
            </v:textbox>
          </v:shape>
        </w:pict>
      </w:r>
    </w:p>
    <w:p w:rsidR="004B7094" w:rsidRPr="00A14380" w:rsidRDefault="004B7094" w:rsidP="00A14380">
      <w:pPr>
        <w:rPr>
          <w:rFonts w:ascii="Nikosh" w:hAnsi="Nikosh" w:cs="Nikosh"/>
          <w:lang w:bidi="bn-IN"/>
        </w:rPr>
        <w:sectPr w:rsidR="004B7094" w:rsidRPr="00A14380" w:rsidSect="004B7094">
          <w:pgSz w:w="16839" w:h="11907" w:orient="landscape" w:code="9"/>
          <w:pgMar w:top="1152" w:right="1080" w:bottom="720" w:left="1440" w:header="706" w:footer="475" w:gutter="0"/>
          <w:cols w:space="708"/>
          <w:docGrid w:linePitch="360"/>
        </w:sectPr>
      </w:pPr>
    </w:p>
    <w:p w:rsidR="00927541" w:rsidRDefault="00927541" w:rsidP="004B7094">
      <w:pPr>
        <w:jc w:val="center"/>
        <w:rPr>
          <w:rFonts w:ascii="Nikosh" w:hAnsi="Nikosh" w:cs="Nikosh"/>
          <w:sz w:val="30"/>
          <w:szCs w:val="30"/>
          <w:lang w:bidi="bn-IN"/>
        </w:rPr>
      </w:pPr>
    </w:p>
    <w:p w:rsidR="00927541" w:rsidRDefault="00927541" w:rsidP="004B7094">
      <w:pPr>
        <w:jc w:val="center"/>
        <w:rPr>
          <w:rFonts w:ascii="Nikosh" w:hAnsi="Nikosh" w:cs="Nikosh"/>
          <w:sz w:val="30"/>
          <w:szCs w:val="30"/>
          <w:lang w:bidi="bn-IN"/>
        </w:rPr>
      </w:pPr>
    </w:p>
    <w:p w:rsidR="00927541" w:rsidRDefault="00927541" w:rsidP="004B7094">
      <w:pPr>
        <w:jc w:val="center"/>
        <w:rPr>
          <w:rFonts w:ascii="Nikosh" w:hAnsi="Nikosh" w:cs="Nikosh"/>
          <w:sz w:val="30"/>
          <w:szCs w:val="30"/>
          <w:lang w:bidi="bn-IN"/>
        </w:rPr>
      </w:pPr>
    </w:p>
    <w:p w:rsidR="00927541" w:rsidRDefault="00927541" w:rsidP="004B7094">
      <w:pPr>
        <w:jc w:val="center"/>
        <w:rPr>
          <w:rFonts w:ascii="Nikosh" w:hAnsi="Nikosh" w:cs="Nikosh"/>
          <w:sz w:val="30"/>
          <w:szCs w:val="30"/>
          <w:lang w:bidi="bn-IN"/>
        </w:rPr>
      </w:pPr>
    </w:p>
    <w:p w:rsidR="00927541" w:rsidRPr="00FC0178" w:rsidRDefault="00927541" w:rsidP="00927541">
      <w:pPr>
        <w:ind w:firstLine="720"/>
        <w:jc w:val="both"/>
        <w:rPr>
          <w:rFonts w:ascii="Nikosh" w:hAnsi="Nikosh" w:cs="Nikosh"/>
          <w:sz w:val="26"/>
          <w:szCs w:val="26"/>
        </w:rPr>
      </w:pPr>
      <w:r w:rsidRPr="00FC0178">
        <w:rPr>
          <w:rFonts w:ascii="Nikosh" w:hAnsi="Nikosh" w:cs="Nikosh" w:hint="cs"/>
          <w:sz w:val="26"/>
          <w:szCs w:val="26"/>
          <w:cs/>
          <w:lang w:bidi="bn-IN"/>
        </w:rPr>
        <w:t>আমি</w:t>
      </w:r>
      <w:r w:rsidRPr="00FC0178">
        <w:rPr>
          <w:rFonts w:ascii="Nikosh" w:hAnsi="Nikosh" w:cs="Nikosh"/>
          <w:sz w:val="26"/>
          <w:szCs w:val="26"/>
          <w:cs/>
          <w:lang w:bidi="bn-IN"/>
        </w:rPr>
        <w:t xml:space="preserve"> বন সংরক্ষক, খুলনা সার্কেল, খুলনা প্রধান বন সংরক্ষক বন অধিদফতর, ঢাকার </w:t>
      </w:r>
      <w:r w:rsidRPr="00FC0178">
        <w:rPr>
          <w:rFonts w:ascii="Nikosh" w:hAnsi="Nikosh" w:cs="Nikosh" w:hint="cs"/>
          <w:sz w:val="26"/>
          <w:szCs w:val="26"/>
          <w:cs/>
          <w:lang w:bidi="bn-IN"/>
        </w:rPr>
        <w:t xml:space="preserve">নিকট </w:t>
      </w:r>
      <w:r w:rsidRPr="00FC0178">
        <w:rPr>
          <w:rFonts w:ascii="Nikosh" w:hAnsi="Nikosh" w:cs="Nikosh"/>
          <w:sz w:val="26"/>
          <w:szCs w:val="26"/>
          <w:cs/>
          <w:lang w:bidi="bn-IN"/>
        </w:rPr>
        <w:t xml:space="preserve">অঙ্গীকার </w:t>
      </w:r>
      <w:r w:rsidRPr="00FC0178">
        <w:rPr>
          <w:rFonts w:ascii="Nikosh" w:hAnsi="Nikosh" w:cs="Nikosh" w:hint="cs"/>
          <w:sz w:val="26"/>
          <w:szCs w:val="26"/>
          <w:cs/>
          <w:lang w:bidi="bn-IN"/>
        </w:rPr>
        <w:t xml:space="preserve">করছি </w:t>
      </w:r>
      <w:r w:rsidRPr="00FC0178">
        <w:rPr>
          <w:rFonts w:ascii="Nikosh" w:hAnsi="Nikosh" w:cs="Nikosh"/>
          <w:sz w:val="26"/>
          <w:szCs w:val="26"/>
          <w:cs/>
          <w:lang w:bidi="bn-IN"/>
        </w:rPr>
        <w:t xml:space="preserve">যে, এই চুক্তিতে বর্ণিত ফলাফল অর্জনে সচেষ্ট থাকব </w:t>
      </w:r>
      <w:r w:rsidRPr="00FC0178">
        <w:rPr>
          <w:rFonts w:ascii="Nikosh" w:hAnsi="Nikosh" w:cs="Nikosh" w:hint="cs"/>
          <w:sz w:val="26"/>
          <w:szCs w:val="26"/>
          <w:rtl/>
          <w:cs/>
          <w:lang w:bidi="hi-IN"/>
        </w:rPr>
        <w:t>।</w:t>
      </w:r>
    </w:p>
    <w:p w:rsidR="00927541" w:rsidRPr="00FC0178" w:rsidRDefault="00927541" w:rsidP="00927541">
      <w:pPr>
        <w:ind w:firstLine="720"/>
        <w:jc w:val="both"/>
        <w:rPr>
          <w:rFonts w:ascii="Nikosh" w:hAnsi="Nikosh" w:cs="Nikosh"/>
          <w:sz w:val="26"/>
          <w:szCs w:val="26"/>
          <w:rtl/>
          <w:cs/>
        </w:rPr>
      </w:pPr>
      <w:r w:rsidRPr="00FC0178">
        <w:rPr>
          <w:rFonts w:ascii="Nikosh" w:hAnsi="Nikosh" w:cs="Nikosh" w:hint="cs"/>
          <w:sz w:val="26"/>
          <w:szCs w:val="26"/>
          <w:cs/>
          <w:lang w:bidi="bn-IN"/>
        </w:rPr>
        <w:t>আমি</w:t>
      </w:r>
      <w:r w:rsidRPr="00FC0178">
        <w:rPr>
          <w:rFonts w:ascii="Nikosh" w:hAnsi="Nikosh" w:cs="Nikosh"/>
          <w:sz w:val="26"/>
          <w:szCs w:val="26"/>
          <w:cs/>
          <w:lang w:bidi="bn-IN"/>
        </w:rPr>
        <w:t xml:space="preserve"> প্রধান বন সংরক্ষক, বন অধিদফতর, ঢাকা বন সংরক্ষক, খুলনা সার্কেল, খুলনার </w:t>
      </w:r>
      <w:r w:rsidRPr="00FC0178">
        <w:rPr>
          <w:rFonts w:ascii="Nikosh" w:hAnsi="Nikosh" w:cs="Nikosh" w:hint="cs"/>
          <w:sz w:val="26"/>
          <w:szCs w:val="26"/>
          <w:cs/>
          <w:lang w:bidi="bn-IN"/>
        </w:rPr>
        <w:t xml:space="preserve">নিকট </w:t>
      </w:r>
      <w:r w:rsidRPr="00FC0178">
        <w:rPr>
          <w:rFonts w:ascii="Nikosh" w:hAnsi="Nikosh" w:cs="Nikosh"/>
          <w:sz w:val="26"/>
          <w:szCs w:val="26"/>
          <w:cs/>
          <w:lang w:bidi="bn-IN"/>
        </w:rPr>
        <w:t>অঙ্গীকার</w:t>
      </w:r>
      <w:r w:rsidRPr="00FC0178">
        <w:rPr>
          <w:rFonts w:ascii="Nikosh" w:hAnsi="Nikosh" w:cs="Nikosh" w:hint="cs"/>
          <w:sz w:val="26"/>
          <w:szCs w:val="26"/>
          <w:cs/>
          <w:lang w:bidi="bn-IN"/>
        </w:rPr>
        <w:t xml:space="preserve"> করছি যে</w:t>
      </w:r>
      <w:r w:rsidRPr="00FC0178">
        <w:rPr>
          <w:rFonts w:ascii="Nikosh" w:hAnsi="Nikosh" w:cs="Nikosh"/>
          <w:sz w:val="26"/>
          <w:szCs w:val="26"/>
          <w:cs/>
          <w:lang w:bidi="bn-IN"/>
        </w:rPr>
        <w:t xml:space="preserve"> এই চুক্তিতে বর্ণিত ফলাফল অর্জনে প্রয়োজনীয় সহযোগিতা প্রদান করব।</w:t>
      </w:r>
    </w:p>
    <w:p w:rsidR="00927541" w:rsidRPr="00FC0178" w:rsidRDefault="00927541" w:rsidP="00927541">
      <w:pPr>
        <w:ind w:firstLine="720"/>
        <w:jc w:val="both"/>
        <w:rPr>
          <w:rFonts w:ascii="Nikosh" w:hAnsi="Nikosh" w:cs="Nikosh"/>
          <w:sz w:val="26"/>
          <w:szCs w:val="26"/>
          <w:rtl/>
          <w:cs/>
        </w:rPr>
      </w:pPr>
    </w:p>
    <w:p w:rsidR="00927541" w:rsidRPr="00FC0178" w:rsidRDefault="00927541" w:rsidP="00927541">
      <w:pPr>
        <w:ind w:firstLine="720"/>
        <w:jc w:val="both"/>
        <w:rPr>
          <w:rFonts w:ascii="Nikosh" w:hAnsi="Nikosh" w:cs="Nikosh"/>
          <w:sz w:val="26"/>
          <w:szCs w:val="26"/>
        </w:rPr>
      </w:pPr>
      <w:r w:rsidRPr="00FC0178">
        <w:rPr>
          <w:rFonts w:ascii="Nikosh" w:hAnsi="Nikosh" w:cs="Nikosh" w:hint="cs"/>
          <w:sz w:val="26"/>
          <w:szCs w:val="26"/>
          <w:cs/>
          <w:lang w:bidi="bn-IN"/>
        </w:rPr>
        <w:t>স্বাক্ষ</w:t>
      </w:r>
      <w:r w:rsidRPr="00FC0178">
        <w:rPr>
          <w:rFonts w:ascii="Nikosh" w:hAnsi="Nikosh" w:cs="Nikosh"/>
          <w:sz w:val="26"/>
          <w:szCs w:val="26"/>
          <w:cs/>
          <w:lang w:bidi="bn-IN"/>
        </w:rPr>
        <w:t>রিত</w:t>
      </w:r>
      <w:r w:rsidRPr="00FC0178">
        <w:rPr>
          <w:rFonts w:ascii="Nikosh" w:hAnsi="Nikosh" w:cs="Nikosh" w:hint="cs"/>
          <w:sz w:val="26"/>
          <w:szCs w:val="26"/>
          <w:rtl/>
          <w:cs/>
        </w:rPr>
        <w:t>:</w:t>
      </w:r>
      <w:r w:rsidRPr="00FC0178">
        <w:rPr>
          <w:rFonts w:ascii="Nikosh" w:hAnsi="Nikosh" w:cs="Nikosh"/>
          <w:sz w:val="26"/>
          <w:szCs w:val="26"/>
          <w:rtl/>
          <w:cs/>
        </w:rPr>
        <w:t xml:space="preserve">  </w:t>
      </w:r>
    </w:p>
    <w:p w:rsidR="00927541" w:rsidRPr="00FC0178" w:rsidRDefault="00927541" w:rsidP="00927541">
      <w:pPr>
        <w:ind w:left="5040" w:firstLine="720"/>
        <w:jc w:val="both"/>
        <w:rPr>
          <w:rFonts w:ascii="Nikosh" w:hAnsi="Nikosh" w:cs="Nikosh"/>
          <w:sz w:val="26"/>
          <w:szCs w:val="26"/>
          <w:rtl/>
          <w:cs/>
        </w:rPr>
      </w:pPr>
    </w:p>
    <w:p w:rsidR="00927541" w:rsidRPr="00FC0178" w:rsidRDefault="00927541" w:rsidP="00927541">
      <w:pPr>
        <w:ind w:left="5760" w:firstLine="720"/>
        <w:jc w:val="both"/>
        <w:rPr>
          <w:rFonts w:ascii="Nikosh" w:hAnsi="Nikosh" w:cs="Nikosh"/>
          <w:sz w:val="26"/>
          <w:szCs w:val="26"/>
          <w:rtl/>
          <w:cs/>
        </w:rPr>
      </w:pPr>
    </w:p>
    <w:p w:rsidR="00927541" w:rsidRPr="00FC0178" w:rsidRDefault="00927541" w:rsidP="00927541">
      <w:pPr>
        <w:spacing w:after="0"/>
        <w:ind w:left="720"/>
        <w:jc w:val="both"/>
        <w:rPr>
          <w:rFonts w:ascii="Nikosh" w:hAnsi="Nikosh" w:cs="Nikosh"/>
          <w:sz w:val="26"/>
          <w:szCs w:val="26"/>
        </w:rPr>
      </w:pPr>
      <w:r w:rsidRPr="00FC0178">
        <w:rPr>
          <w:rFonts w:ascii="Nikosh" w:hAnsi="Nikosh" w:cs="Nikosh"/>
          <w:noProof/>
          <w:sz w:val="26"/>
          <w:szCs w:val="26"/>
        </w:rPr>
        <w:t>---------------------------------------                    ----------------------------------</w:t>
      </w:r>
    </w:p>
    <w:p w:rsidR="00927541" w:rsidRPr="00FC0178" w:rsidRDefault="00927541" w:rsidP="00927541">
      <w:pPr>
        <w:spacing w:after="0" w:line="240" w:lineRule="auto"/>
        <w:ind w:firstLine="720"/>
        <w:jc w:val="both"/>
        <w:rPr>
          <w:rFonts w:ascii="Nikosh" w:hAnsi="Nikosh" w:cs="Nikosh"/>
          <w:sz w:val="26"/>
          <w:szCs w:val="26"/>
          <w:rtl/>
          <w:cs/>
        </w:rPr>
      </w:pPr>
      <w:r w:rsidRPr="00FC0178">
        <w:rPr>
          <w:rFonts w:ascii="Nikosh" w:hAnsi="Nikosh" w:cs="Nikosh"/>
          <w:sz w:val="26"/>
          <w:szCs w:val="26"/>
          <w:cs/>
          <w:lang w:bidi="bn-IN"/>
        </w:rPr>
        <w:t>বন সংরক্ষক</w:t>
      </w:r>
      <w:r w:rsidRPr="00FC0178">
        <w:rPr>
          <w:rFonts w:ascii="Nikosh" w:hAnsi="Nikosh" w:cs="Nikosh"/>
          <w:sz w:val="26"/>
          <w:szCs w:val="26"/>
          <w:rtl/>
          <w:cs/>
        </w:rPr>
        <w:tab/>
      </w:r>
      <w:r w:rsidRPr="00FC0178">
        <w:rPr>
          <w:rFonts w:ascii="Nikosh" w:hAnsi="Nikosh" w:cs="Nikosh"/>
          <w:sz w:val="26"/>
          <w:szCs w:val="26"/>
          <w:rtl/>
          <w:cs/>
        </w:rPr>
        <w:tab/>
      </w:r>
      <w:r w:rsidRPr="00FC0178">
        <w:rPr>
          <w:rFonts w:ascii="Nikosh" w:hAnsi="Nikosh" w:cs="Nikosh"/>
          <w:sz w:val="26"/>
          <w:szCs w:val="26"/>
          <w:rtl/>
          <w:cs/>
        </w:rPr>
        <w:tab/>
      </w:r>
      <w:r w:rsidRPr="00FC0178">
        <w:rPr>
          <w:rFonts w:ascii="Nikosh" w:hAnsi="Nikosh" w:cs="Nikosh"/>
          <w:sz w:val="26"/>
          <w:szCs w:val="26"/>
          <w:rtl/>
          <w:cs/>
        </w:rPr>
        <w:tab/>
      </w:r>
      <w:r w:rsidRPr="00FC0178">
        <w:rPr>
          <w:rFonts w:ascii="Nikosh" w:hAnsi="Nikosh" w:cs="Nikosh"/>
          <w:sz w:val="26"/>
          <w:szCs w:val="26"/>
          <w:rtl/>
          <w:cs/>
        </w:rPr>
        <w:tab/>
      </w:r>
      <w:r w:rsidRPr="00FC0178">
        <w:rPr>
          <w:rFonts w:ascii="Nikosh" w:hAnsi="Nikosh" w:cs="Nikosh"/>
          <w:sz w:val="26"/>
          <w:szCs w:val="26"/>
          <w:rtl/>
          <w:cs/>
        </w:rPr>
        <w:tab/>
      </w:r>
      <w:r w:rsidRPr="00FC0178">
        <w:rPr>
          <w:rFonts w:ascii="Nikosh" w:hAnsi="Nikosh" w:cs="Nikosh"/>
          <w:sz w:val="26"/>
          <w:szCs w:val="26"/>
          <w:cs/>
          <w:lang w:bidi="bn-IN"/>
        </w:rPr>
        <w:t>তারিখ</w:t>
      </w:r>
    </w:p>
    <w:p w:rsidR="00927541" w:rsidRPr="00FC0178" w:rsidRDefault="00927541" w:rsidP="00927541">
      <w:pPr>
        <w:ind w:firstLine="720"/>
        <w:jc w:val="both"/>
        <w:rPr>
          <w:rFonts w:ascii="Nikosh" w:hAnsi="Nikosh" w:cs="Nikosh"/>
          <w:sz w:val="26"/>
          <w:szCs w:val="26"/>
        </w:rPr>
      </w:pPr>
      <w:r w:rsidRPr="00FC0178">
        <w:rPr>
          <w:rFonts w:ascii="Nikosh" w:hAnsi="Nikosh" w:cs="Nikosh"/>
          <w:sz w:val="26"/>
          <w:szCs w:val="26"/>
          <w:cs/>
          <w:lang w:bidi="bn-IN"/>
        </w:rPr>
        <w:t>খুলনা অঞ্চল</w:t>
      </w:r>
      <w:r w:rsidRPr="00FC0178">
        <w:rPr>
          <w:rFonts w:ascii="Nikosh" w:hAnsi="Nikosh" w:cs="Nikosh"/>
          <w:sz w:val="26"/>
          <w:szCs w:val="26"/>
          <w:rtl/>
          <w:cs/>
        </w:rPr>
        <w:t xml:space="preserve">, </w:t>
      </w:r>
      <w:r w:rsidRPr="00FC0178">
        <w:rPr>
          <w:rFonts w:ascii="Nikosh" w:hAnsi="Nikosh" w:cs="Nikosh"/>
          <w:sz w:val="26"/>
          <w:szCs w:val="26"/>
          <w:cs/>
          <w:lang w:bidi="bn-IN"/>
        </w:rPr>
        <w:t>খুলনা</w:t>
      </w:r>
    </w:p>
    <w:p w:rsidR="00927541" w:rsidRPr="00FC0178" w:rsidRDefault="00927541" w:rsidP="00927541">
      <w:pPr>
        <w:rPr>
          <w:b/>
          <w:sz w:val="26"/>
          <w:szCs w:val="26"/>
        </w:rPr>
      </w:pPr>
    </w:p>
    <w:p w:rsidR="00927541" w:rsidRPr="00FC0178" w:rsidRDefault="00927541" w:rsidP="00927541">
      <w:pPr>
        <w:rPr>
          <w:b/>
          <w:sz w:val="26"/>
          <w:szCs w:val="26"/>
        </w:rPr>
      </w:pPr>
    </w:p>
    <w:p w:rsidR="00927541" w:rsidRPr="00FC0178" w:rsidRDefault="00927541" w:rsidP="00927541">
      <w:pPr>
        <w:spacing w:after="0"/>
        <w:ind w:left="720"/>
        <w:jc w:val="both"/>
        <w:rPr>
          <w:rFonts w:ascii="Nikosh" w:hAnsi="Nikosh" w:cs="Nikosh"/>
          <w:sz w:val="26"/>
          <w:szCs w:val="26"/>
        </w:rPr>
      </w:pPr>
      <w:r w:rsidRPr="00FC0178">
        <w:rPr>
          <w:rFonts w:ascii="Nikosh" w:hAnsi="Nikosh" w:cs="Nikosh"/>
          <w:noProof/>
          <w:sz w:val="26"/>
          <w:szCs w:val="26"/>
        </w:rPr>
        <w:t>---------------------------------------                    ----------------------------------</w:t>
      </w:r>
    </w:p>
    <w:p w:rsidR="00927541" w:rsidRPr="00FC0178" w:rsidRDefault="00927541" w:rsidP="00927541">
      <w:pPr>
        <w:spacing w:after="0" w:line="240" w:lineRule="auto"/>
        <w:ind w:firstLine="720"/>
        <w:jc w:val="both"/>
        <w:rPr>
          <w:rFonts w:ascii="Nikosh" w:hAnsi="Nikosh" w:cs="Nikosh"/>
          <w:sz w:val="26"/>
          <w:szCs w:val="26"/>
          <w:rtl/>
          <w:cs/>
        </w:rPr>
      </w:pPr>
      <w:r w:rsidRPr="00FC0178">
        <w:rPr>
          <w:rFonts w:ascii="Nikosh" w:hAnsi="Nikosh" w:cs="Nikosh"/>
          <w:sz w:val="26"/>
          <w:szCs w:val="26"/>
          <w:cs/>
          <w:lang w:bidi="bn-IN"/>
        </w:rPr>
        <w:t>প্রধান বন সংরক্ষক</w:t>
      </w:r>
      <w:r w:rsidRPr="00FC0178">
        <w:rPr>
          <w:rFonts w:ascii="Nikosh" w:hAnsi="Nikosh" w:cs="Nikosh"/>
          <w:sz w:val="26"/>
          <w:szCs w:val="26"/>
          <w:rtl/>
          <w:cs/>
        </w:rPr>
        <w:tab/>
      </w:r>
      <w:r w:rsidRPr="00FC0178">
        <w:rPr>
          <w:rFonts w:ascii="Nikosh" w:hAnsi="Nikosh" w:cs="Nikosh"/>
          <w:sz w:val="26"/>
          <w:szCs w:val="26"/>
          <w:rtl/>
          <w:cs/>
        </w:rPr>
        <w:tab/>
      </w:r>
      <w:r w:rsidRPr="00FC0178">
        <w:rPr>
          <w:rFonts w:ascii="Nikosh" w:hAnsi="Nikosh" w:cs="Nikosh"/>
          <w:sz w:val="26"/>
          <w:szCs w:val="26"/>
          <w:rtl/>
          <w:cs/>
        </w:rPr>
        <w:tab/>
      </w:r>
      <w:r w:rsidRPr="00FC0178">
        <w:rPr>
          <w:rFonts w:ascii="Nikosh" w:hAnsi="Nikosh" w:cs="Nikosh"/>
          <w:sz w:val="26"/>
          <w:szCs w:val="26"/>
          <w:rtl/>
          <w:cs/>
        </w:rPr>
        <w:tab/>
      </w:r>
      <w:r w:rsidRPr="00FC0178">
        <w:rPr>
          <w:rFonts w:ascii="Nikosh" w:hAnsi="Nikosh" w:cs="Nikosh"/>
          <w:sz w:val="26"/>
          <w:szCs w:val="26"/>
          <w:rtl/>
          <w:cs/>
        </w:rPr>
        <w:tab/>
      </w:r>
      <w:r w:rsidRPr="00FC0178">
        <w:rPr>
          <w:rFonts w:ascii="Nikosh" w:hAnsi="Nikosh" w:cs="Nikosh"/>
          <w:sz w:val="26"/>
          <w:szCs w:val="26"/>
          <w:rtl/>
          <w:cs/>
        </w:rPr>
        <w:tab/>
      </w:r>
      <w:r w:rsidRPr="00FC0178">
        <w:rPr>
          <w:rFonts w:ascii="Nikosh" w:hAnsi="Nikosh" w:cs="Nikosh"/>
          <w:sz w:val="26"/>
          <w:szCs w:val="26"/>
          <w:cs/>
          <w:lang w:bidi="bn-IN"/>
        </w:rPr>
        <w:t>তারিখ</w:t>
      </w:r>
    </w:p>
    <w:p w:rsidR="00927541" w:rsidRPr="00FC0178" w:rsidRDefault="00927541" w:rsidP="00927541">
      <w:pPr>
        <w:ind w:firstLine="720"/>
        <w:jc w:val="both"/>
        <w:rPr>
          <w:rFonts w:ascii="Nikosh" w:hAnsi="Nikosh" w:cs="Nikosh"/>
          <w:sz w:val="26"/>
          <w:szCs w:val="26"/>
        </w:rPr>
      </w:pPr>
      <w:r w:rsidRPr="00FC0178">
        <w:rPr>
          <w:rFonts w:ascii="Nikosh" w:hAnsi="Nikosh" w:cs="Nikosh"/>
          <w:sz w:val="26"/>
          <w:szCs w:val="26"/>
          <w:cs/>
          <w:lang w:bidi="bn-IN"/>
        </w:rPr>
        <w:t>বন অধিদফতর, ঢাকা</w:t>
      </w:r>
    </w:p>
    <w:p w:rsidR="00927541" w:rsidRPr="006E46F9" w:rsidRDefault="00927541" w:rsidP="00927541">
      <w:pPr>
        <w:rPr>
          <w:rFonts w:ascii="Vrinda" w:hAnsi="Vrinda" w:cs="Vrinda"/>
          <w:sz w:val="24"/>
          <w:szCs w:val="24"/>
        </w:rPr>
      </w:pPr>
    </w:p>
    <w:p w:rsidR="00927541" w:rsidRPr="006E46F9" w:rsidRDefault="00927541" w:rsidP="00927541">
      <w:pPr>
        <w:rPr>
          <w:rFonts w:ascii="Vrinda" w:hAnsi="Vrinda" w:cs="Vrinda"/>
          <w:sz w:val="24"/>
          <w:szCs w:val="24"/>
        </w:rPr>
      </w:pPr>
    </w:p>
    <w:p w:rsidR="00927541" w:rsidRDefault="00927541" w:rsidP="004B7094">
      <w:pPr>
        <w:jc w:val="center"/>
        <w:rPr>
          <w:rFonts w:ascii="Nikosh" w:hAnsi="Nikosh" w:cs="Nikosh"/>
          <w:sz w:val="30"/>
          <w:szCs w:val="30"/>
          <w:lang w:bidi="bn-IN"/>
        </w:rPr>
      </w:pPr>
    </w:p>
    <w:p w:rsidR="00927541" w:rsidRDefault="00927541" w:rsidP="004B7094">
      <w:pPr>
        <w:jc w:val="center"/>
        <w:rPr>
          <w:rFonts w:ascii="Nikosh" w:hAnsi="Nikosh" w:cs="Nikosh"/>
          <w:sz w:val="30"/>
          <w:szCs w:val="30"/>
          <w:lang w:bidi="bn-IN"/>
        </w:rPr>
      </w:pPr>
    </w:p>
    <w:p w:rsidR="00927541" w:rsidRDefault="00927541" w:rsidP="004B7094">
      <w:pPr>
        <w:jc w:val="center"/>
        <w:rPr>
          <w:rFonts w:ascii="Nikosh" w:hAnsi="Nikosh" w:cs="Nikosh"/>
          <w:sz w:val="30"/>
          <w:szCs w:val="30"/>
          <w:lang w:bidi="bn-IN"/>
        </w:rPr>
      </w:pPr>
    </w:p>
    <w:p w:rsidR="00927541" w:rsidRDefault="00927541" w:rsidP="004B7094">
      <w:pPr>
        <w:jc w:val="center"/>
        <w:rPr>
          <w:rFonts w:ascii="Nikosh" w:hAnsi="Nikosh" w:cs="Nikosh"/>
          <w:sz w:val="30"/>
          <w:szCs w:val="30"/>
          <w:lang w:bidi="bn-IN"/>
        </w:rPr>
      </w:pPr>
    </w:p>
    <w:p w:rsidR="00927541" w:rsidRDefault="00927541" w:rsidP="004B7094">
      <w:pPr>
        <w:jc w:val="center"/>
        <w:rPr>
          <w:rFonts w:ascii="Nikosh" w:hAnsi="Nikosh" w:cs="Nikosh"/>
          <w:sz w:val="30"/>
          <w:szCs w:val="30"/>
          <w:lang w:bidi="bn-IN"/>
        </w:rPr>
      </w:pPr>
    </w:p>
    <w:p w:rsidR="00927541" w:rsidRDefault="00927541" w:rsidP="004B7094">
      <w:pPr>
        <w:jc w:val="center"/>
        <w:rPr>
          <w:rFonts w:ascii="Nikosh" w:hAnsi="Nikosh" w:cs="Nikosh"/>
          <w:sz w:val="30"/>
          <w:szCs w:val="30"/>
          <w:lang w:bidi="bn-IN"/>
        </w:rPr>
      </w:pPr>
    </w:p>
    <w:p w:rsidR="00927541" w:rsidRDefault="00927541" w:rsidP="004B7094">
      <w:pPr>
        <w:jc w:val="center"/>
        <w:rPr>
          <w:rFonts w:ascii="Nikosh" w:hAnsi="Nikosh" w:cs="Nikosh"/>
          <w:sz w:val="30"/>
          <w:szCs w:val="30"/>
          <w:lang w:bidi="bn-IN"/>
        </w:rPr>
      </w:pPr>
    </w:p>
    <w:p w:rsidR="00927541" w:rsidRDefault="00927541" w:rsidP="004B7094">
      <w:pPr>
        <w:jc w:val="center"/>
        <w:rPr>
          <w:rFonts w:ascii="Nikosh" w:hAnsi="Nikosh" w:cs="Nikosh"/>
          <w:sz w:val="30"/>
          <w:szCs w:val="30"/>
          <w:lang w:bidi="bn-IN"/>
        </w:rPr>
      </w:pPr>
    </w:p>
    <w:p w:rsidR="00346976" w:rsidRDefault="00D079D9" w:rsidP="004B7094">
      <w:pPr>
        <w:jc w:val="center"/>
        <w:rPr>
          <w:rFonts w:ascii="Nikosh" w:hAnsi="Nikosh" w:cs="Nikosh"/>
          <w:sz w:val="30"/>
          <w:lang w:bidi="bn-IN"/>
        </w:rPr>
      </w:pPr>
      <w:r w:rsidRPr="00D079D9">
        <w:rPr>
          <w:rFonts w:ascii="Nikosh" w:hAnsi="Nikosh" w:cs="Nikosh"/>
          <w:sz w:val="30"/>
          <w:szCs w:val="30"/>
          <w:cs/>
          <w:lang w:bidi="bn-IN"/>
        </w:rPr>
        <w:t>সংযোজনী</w:t>
      </w:r>
      <w:r w:rsidRPr="00D079D9">
        <w:rPr>
          <w:rFonts w:ascii="Nikosh" w:hAnsi="Nikosh" w:cs="Nikosh"/>
          <w:sz w:val="30"/>
          <w:lang w:bidi="bn-IN"/>
        </w:rPr>
        <w:t>-</w:t>
      </w:r>
      <w:r w:rsidRPr="00D079D9">
        <w:rPr>
          <w:rFonts w:ascii="Nikosh" w:hAnsi="Nikosh" w:cs="Nikosh"/>
          <w:sz w:val="30"/>
          <w:szCs w:val="30"/>
          <w:cs/>
          <w:lang w:bidi="bn-IN"/>
        </w:rPr>
        <w:t>১</w:t>
      </w:r>
    </w:p>
    <w:p w:rsidR="00690E7C" w:rsidRDefault="00690E7C" w:rsidP="00690E7C">
      <w:pPr>
        <w:ind w:firstLine="720"/>
        <w:rPr>
          <w:rFonts w:ascii="Nikosh" w:hAnsi="Nikosh" w:cs="Nikosh"/>
          <w:sz w:val="26"/>
          <w:lang w:bidi="bn-IN"/>
        </w:rPr>
      </w:pPr>
    </w:p>
    <w:p w:rsidR="00D079D9" w:rsidRPr="00C80165" w:rsidRDefault="00690E7C" w:rsidP="00690E7C">
      <w:pPr>
        <w:ind w:firstLine="720"/>
        <w:rPr>
          <w:rFonts w:ascii="Nikosh" w:hAnsi="Nikosh" w:cs="Nikosh"/>
          <w:sz w:val="28"/>
          <w:lang w:bidi="bn-IN"/>
        </w:rPr>
      </w:pPr>
      <w:r w:rsidRPr="00C80165">
        <w:rPr>
          <w:rFonts w:ascii="Nikosh" w:hAnsi="Nikosh" w:cs="Nikosh"/>
          <w:sz w:val="28"/>
          <w:lang w:bidi="bn-IN"/>
        </w:rPr>
        <w:t xml:space="preserve">           </w:t>
      </w:r>
      <w:r w:rsidR="00D079D9" w:rsidRPr="00C80165">
        <w:rPr>
          <w:rFonts w:ascii="Nikosh" w:hAnsi="Nikosh" w:cs="Nikosh"/>
          <w:sz w:val="28"/>
          <w:szCs w:val="28"/>
          <w:cs/>
          <w:lang w:bidi="bn-IN"/>
        </w:rPr>
        <w:t>শব্দ</w:t>
      </w:r>
      <w:r w:rsidR="00D079D9" w:rsidRPr="00C80165">
        <w:rPr>
          <w:rFonts w:ascii="Nikosh" w:hAnsi="Nikosh" w:cs="Nikosh"/>
          <w:sz w:val="28"/>
          <w:lang w:bidi="bn-IN"/>
        </w:rPr>
        <w:t xml:space="preserve"> </w:t>
      </w:r>
      <w:r w:rsidR="00D079D9" w:rsidRPr="00C80165">
        <w:rPr>
          <w:rFonts w:ascii="Nikosh" w:hAnsi="Nikosh" w:cs="Nikosh"/>
          <w:sz w:val="28"/>
          <w:szCs w:val="28"/>
          <w:cs/>
          <w:lang w:bidi="bn-IN"/>
        </w:rPr>
        <w:t>সংক্ষেপ</w:t>
      </w:r>
      <w:r w:rsidRPr="00C80165">
        <w:rPr>
          <w:rFonts w:ascii="Nikosh" w:hAnsi="Nikosh" w:cs="Nikosh"/>
          <w:sz w:val="28"/>
          <w:lang w:bidi="bn-IN"/>
        </w:rPr>
        <w:t>:</w:t>
      </w:r>
    </w:p>
    <w:p w:rsidR="00690E7C" w:rsidRPr="00C80165" w:rsidRDefault="00690E7C" w:rsidP="00690E7C">
      <w:pPr>
        <w:ind w:firstLine="720"/>
        <w:rPr>
          <w:rFonts w:ascii="Nikosh" w:hAnsi="Nikosh" w:cs="Nikosh"/>
          <w:szCs w:val="20"/>
        </w:rPr>
      </w:pPr>
      <w:r w:rsidRPr="00C80165">
        <w:rPr>
          <w:rFonts w:ascii="Nikosh" w:hAnsi="Nikosh" w:cs="Nikosh"/>
          <w:szCs w:val="20"/>
        </w:rPr>
        <w:t>VCF-Village Conservation forum</w:t>
      </w:r>
    </w:p>
    <w:p w:rsidR="00690E7C" w:rsidRPr="00C80165" w:rsidRDefault="00690E7C" w:rsidP="00690E7C">
      <w:pPr>
        <w:ind w:firstLine="720"/>
        <w:rPr>
          <w:rFonts w:ascii="Nikosh" w:hAnsi="Nikosh" w:cs="Nikosh"/>
          <w:szCs w:val="20"/>
        </w:rPr>
      </w:pPr>
      <w:r w:rsidRPr="00C80165">
        <w:rPr>
          <w:rFonts w:ascii="Nikosh" w:hAnsi="Nikosh" w:cs="Nikosh"/>
          <w:szCs w:val="20"/>
        </w:rPr>
        <w:t>CPG-Community Patrol Group</w:t>
      </w:r>
    </w:p>
    <w:p w:rsidR="00690E7C" w:rsidRPr="00C80165" w:rsidRDefault="00690E7C" w:rsidP="00690E7C">
      <w:pPr>
        <w:ind w:firstLine="720"/>
        <w:rPr>
          <w:rFonts w:ascii="Nikosh" w:hAnsi="Nikosh" w:cs="Nikosh"/>
          <w:szCs w:val="20"/>
        </w:rPr>
      </w:pPr>
      <w:r w:rsidRPr="00C80165">
        <w:rPr>
          <w:rFonts w:ascii="Nikosh" w:hAnsi="Nikosh" w:cs="Nikosh"/>
          <w:szCs w:val="20"/>
        </w:rPr>
        <w:t>PF-People’s forum</w:t>
      </w:r>
      <w:bookmarkStart w:id="0" w:name="_GoBack"/>
      <w:bookmarkEnd w:id="0"/>
    </w:p>
    <w:p w:rsidR="00690E7C" w:rsidRPr="00C80165" w:rsidRDefault="00690E7C" w:rsidP="00690E7C">
      <w:pPr>
        <w:ind w:left="720"/>
        <w:rPr>
          <w:rFonts w:ascii="Nikosh" w:hAnsi="Nikosh" w:cs="Nikosh"/>
          <w:szCs w:val="20"/>
        </w:rPr>
      </w:pPr>
      <w:r w:rsidRPr="00C80165">
        <w:rPr>
          <w:rFonts w:ascii="Nikosh" w:hAnsi="Nikosh" w:cs="Nikosh"/>
          <w:szCs w:val="20"/>
        </w:rPr>
        <w:t xml:space="preserve">CMC-Co-Management </w:t>
      </w:r>
      <w:r w:rsidR="00ED1928">
        <w:rPr>
          <w:rFonts w:ascii="Nikosh" w:hAnsi="Nikosh" w:cs="Nikosh"/>
          <w:szCs w:val="20"/>
        </w:rPr>
        <w:t xml:space="preserve">Executive </w:t>
      </w:r>
      <w:r w:rsidRPr="00C80165">
        <w:rPr>
          <w:rFonts w:ascii="Nikosh" w:hAnsi="Nikosh" w:cs="Nikosh"/>
          <w:szCs w:val="20"/>
        </w:rPr>
        <w:t>Committee</w:t>
      </w:r>
    </w:p>
    <w:p w:rsidR="00690E7C" w:rsidRPr="00C80165" w:rsidRDefault="00690E7C" w:rsidP="00690E7C">
      <w:pPr>
        <w:ind w:firstLine="720"/>
        <w:rPr>
          <w:rFonts w:ascii="Nikosh" w:hAnsi="Nikosh" w:cs="Nikosh"/>
          <w:szCs w:val="20"/>
        </w:rPr>
      </w:pPr>
      <w:r w:rsidRPr="00C80165">
        <w:rPr>
          <w:rFonts w:ascii="Nikosh" w:hAnsi="Nikosh" w:cs="Nikosh"/>
          <w:szCs w:val="20"/>
        </w:rPr>
        <w:t>IRMP-Integrated Resource Management Plan</w:t>
      </w:r>
    </w:p>
    <w:p w:rsidR="00690E7C" w:rsidRPr="00C80165" w:rsidRDefault="00690E7C" w:rsidP="00690E7C">
      <w:pPr>
        <w:ind w:firstLine="720"/>
        <w:rPr>
          <w:rFonts w:ascii="Nikosh" w:hAnsi="Nikosh" w:cs="Nikosh"/>
          <w:szCs w:val="20"/>
        </w:rPr>
      </w:pPr>
      <w:r w:rsidRPr="00C80165">
        <w:rPr>
          <w:rFonts w:ascii="Nikosh" w:hAnsi="Nikosh" w:cs="Nikosh"/>
          <w:szCs w:val="20"/>
        </w:rPr>
        <w:t>NTFP-Non Timber Forest Produce</w:t>
      </w:r>
    </w:p>
    <w:p w:rsidR="00690E7C" w:rsidRPr="00D079D9" w:rsidRDefault="00690E7C" w:rsidP="00D079D9">
      <w:pPr>
        <w:ind w:firstLine="720"/>
        <w:jc w:val="center"/>
        <w:rPr>
          <w:rFonts w:ascii="Nikosh" w:hAnsi="Nikosh" w:cs="Nikosh"/>
          <w:sz w:val="26"/>
          <w:lang w:bidi="bn-IN"/>
        </w:rPr>
      </w:pPr>
    </w:p>
    <w:p w:rsidR="00D079D9" w:rsidRDefault="00D079D9" w:rsidP="00346976">
      <w:pPr>
        <w:ind w:firstLine="720"/>
        <w:jc w:val="both"/>
        <w:rPr>
          <w:rFonts w:ascii="Nikosh" w:hAnsi="Nikosh" w:cs="Nikosh"/>
          <w:lang w:bidi="bn-IN"/>
        </w:rPr>
      </w:pPr>
    </w:p>
    <w:p w:rsidR="00D079D9" w:rsidRDefault="00D079D9" w:rsidP="00346976">
      <w:pPr>
        <w:ind w:firstLine="720"/>
        <w:jc w:val="both"/>
        <w:rPr>
          <w:rFonts w:ascii="Nikosh" w:hAnsi="Nikosh" w:cs="Nikosh"/>
          <w:lang w:bidi="bn-IN"/>
        </w:rPr>
      </w:pPr>
    </w:p>
    <w:p w:rsidR="00D079D9" w:rsidRDefault="00D079D9" w:rsidP="00346976">
      <w:pPr>
        <w:ind w:firstLine="720"/>
        <w:jc w:val="both"/>
        <w:rPr>
          <w:rFonts w:ascii="Nikosh" w:hAnsi="Nikosh" w:cs="Nikosh"/>
          <w:lang w:bidi="bn-IN"/>
        </w:rPr>
      </w:pPr>
    </w:p>
    <w:p w:rsidR="00D079D9" w:rsidRDefault="00D079D9" w:rsidP="00346976">
      <w:pPr>
        <w:ind w:firstLine="720"/>
        <w:jc w:val="both"/>
        <w:rPr>
          <w:rFonts w:ascii="Nikosh" w:hAnsi="Nikosh" w:cs="Nikosh"/>
          <w:lang w:bidi="bn-IN"/>
        </w:rPr>
      </w:pPr>
    </w:p>
    <w:p w:rsidR="00D079D9" w:rsidRDefault="00D079D9" w:rsidP="00346976">
      <w:pPr>
        <w:ind w:firstLine="720"/>
        <w:jc w:val="both"/>
        <w:rPr>
          <w:rFonts w:ascii="Nikosh" w:hAnsi="Nikosh" w:cs="Nikosh"/>
          <w:lang w:bidi="bn-IN"/>
        </w:rPr>
      </w:pPr>
    </w:p>
    <w:p w:rsidR="00D079D9" w:rsidRDefault="00D079D9" w:rsidP="00346976">
      <w:pPr>
        <w:ind w:firstLine="720"/>
        <w:jc w:val="both"/>
        <w:rPr>
          <w:rFonts w:ascii="Nikosh" w:hAnsi="Nikosh" w:cs="Nikosh"/>
          <w:lang w:bidi="bn-IN"/>
        </w:rPr>
      </w:pPr>
    </w:p>
    <w:p w:rsidR="00D079D9" w:rsidRDefault="00D079D9" w:rsidP="00346976">
      <w:pPr>
        <w:ind w:firstLine="720"/>
        <w:jc w:val="both"/>
        <w:rPr>
          <w:rFonts w:ascii="Nikosh" w:hAnsi="Nikosh" w:cs="Nikosh"/>
          <w:lang w:bidi="bn-IN"/>
        </w:rPr>
      </w:pPr>
    </w:p>
    <w:p w:rsidR="00D079D9" w:rsidRDefault="00D079D9" w:rsidP="00346976">
      <w:pPr>
        <w:ind w:firstLine="720"/>
        <w:jc w:val="both"/>
        <w:rPr>
          <w:rFonts w:ascii="Nikosh" w:hAnsi="Nikosh" w:cs="Nikosh"/>
          <w:lang w:bidi="bn-IN"/>
        </w:rPr>
      </w:pPr>
    </w:p>
    <w:p w:rsidR="00D079D9" w:rsidRDefault="00D079D9" w:rsidP="00346976">
      <w:pPr>
        <w:ind w:firstLine="720"/>
        <w:jc w:val="both"/>
        <w:rPr>
          <w:rFonts w:ascii="Nikosh" w:hAnsi="Nikosh" w:cs="Nikosh"/>
          <w:lang w:bidi="bn-IN"/>
        </w:rPr>
      </w:pPr>
    </w:p>
    <w:p w:rsidR="00D079D9" w:rsidRDefault="00D079D9" w:rsidP="00346976">
      <w:pPr>
        <w:ind w:firstLine="720"/>
        <w:jc w:val="both"/>
        <w:rPr>
          <w:rFonts w:ascii="Nikosh" w:hAnsi="Nikosh" w:cs="Nikosh"/>
          <w:lang w:bidi="bn-IN"/>
        </w:rPr>
      </w:pPr>
    </w:p>
    <w:p w:rsidR="00D079D9" w:rsidRDefault="00D079D9" w:rsidP="00346976">
      <w:pPr>
        <w:ind w:firstLine="720"/>
        <w:jc w:val="both"/>
        <w:rPr>
          <w:rFonts w:ascii="Nikosh" w:hAnsi="Nikosh" w:cs="Nikosh"/>
          <w:lang w:bidi="bn-IN"/>
        </w:rPr>
      </w:pPr>
    </w:p>
    <w:p w:rsidR="00D079D9" w:rsidRDefault="00D079D9" w:rsidP="00346976">
      <w:pPr>
        <w:ind w:firstLine="720"/>
        <w:jc w:val="both"/>
        <w:rPr>
          <w:rFonts w:ascii="Nikosh" w:hAnsi="Nikosh" w:cs="Nikosh"/>
          <w:cs/>
          <w:lang w:bidi="bn-IN"/>
        </w:rPr>
      </w:pPr>
    </w:p>
    <w:p w:rsidR="00346976" w:rsidRDefault="00346976" w:rsidP="00346976">
      <w:pPr>
        <w:ind w:firstLine="720"/>
        <w:jc w:val="both"/>
        <w:rPr>
          <w:rFonts w:ascii="Nikosh" w:hAnsi="Nikosh" w:cs="Nikosh"/>
          <w:lang w:bidi="bn-IN"/>
        </w:rPr>
      </w:pPr>
    </w:p>
    <w:p w:rsidR="00690E7C" w:rsidRDefault="00690E7C" w:rsidP="00346976">
      <w:pPr>
        <w:ind w:firstLine="720"/>
        <w:jc w:val="both"/>
        <w:rPr>
          <w:rFonts w:ascii="Nikosh" w:hAnsi="Nikosh" w:cs="Nikosh"/>
          <w:lang w:bidi="bn-IN"/>
        </w:rPr>
      </w:pPr>
    </w:p>
    <w:p w:rsidR="00690E7C" w:rsidRDefault="00690E7C" w:rsidP="00346976">
      <w:pPr>
        <w:ind w:firstLine="720"/>
        <w:jc w:val="both"/>
        <w:rPr>
          <w:rFonts w:ascii="Nikosh" w:hAnsi="Nikosh" w:cs="Nikosh"/>
          <w:lang w:bidi="bn-IN"/>
        </w:rPr>
      </w:pPr>
    </w:p>
    <w:p w:rsidR="004B7094" w:rsidRDefault="004B7094" w:rsidP="00346976">
      <w:pPr>
        <w:ind w:firstLine="720"/>
        <w:jc w:val="both"/>
        <w:rPr>
          <w:rFonts w:ascii="Nikosh" w:hAnsi="Nikosh" w:cs="Nikosh"/>
          <w:lang w:bidi="bn-IN"/>
        </w:rPr>
      </w:pPr>
    </w:p>
    <w:p w:rsidR="0002221B" w:rsidRDefault="00927541" w:rsidP="007E5A95">
      <w:pPr>
        <w:jc w:val="center"/>
        <w:rPr>
          <w:rFonts w:ascii="Nikosh" w:hAnsi="Nikosh" w:cs="Nikosh"/>
          <w:sz w:val="24"/>
          <w:szCs w:val="24"/>
          <w:cs/>
          <w:lang w:bidi="bn-IN"/>
        </w:rPr>
      </w:pPr>
      <w:r>
        <w:rPr>
          <w:rFonts w:ascii="NikoshBAN" w:hAnsi="NikoshBAN" w:cs="NikoshBAN"/>
          <w:sz w:val="24"/>
          <w:lang w:bidi="bn-IN"/>
        </w:rPr>
        <w:t>-11-</w:t>
      </w:r>
    </w:p>
    <w:p w:rsidR="000C52BB" w:rsidRDefault="000C52BB" w:rsidP="000C52BB">
      <w:pPr>
        <w:pStyle w:val="Heading1"/>
        <w:spacing w:before="0"/>
        <w:jc w:val="center"/>
        <w:rPr>
          <w:rFonts w:ascii="Nikosh" w:hAnsi="Nikosh" w:cs="Nikosh"/>
          <w:color w:val="auto"/>
          <w:sz w:val="22"/>
          <w:szCs w:val="22"/>
          <w:cs/>
          <w:lang w:bidi="bn-IN"/>
        </w:rPr>
        <w:sectPr w:rsidR="000C52BB" w:rsidSect="004B7094">
          <w:pgSz w:w="11907" w:h="16839" w:code="9"/>
          <w:pgMar w:top="1080" w:right="720" w:bottom="720" w:left="1152" w:header="706" w:footer="475" w:gutter="0"/>
          <w:cols w:space="708"/>
          <w:docGrid w:linePitch="360"/>
        </w:sectPr>
      </w:pPr>
    </w:p>
    <w:p w:rsidR="000C52BB" w:rsidRDefault="000C52BB" w:rsidP="000C52BB">
      <w:pPr>
        <w:pStyle w:val="Heading1"/>
        <w:spacing w:before="0"/>
        <w:jc w:val="center"/>
        <w:rPr>
          <w:rFonts w:ascii="Nikosh" w:hAnsi="Nikosh" w:cs="Nikosh"/>
          <w:color w:val="auto"/>
          <w:sz w:val="22"/>
          <w:szCs w:val="22"/>
          <w:lang w:bidi="bn-IN"/>
        </w:rPr>
      </w:pPr>
      <w:r>
        <w:rPr>
          <w:rFonts w:ascii="Nikosh" w:hAnsi="Nikosh" w:cs="Nikosh"/>
          <w:color w:val="auto"/>
          <w:sz w:val="22"/>
          <w:szCs w:val="22"/>
          <w:cs/>
          <w:lang w:bidi="bn-IN"/>
        </w:rPr>
        <w:lastRenderedPageBreak/>
        <w:t>সংযোজনী</w:t>
      </w:r>
      <w:r>
        <w:rPr>
          <w:rFonts w:ascii="Nikosh" w:hAnsi="Nikosh" w:cs="Nikosh"/>
          <w:color w:val="auto"/>
          <w:sz w:val="22"/>
          <w:szCs w:val="22"/>
        </w:rPr>
        <w:t xml:space="preserve">- </w:t>
      </w:r>
      <w:r>
        <w:rPr>
          <w:rFonts w:ascii="Nikosh" w:hAnsi="Nikosh" w:cs="Nikosh"/>
          <w:color w:val="auto"/>
          <w:sz w:val="22"/>
          <w:szCs w:val="22"/>
          <w:cs/>
          <w:lang w:bidi="bn-IN"/>
        </w:rPr>
        <w:t>২</w:t>
      </w:r>
      <w:r>
        <w:rPr>
          <w:rFonts w:ascii="Nikosh" w:hAnsi="Nikosh" w:cs="Nikosh"/>
          <w:color w:val="auto"/>
          <w:sz w:val="22"/>
          <w:szCs w:val="22"/>
        </w:rPr>
        <w:t xml:space="preserve">:  </w:t>
      </w:r>
      <w:r>
        <w:rPr>
          <w:rFonts w:ascii="Nikosh" w:hAnsi="Nikosh" w:cs="Nikosh"/>
          <w:color w:val="auto"/>
          <w:sz w:val="22"/>
          <w:szCs w:val="22"/>
          <w:cs/>
          <w:lang w:bidi="bn-IN"/>
        </w:rPr>
        <w:t>কর্মসম্পাদন সূচকসমূহ,</w:t>
      </w:r>
      <w:r>
        <w:rPr>
          <w:rFonts w:ascii="Nikosh" w:hAnsi="Nikosh" w:cs="Nikosh"/>
          <w:color w:val="auto"/>
          <w:sz w:val="22"/>
          <w:szCs w:val="22"/>
          <w:rtl/>
          <w:cs/>
          <w:lang w:bidi="bn-IN"/>
        </w:rPr>
        <w:t xml:space="preserve"> </w:t>
      </w:r>
      <w:r>
        <w:rPr>
          <w:rFonts w:ascii="Nikosh" w:hAnsi="Nikosh" w:cs="Nikosh"/>
          <w:color w:val="auto"/>
          <w:sz w:val="22"/>
          <w:szCs w:val="22"/>
          <w:cs/>
          <w:lang w:bidi="bn-IN"/>
        </w:rPr>
        <w:t>বাস্তবায়নকারী মন্ত্রণালয়</w:t>
      </w:r>
      <w:r>
        <w:rPr>
          <w:rFonts w:ascii="Nikosh" w:hAnsi="Nikosh" w:cs="Nikosh"/>
          <w:color w:val="auto"/>
          <w:sz w:val="22"/>
          <w:szCs w:val="22"/>
          <w:rtl/>
        </w:rPr>
        <w:t>/</w:t>
      </w:r>
      <w:r>
        <w:rPr>
          <w:rFonts w:ascii="Nikosh" w:hAnsi="Nikosh" w:cs="Nikosh"/>
          <w:color w:val="auto"/>
          <w:sz w:val="22"/>
          <w:szCs w:val="22"/>
          <w:cs/>
          <w:lang w:bidi="bn-IN"/>
        </w:rPr>
        <w:t>বিভাগ</w:t>
      </w:r>
      <w:r>
        <w:rPr>
          <w:rFonts w:ascii="Nikosh" w:hAnsi="Nikosh" w:cs="Nikosh"/>
          <w:color w:val="auto"/>
          <w:sz w:val="22"/>
          <w:szCs w:val="22"/>
          <w:rtl/>
        </w:rPr>
        <w:t>/</w:t>
      </w:r>
      <w:r>
        <w:rPr>
          <w:rFonts w:ascii="Nikosh" w:hAnsi="Nikosh" w:cs="Nikosh"/>
          <w:color w:val="auto"/>
          <w:sz w:val="22"/>
          <w:szCs w:val="22"/>
          <w:cs/>
          <w:lang w:bidi="bn-IN"/>
        </w:rPr>
        <w:t>সংস্থা এবং পরিমাপ পদ্ধতি</w:t>
      </w:r>
      <w:r>
        <w:rPr>
          <w:rFonts w:ascii="Nikosh" w:hAnsi="Nikosh" w:cs="Nikosh"/>
          <w:color w:val="auto"/>
          <w:sz w:val="22"/>
          <w:szCs w:val="22"/>
          <w:rtl/>
        </w:rPr>
        <w:t>-</w:t>
      </w:r>
      <w:r>
        <w:rPr>
          <w:rFonts w:ascii="Nikosh" w:hAnsi="Nikosh" w:cs="Nikosh"/>
          <w:color w:val="auto"/>
          <w:sz w:val="22"/>
          <w:szCs w:val="22"/>
          <w:cs/>
          <w:lang w:bidi="bn-IN"/>
        </w:rPr>
        <w:t xml:space="preserve">এর বিবরণ: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17"/>
        <w:gridCol w:w="2267"/>
        <w:gridCol w:w="3710"/>
        <w:gridCol w:w="1855"/>
        <w:gridCol w:w="2886"/>
        <w:gridCol w:w="2920"/>
      </w:tblGrid>
      <w:tr w:rsidR="000C52BB" w:rsidTr="000C52BB">
        <w:trPr>
          <w:tblHeader/>
          <w:jc w:val="center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" w:eastAsia="Times New Roman" w:hAnsi="Nikosh" w:cs="Nikosh"/>
                <w:b/>
              </w:rPr>
            </w:pPr>
            <w:r>
              <w:rPr>
                <w:rFonts w:ascii="Nikosh" w:hAnsi="Nikosh" w:cs="Nikosh"/>
                <w:b/>
                <w:cs/>
                <w:lang w:bidi="bn-IN"/>
              </w:rPr>
              <w:t>ক্রমিক নম্বর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" w:eastAsia="Times New Roman" w:hAnsi="Nikosh" w:cs="Nikosh"/>
                <w:b/>
              </w:rPr>
            </w:pPr>
            <w:r>
              <w:rPr>
                <w:rFonts w:ascii="Nikosh" w:hAnsi="Nikosh" w:cs="Nikosh"/>
                <w:b/>
                <w:cs/>
                <w:lang w:bidi="bn-IN"/>
              </w:rPr>
              <w:t>কর্মসম্পাদন সূচকসমূহ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" w:eastAsia="Times New Roman" w:hAnsi="Nikosh" w:cs="Nikosh"/>
                <w:b/>
              </w:rPr>
            </w:pPr>
            <w:r>
              <w:rPr>
                <w:rFonts w:ascii="Nikosh" w:hAnsi="Nikosh" w:cs="Nikosh"/>
                <w:b/>
                <w:cs/>
                <w:lang w:bidi="bn-IN"/>
              </w:rPr>
              <w:t>বিবরণ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" w:eastAsia="Times New Roman" w:hAnsi="Nikosh" w:cs="Nikosh"/>
                <w:b/>
              </w:rPr>
            </w:pPr>
            <w:r>
              <w:rPr>
                <w:rFonts w:ascii="Nikosh" w:hAnsi="Nikosh" w:cs="Nikosh"/>
                <w:b/>
                <w:cs/>
                <w:lang w:bidi="bn-IN"/>
              </w:rPr>
              <w:t>বাস্তবায়নকারী দপ্তর</w:t>
            </w:r>
            <w:r>
              <w:rPr>
                <w:rFonts w:ascii="Nikosh" w:hAnsi="Nikosh" w:cs="Nikosh"/>
                <w:b/>
                <w:rtl/>
              </w:rPr>
              <w:t>/</w:t>
            </w:r>
            <w:r>
              <w:rPr>
                <w:rFonts w:ascii="Nikosh" w:hAnsi="Nikosh" w:cs="Nikosh"/>
                <w:b/>
                <w:cs/>
                <w:lang w:bidi="bn-IN"/>
              </w:rPr>
              <w:t>সংস্থা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" w:eastAsia="Times New Roman" w:hAnsi="Nikosh" w:cs="Nikosh"/>
                <w:b/>
              </w:rPr>
            </w:pPr>
            <w:r>
              <w:rPr>
                <w:rFonts w:ascii="Nikosh" w:hAnsi="Nikosh" w:cs="Nikosh"/>
                <w:b/>
                <w:cs/>
                <w:lang w:bidi="bn-IN"/>
              </w:rPr>
              <w:t>পরিমাপ পদ্ধতি এবং</w:t>
            </w:r>
          </w:p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" w:eastAsia="Times New Roman" w:hAnsi="Nikosh" w:cs="Nikosh"/>
                <w:b/>
              </w:rPr>
            </w:pPr>
            <w:r>
              <w:rPr>
                <w:rFonts w:ascii="Nikosh" w:hAnsi="Nikosh" w:cs="Nikosh"/>
                <w:b/>
                <w:cs/>
                <w:lang w:bidi="bn-IN"/>
              </w:rPr>
              <w:t>উপাত্তসূত্র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" w:eastAsia="Times New Roman" w:hAnsi="Nikosh" w:cs="Nikosh"/>
                <w:b/>
              </w:rPr>
            </w:pPr>
            <w:r>
              <w:rPr>
                <w:rFonts w:ascii="Nikosh" w:hAnsi="Nikosh" w:cs="Nikosh"/>
                <w:b/>
                <w:cs/>
                <w:lang w:bidi="bn-IN"/>
              </w:rPr>
              <w:t>সাধারণ মন্তব্য</w:t>
            </w:r>
          </w:p>
        </w:tc>
      </w:tr>
      <w:tr w:rsidR="000C52BB" w:rsidTr="000C52BB">
        <w:trPr>
          <w:jc w:val="center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</w:rPr>
              <w:t>(</w:t>
            </w:r>
            <w:r>
              <w:rPr>
                <w:rFonts w:ascii="Nikosh" w:hAnsi="Nikosh" w:cs="Nikosh"/>
                <w:cs/>
                <w:lang w:bidi="bn-IN"/>
              </w:rPr>
              <w:t>১</w:t>
            </w:r>
            <w:r>
              <w:rPr>
                <w:rFonts w:ascii="Nikosh" w:hAnsi="Nikosh" w:cs="Nikosh"/>
              </w:rPr>
              <w:t>.</w:t>
            </w:r>
            <w:r>
              <w:rPr>
                <w:rFonts w:ascii="Nikosh" w:hAnsi="Nikosh" w:cs="Nikosh"/>
                <w:cs/>
                <w:lang w:bidi="bn-IN"/>
              </w:rPr>
              <w:t>১</w:t>
            </w:r>
            <w:r>
              <w:rPr>
                <w:rFonts w:ascii="Nikosh" w:hAnsi="Nikosh" w:cs="Nikosh"/>
              </w:rPr>
              <w:t>.</w:t>
            </w:r>
            <w:r>
              <w:rPr>
                <w:rFonts w:ascii="Nikosh" w:hAnsi="Nikosh" w:cs="Nikosh"/>
                <w:cs/>
                <w:lang w:bidi="bn-IN"/>
              </w:rPr>
              <w:t>১</w:t>
            </w:r>
            <w:r>
              <w:rPr>
                <w:rFonts w:ascii="Nikosh" w:hAnsi="Nikosh" w:cs="Nikosh"/>
              </w:rPr>
              <w:t>)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সংরক্ষণের জন্য তালিকাভূক্ত প্রজাতির সংখ্যা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বিপন্ন প্রায় প্রজাতিসমূহের তালিকা ও অবস্থান নির্ধারণ করে সেগুলি সংরক্ষন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বন অধিদপ্তর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বন বিভাগের রেকর্ড এবং</w:t>
            </w:r>
          </w:p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বন অধিদপ্তরের বাৎসরিক প্রতিবেদন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জীন পুল সংরক্ষণের লক্ষ্যে গৃহীত কার্যক্রম</w:t>
            </w:r>
          </w:p>
        </w:tc>
      </w:tr>
      <w:tr w:rsidR="000C52BB" w:rsidTr="000C52BB">
        <w:trPr>
          <w:jc w:val="center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" w:eastAsia="Times New Roman" w:hAnsi="Nikosh" w:cs="Nikosh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</w:p>
        </w:tc>
      </w:tr>
      <w:tr w:rsidR="000C52BB" w:rsidTr="000C52BB">
        <w:trPr>
          <w:jc w:val="center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  <w:lang w:bidi="bn-IN"/>
              </w:rPr>
            </w:pPr>
            <w:r>
              <w:rPr>
                <w:rFonts w:ascii="Nikosh" w:hAnsi="Nikosh" w:cs="Nikosh"/>
                <w:lang w:bidi="bn-IN"/>
              </w:rPr>
              <w:t>(</w:t>
            </w:r>
            <w:r>
              <w:rPr>
                <w:rFonts w:ascii="Nikosh" w:hAnsi="Nikosh" w:cs="Nikosh" w:hint="cs"/>
                <w:cs/>
                <w:lang w:bidi="bn-IN"/>
              </w:rPr>
              <w:t>১</w:t>
            </w:r>
            <w:r>
              <w:rPr>
                <w:rFonts w:ascii="Nikosh" w:hAnsi="Nikosh" w:cs="Nikosh"/>
                <w:lang w:bidi="bn-IN"/>
              </w:rPr>
              <w:t>.</w:t>
            </w:r>
            <w:r>
              <w:rPr>
                <w:rFonts w:ascii="Nikosh" w:hAnsi="Nikosh" w:cs="Nikosh" w:hint="cs"/>
                <w:cs/>
                <w:lang w:bidi="bn-IN"/>
              </w:rPr>
              <w:t>২</w:t>
            </w:r>
            <w:r>
              <w:rPr>
                <w:rFonts w:ascii="Nikosh" w:hAnsi="Nikosh" w:cs="Nikosh"/>
                <w:lang w:bidi="bn-IN"/>
              </w:rPr>
              <w:t>.</w:t>
            </w:r>
            <w:r>
              <w:rPr>
                <w:rFonts w:ascii="Nikosh" w:hAnsi="Nikosh" w:cs="Nikosh" w:hint="cs"/>
                <w:cs/>
                <w:lang w:bidi="bn-IN"/>
              </w:rPr>
              <w:t>১</w:t>
            </w:r>
            <w:r>
              <w:rPr>
                <w:rFonts w:ascii="Nikosh" w:hAnsi="Nikosh" w:cs="Nikosh"/>
                <w:lang w:bidi="bn-IN"/>
              </w:rPr>
              <w:t>)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সুন্দরবনে স্মার্ট পেট্রোলিং এর  পরিমান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স্মার্ট পেট্রোলিং এর মাধ্যমে অপরাধসমূহ সনাক্ত করে আইনি ব্যবস্থা গ্রহণ ও সঠিক মনিটরিং এর পদক্ষেপ গ্রহণ।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বন অধিদপ্তর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পেট্রোল সংখ্যা</w:t>
            </w:r>
            <w:r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>জব্দতালিকা</w:t>
            </w:r>
            <w:r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>মামলার সংখ্যা</w:t>
            </w:r>
            <w:r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>মাসিক রিপোর্ট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জীববৈচিত্র সংরক্ষণ এবং টেকসই মনিটরিং এর লক্ষ্যে করণীয়।</w:t>
            </w:r>
          </w:p>
        </w:tc>
      </w:tr>
      <w:tr w:rsidR="000C52BB" w:rsidTr="000C52BB">
        <w:trPr>
          <w:jc w:val="center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  <w:lang w:bidi="bn-IN"/>
              </w:rPr>
            </w:pPr>
            <w:r>
              <w:rPr>
                <w:rFonts w:ascii="Nikosh" w:hAnsi="Nikosh" w:cs="Nikosh"/>
                <w:lang w:bidi="bn-IN"/>
              </w:rPr>
              <w:t>(</w:t>
            </w:r>
            <w:r>
              <w:rPr>
                <w:rFonts w:ascii="Nikosh" w:hAnsi="Nikosh" w:cs="Nikosh" w:hint="cs"/>
                <w:cs/>
                <w:lang w:bidi="bn-IN"/>
              </w:rPr>
              <w:t>১</w:t>
            </w:r>
            <w:r>
              <w:rPr>
                <w:rFonts w:ascii="Nikosh" w:hAnsi="Nikosh" w:cs="Nikosh"/>
                <w:lang w:bidi="bn-IN"/>
              </w:rPr>
              <w:t>.</w:t>
            </w:r>
            <w:r>
              <w:rPr>
                <w:rFonts w:ascii="Nikosh" w:hAnsi="Nikosh" w:cs="Nikosh" w:hint="cs"/>
                <w:cs/>
                <w:lang w:bidi="bn-IN"/>
              </w:rPr>
              <w:t>৩</w:t>
            </w:r>
            <w:r>
              <w:rPr>
                <w:rFonts w:ascii="Nikosh" w:hAnsi="Nikosh" w:cs="Nikosh"/>
                <w:lang w:bidi="bn-IN"/>
              </w:rPr>
              <w:t>.</w:t>
            </w:r>
            <w:r>
              <w:rPr>
                <w:rFonts w:ascii="Nikosh" w:hAnsi="Nikosh" w:cs="Nikosh" w:hint="cs"/>
                <w:cs/>
                <w:lang w:bidi="bn-IN"/>
              </w:rPr>
              <w:t>১</w:t>
            </w:r>
            <w:r>
              <w:rPr>
                <w:rFonts w:ascii="Nikosh" w:hAnsi="Nikosh" w:cs="Nikosh"/>
                <w:lang w:bidi="bn-IN"/>
              </w:rPr>
              <w:t>)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সুন্দরবনে সিপিজি </w:t>
            </w:r>
            <w:r>
              <w:rPr>
                <w:rFonts w:ascii="Nikosh" w:hAnsi="Nikosh" w:cs="Nikosh"/>
              </w:rPr>
              <w:t>(</w:t>
            </w:r>
            <w:r>
              <w:rPr>
                <w:rFonts w:ascii="Nikosh" w:hAnsi="Nikosh" w:cs="Nikosh"/>
                <w:cs/>
                <w:lang w:bidi="bn-IN"/>
              </w:rPr>
              <w:t>কমিউনিটি পেট্র্রোলিং গ্রুপ</w:t>
            </w:r>
            <w:r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পেট্র্রোলিং পরিমান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বন বিভাগ ও কমিউনিটি গ্রুপ যৌথভাবে লোকালয়ে ও বনের অভ্যন্তরে টহল পূর্বক বন অপরাধ কমানোর মাধ্যমে জীববৈচিত্র রক্ষা করা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বন অধিদপ্তর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পেট্রোল সংখ্যা</w:t>
            </w:r>
            <w:r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>পেট্রোল রেজিস্টার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সুন্দরবনের বনজসম্পদ ও বন্যপ্রাণী সুরক্ষার জন্য করণীয়</w:t>
            </w:r>
          </w:p>
        </w:tc>
      </w:tr>
      <w:tr w:rsidR="000C52BB" w:rsidTr="000C52BB">
        <w:trPr>
          <w:jc w:val="center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  <w:lang w:bidi="bn-IN"/>
              </w:rPr>
            </w:pPr>
            <w:r>
              <w:rPr>
                <w:rFonts w:ascii="Nikosh" w:hAnsi="Nikosh" w:cs="Nikosh"/>
                <w:lang w:bidi="bn-IN"/>
              </w:rPr>
              <w:t>(</w:t>
            </w:r>
            <w:r>
              <w:rPr>
                <w:rFonts w:ascii="Nikosh" w:hAnsi="Nikosh" w:cs="Nikosh" w:hint="cs"/>
                <w:cs/>
                <w:lang w:bidi="bn-IN"/>
              </w:rPr>
              <w:t>১</w:t>
            </w:r>
            <w:r>
              <w:rPr>
                <w:rFonts w:ascii="Nikosh" w:hAnsi="Nikosh" w:cs="Nikosh"/>
                <w:lang w:bidi="bn-IN"/>
              </w:rPr>
              <w:t>.</w:t>
            </w:r>
            <w:r>
              <w:rPr>
                <w:rFonts w:ascii="Nikosh" w:hAnsi="Nikosh" w:cs="Nikosh" w:hint="cs"/>
                <w:cs/>
                <w:lang w:bidi="bn-IN"/>
              </w:rPr>
              <w:t>৪</w:t>
            </w:r>
            <w:r>
              <w:rPr>
                <w:rFonts w:ascii="Nikosh" w:hAnsi="Nikosh" w:cs="Nikosh"/>
                <w:lang w:bidi="bn-IN"/>
              </w:rPr>
              <w:t>.</w:t>
            </w:r>
            <w:r>
              <w:rPr>
                <w:rFonts w:ascii="Nikosh" w:hAnsi="Nikosh" w:cs="Nikosh" w:hint="cs"/>
                <w:cs/>
                <w:lang w:bidi="bn-IN"/>
              </w:rPr>
              <w:t>১</w:t>
            </w:r>
            <w:r>
              <w:rPr>
                <w:rFonts w:ascii="Nikosh" w:hAnsi="Nikosh" w:cs="Nikosh"/>
                <w:lang w:bidi="bn-IN"/>
              </w:rPr>
              <w:t>)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সুন্দরবনে সহব্যবস্থাপনা নির্বাহী কমিটির সভার সংখ্যা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সুন্দরবন নির্ভরশীল জনগোষ্ঠীকে সম্পৃক্ত করে সম্পদের সুষ্ঠু ব্যবহারের লক্ষ্যে সুন্দরবন ব্যবস্থাপনায় স্থানীয় জনগোষ্ঠীকে সম্পৃক্তকরণ</w:t>
            </w:r>
            <w:r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বন অধিদপ্তর ও সহ</w:t>
            </w:r>
            <w:r>
              <w:rPr>
                <w:rFonts w:ascii="Nikosh" w:hAnsi="Nikosh" w:cs="Nikosh"/>
              </w:rPr>
              <w:t>-</w:t>
            </w:r>
            <w:r>
              <w:rPr>
                <w:rFonts w:ascii="Nikosh" w:hAnsi="Nikosh" w:cs="Nikosh"/>
                <w:cs/>
                <w:lang w:bidi="bn-IN"/>
              </w:rPr>
              <w:t>ব্যবস্থাপনা নির্বাহী কমিটি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সভার কার্য্যবিবরণী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সুন্দরবন নির্ভরশীল জনগোষ্ঠীকে সুন্দরবন ব্যবস্থাপনার সাথে সম্পৃক্ত করে সুন্দরবন সংরক্ষণ</w:t>
            </w:r>
          </w:p>
        </w:tc>
      </w:tr>
      <w:tr w:rsidR="000C52BB" w:rsidTr="000C52BB">
        <w:trPr>
          <w:jc w:val="center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  <w:lang w:bidi="bn-IN"/>
              </w:rPr>
            </w:pPr>
            <w:r>
              <w:rPr>
                <w:rFonts w:ascii="Nikosh" w:hAnsi="Nikosh" w:cs="Nikosh"/>
                <w:lang w:bidi="bn-IN"/>
              </w:rPr>
              <w:t>(</w:t>
            </w:r>
            <w:r>
              <w:rPr>
                <w:rFonts w:ascii="Nikosh" w:hAnsi="Nikosh" w:cs="Nikosh" w:hint="cs"/>
                <w:cs/>
                <w:lang w:bidi="bn-IN"/>
              </w:rPr>
              <w:t>১</w:t>
            </w:r>
            <w:r>
              <w:rPr>
                <w:rFonts w:ascii="Nikosh" w:hAnsi="Nikosh" w:cs="Nikosh"/>
                <w:lang w:bidi="bn-IN"/>
              </w:rPr>
              <w:t>.</w:t>
            </w:r>
            <w:r>
              <w:rPr>
                <w:rFonts w:ascii="Nikosh" w:hAnsi="Nikosh" w:cs="Nikosh" w:hint="cs"/>
                <w:cs/>
                <w:lang w:bidi="bn-IN"/>
              </w:rPr>
              <w:t>৫</w:t>
            </w:r>
            <w:r>
              <w:rPr>
                <w:rFonts w:ascii="Nikosh" w:hAnsi="Nikosh" w:cs="Nikosh"/>
                <w:lang w:bidi="bn-IN"/>
              </w:rPr>
              <w:t>.</w:t>
            </w:r>
            <w:r>
              <w:rPr>
                <w:rFonts w:ascii="Nikosh" w:hAnsi="Nikosh" w:cs="Nikosh" w:hint="cs"/>
                <w:cs/>
                <w:lang w:bidi="bn-IN"/>
              </w:rPr>
              <w:t>১</w:t>
            </w:r>
            <w:r>
              <w:rPr>
                <w:rFonts w:ascii="Nikosh" w:hAnsi="Nikosh" w:cs="Nikosh"/>
                <w:lang w:bidi="bn-IN"/>
              </w:rPr>
              <w:t>)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সুন্দরবনে সম্পদ আহরণকারীদেরপ্রচলিত আইন ও বিধিবিধান সম্পর্কে প্রশিক্ষণ</w:t>
            </w:r>
            <w:r>
              <w:rPr>
                <w:rFonts w:ascii="Nikosh" w:hAnsi="Nikosh" w:cs="Nikosh"/>
              </w:rPr>
              <w:t xml:space="preserve">/ </w:t>
            </w:r>
            <w:r>
              <w:rPr>
                <w:rFonts w:ascii="Nikosh" w:hAnsi="Nikosh" w:cs="Nikosh"/>
                <w:cs/>
                <w:lang w:bidi="bn-IN"/>
              </w:rPr>
              <w:t>সচেতনতামূলক সভার সংখ্যা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সুন্দরবন নির্ভরশীল জনগোষ্ঠীকে বন্যপ্রাণী অভয়ারণ্য</w:t>
            </w:r>
            <w:r>
              <w:rPr>
                <w:rFonts w:ascii="Nikosh" w:hAnsi="Nikosh" w:cs="Nikosh"/>
                <w:lang w:bidi="bn-IN"/>
              </w:rPr>
              <w:t xml:space="preserve">, </w:t>
            </w:r>
            <w:r>
              <w:rPr>
                <w:rFonts w:ascii="Nikosh" w:hAnsi="Nikosh" w:cs="Nikosh" w:hint="cs"/>
                <w:cs/>
                <w:lang w:bidi="bn-IN"/>
              </w:rPr>
              <w:t>মৎস্য সম্পদ আহরণ</w:t>
            </w:r>
            <w:r>
              <w:rPr>
                <w:rFonts w:ascii="Nikosh" w:hAnsi="Nikosh" w:cs="Nikosh"/>
                <w:lang w:bidi="bn-IN"/>
              </w:rPr>
              <w:t xml:space="preserve">, </w:t>
            </w:r>
            <w:r>
              <w:rPr>
                <w:rFonts w:ascii="Nikosh" w:hAnsi="Nikosh" w:cs="Nikosh" w:hint="cs"/>
                <w:cs/>
                <w:lang w:bidi="bn-IN"/>
              </w:rPr>
              <w:t>গোলপাতা</w:t>
            </w:r>
            <w:r>
              <w:rPr>
                <w:rFonts w:ascii="Nikosh" w:hAnsi="Nikosh" w:cs="Nikosh"/>
                <w:lang w:bidi="bn-IN"/>
              </w:rPr>
              <w:t xml:space="preserve">, </w:t>
            </w:r>
            <w:r>
              <w:rPr>
                <w:rFonts w:ascii="Nikosh" w:hAnsi="Nikosh" w:cs="Nikosh" w:hint="cs"/>
                <w:cs/>
                <w:lang w:bidi="bn-IN"/>
              </w:rPr>
              <w:t>মধু আহরণ সম্পর্কিত বিধি</w:t>
            </w:r>
            <w:r>
              <w:rPr>
                <w:rFonts w:ascii="Nikosh" w:hAnsi="Nikosh" w:cs="Nikosh"/>
                <w:lang w:bidi="bn-IN"/>
              </w:rPr>
              <w:t>-</w:t>
            </w:r>
            <w:r>
              <w:rPr>
                <w:rFonts w:ascii="Nikosh" w:hAnsi="Nikosh" w:cs="Nikosh" w:hint="cs"/>
                <w:cs/>
                <w:lang w:bidi="bn-IN"/>
              </w:rPr>
              <w:t>বিধান</w:t>
            </w:r>
            <w:r>
              <w:rPr>
                <w:rFonts w:ascii="Nikosh" w:hAnsi="Nikosh" w:cs="Nikosh"/>
                <w:lang w:bidi="bn-IN"/>
              </w:rPr>
              <w:t xml:space="preserve">, </w:t>
            </w:r>
            <w:r>
              <w:rPr>
                <w:rFonts w:ascii="Nikosh" w:hAnsi="Nikosh" w:cs="Nikosh" w:hint="cs"/>
                <w:cs/>
                <w:lang w:bidi="bn-IN"/>
              </w:rPr>
              <w:t>পর্য্টন বিধিসমূহ সম্পর্কে সচেতনতা তৈরী করা</w:t>
            </w:r>
            <w:r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বন অধিদপ্তর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সচেতনতা সভার প্রতিবেদন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সুন্দরবনের সম্পদ আহরণকারীদের সুন্দরবন সম্পর্কে সচেতন করা।</w:t>
            </w:r>
          </w:p>
        </w:tc>
      </w:tr>
      <w:tr w:rsidR="000C52BB" w:rsidTr="000C52BB">
        <w:trPr>
          <w:jc w:val="center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(২.১.১)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দাখিলকৃত উন্নয়ন প্রকল্পের সংখ্যা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বন</w:t>
            </w:r>
            <w:r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>বন্যপ্রাণী</w:t>
            </w:r>
            <w:r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>জীববৈচিত্র্য ও  পর্যটন উন্নয়ন সংক্রান্ত কার্যক্রম গ্রহণ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বন অধিদপ্তর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প্রেরিত প্রকল্প প্রস্তাব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সুন্দরবনে বনজসম্পদ ও জীববৈচিত্র্য সংরক্ষণের জন্য রাজস্ব বাজেটের পাশাপাশি উন্নয়ন বাজেট সম্পৃক্ত করা।</w:t>
            </w:r>
          </w:p>
        </w:tc>
      </w:tr>
      <w:tr w:rsidR="000C52BB" w:rsidTr="000C52BB">
        <w:trPr>
          <w:jc w:val="center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(২.২.১)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ভ্রমণকারীর সংখ্যা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চিত্ত বিনোদনের লক্ষ্যে বনবিভাগ নিয়ন্ত্রনাধীন সুন্দরবনে আগত দর্শণার্থী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বন অধিদপ্তর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বন অধিদপ্তরের রেকর্ড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প্রকৃতি পর্যটনের মাধ্যমে রাজস্ব আহরণ।</w:t>
            </w:r>
          </w:p>
        </w:tc>
      </w:tr>
      <w:tr w:rsidR="000C52BB" w:rsidTr="000C52BB">
        <w:trPr>
          <w:jc w:val="center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</w:rPr>
              <w:t>(</w:t>
            </w:r>
            <w:r>
              <w:rPr>
                <w:rFonts w:ascii="Nikosh" w:hAnsi="Nikosh" w:cs="Nikosh"/>
                <w:cs/>
                <w:lang w:bidi="bn-IN"/>
              </w:rPr>
              <w:t>২</w:t>
            </w:r>
            <w:r>
              <w:rPr>
                <w:rFonts w:ascii="Nikosh" w:hAnsi="Nikosh" w:cs="Nikosh"/>
              </w:rPr>
              <w:t>.</w:t>
            </w:r>
            <w:r>
              <w:rPr>
                <w:rFonts w:ascii="Nikosh" w:hAnsi="Nikosh" w:cs="Nikosh"/>
                <w:cs/>
                <w:lang w:bidi="bn-IN"/>
              </w:rPr>
              <w:t>৩</w:t>
            </w:r>
            <w:r>
              <w:rPr>
                <w:rFonts w:ascii="Nikosh" w:hAnsi="Nikosh" w:cs="Nikosh"/>
              </w:rPr>
              <w:t>.</w:t>
            </w:r>
            <w:r>
              <w:rPr>
                <w:rFonts w:ascii="Nikosh" w:hAnsi="Nikosh" w:cs="Nikosh"/>
                <w:cs/>
                <w:lang w:bidi="bn-IN"/>
              </w:rPr>
              <w:t>১</w:t>
            </w:r>
            <w:r>
              <w:rPr>
                <w:rFonts w:ascii="Nikosh" w:hAnsi="Nikosh" w:cs="Nikosh"/>
              </w:rPr>
              <w:t>)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মধু আহরণ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সুন্দরবনে  মৌয়ালির মাধ্যমে মধু আহরণ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বন অধিদপ্তর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রাজস্ব রেজিস্টার ও মাসিক প্রতিবেদন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</w:p>
        </w:tc>
      </w:tr>
      <w:tr w:rsidR="000C52BB" w:rsidTr="000C52BB">
        <w:trPr>
          <w:jc w:val="center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</w:rPr>
              <w:t>(</w:t>
            </w:r>
            <w:r>
              <w:rPr>
                <w:rFonts w:ascii="Nikosh" w:hAnsi="Nikosh" w:cs="Nikosh"/>
                <w:cs/>
                <w:lang w:bidi="bn-IN"/>
              </w:rPr>
              <w:t>২</w:t>
            </w:r>
            <w:r>
              <w:rPr>
                <w:rFonts w:ascii="Nikosh" w:hAnsi="Nikosh" w:cs="Nikosh"/>
              </w:rPr>
              <w:t>.</w:t>
            </w:r>
            <w:r>
              <w:rPr>
                <w:rFonts w:ascii="Nikosh" w:hAnsi="Nikosh" w:cs="Nikosh"/>
                <w:cs/>
                <w:lang w:bidi="bn-IN"/>
              </w:rPr>
              <w:t>৩</w:t>
            </w:r>
            <w:r>
              <w:rPr>
                <w:rFonts w:ascii="Nikosh" w:hAnsi="Nikosh" w:cs="Nikosh"/>
              </w:rPr>
              <w:t>.</w:t>
            </w:r>
            <w:r>
              <w:rPr>
                <w:rFonts w:ascii="Nikosh" w:hAnsi="Nikosh" w:cs="Nikosh"/>
                <w:cs/>
                <w:lang w:bidi="bn-IN"/>
              </w:rPr>
              <w:t>২</w:t>
            </w:r>
            <w:r>
              <w:rPr>
                <w:rFonts w:ascii="Nikosh" w:hAnsi="Nikosh" w:cs="Nikosh"/>
              </w:rPr>
              <w:t>)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মাছ আহরণ (শুটকিসহ)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সুন্দরবনে মৎস্য আহরণকারীদের মাধ্যমে মাছ আহরণ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বনঅধিদপ্তর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রাজস্ব রেজিস্টার ও মাসিক প্রতিবেদন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</w:p>
        </w:tc>
      </w:tr>
      <w:tr w:rsidR="000C52BB" w:rsidTr="000C52BB">
        <w:trPr>
          <w:jc w:val="center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</w:rPr>
              <w:t>(</w:t>
            </w:r>
            <w:r>
              <w:rPr>
                <w:rFonts w:ascii="Nikosh" w:hAnsi="Nikosh" w:cs="Nikosh"/>
                <w:cs/>
                <w:lang w:bidi="bn-IN"/>
              </w:rPr>
              <w:t>২</w:t>
            </w:r>
            <w:r>
              <w:rPr>
                <w:rFonts w:ascii="Nikosh" w:hAnsi="Nikosh" w:cs="Nikosh"/>
              </w:rPr>
              <w:t>.</w:t>
            </w:r>
            <w:r>
              <w:rPr>
                <w:rFonts w:ascii="Nikosh" w:hAnsi="Nikosh" w:cs="Nikosh"/>
                <w:cs/>
                <w:lang w:bidi="bn-IN"/>
              </w:rPr>
              <w:t>৩</w:t>
            </w:r>
            <w:r>
              <w:rPr>
                <w:rFonts w:ascii="Nikosh" w:hAnsi="Nikosh" w:cs="Nikosh"/>
              </w:rPr>
              <w:t>.</w:t>
            </w:r>
            <w:r>
              <w:rPr>
                <w:rFonts w:ascii="Nikosh" w:hAnsi="Nikosh" w:cs="Nikosh"/>
                <w:cs/>
                <w:lang w:bidi="bn-IN"/>
              </w:rPr>
              <w:t>৩</w:t>
            </w:r>
            <w:r>
              <w:rPr>
                <w:rFonts w:ascii="Nikosh" w:hAnsi="Nikosh" w:cs="Nikosh"/>
              </w:rPr>
              <w:t>)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গোলপাতা আহরণ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সুন্দরবনে বাওয়ালির মাধ্যমে  গোলপাতা আহরণ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বন অধিদপ্তর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রাজস্ব রেজিস্টার ও মাসিক প্রতিবেদন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</w:p>
        </w:tc>
      </w:tr>
      <w:tr w:rsidR="000C52BB" w:rsidTr="000C52BB">
        <w:trPr>
          <w:jc w:val="center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</w:rPr>
              <w:t>(</w:t>
            </w:r>
            <w:r>
              <w:rPr>
                <w:rFonts w:ascii="Nikosh" w:hAnsi="Nikosh" w:cs="Nikosh"/>
                <w:cs/>
                <w:lang w:bidi="bn-IN"/>
              </w:rPr>
              <w:t>২</w:t>
            </w:r>
            <w:r>
              <w:rPr>
                <w:rFonts w:ascii="Nikosh" w:hAnsi="Nikosh" w:cs="Nikosh"/>
              </w:rPr>
              <w:t>.</w:t>
            </w:r>
            <w:r>
              <w:rPr>
                <w:rFonts w:ascii="Nikosh" w:hAnsi="Nikosh" w:cs="Nikosh"/>
                <w:cs/>
                <w:lang w:bidi="bn-IN"/>
              </w:rPr>
              <w:t>৩</w:t>
            </w:r>
            <w:r>
              <w:rPr>
                <w:rFonts w:ascii="Nikosh" w:hAnsi="Nikosh" w:cs="Nikosh"/>
              </w:rPr>
              <w:t>.</w:t>
            </w:r>
            <w:r>
              <w:rPr>
                <w:rFonts w:ascii="Nikosh" w:hAnsi="Nikosh" w:cs="Nikosh"/>
                <w:cs/>
                <w:lang w:bidi="bn-IN"/>
              </w:rPr>
              <w:t>৪</w:t>
            </w:r>
            <w:r>
              <w:rPr>
                <w:rFonts w:ascii="Nikosh" w:hAnsi="Nikosh" w:cs="Nikosh"/>
              </w:rPr>
              <w:t>)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কাঁকড়া আহরণ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সুন্দরবনে জেলেদের মাধ্যমে  কাঁকড়া আহরণ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" w:eastAsia="Times New Roman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বন অধিদপ্তর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রাজস্ব রেজিস্টার ও মাসিক প্রতিবেদন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</w:p>
        </w:tc>
      </w:tr>
    </w:tbl>
    <w:p w:rsidR="000C52BB" w:rsidRDefault="000C52BB" w:rsidP="000C52BB">
      <w:pPr>
        <w:pStyle w:val="Heading1"/>
        <w:spacing w:before="0"/>
        <w:jc w:val="center"/>
        <w:rPr>
          <w:rFonts w:ascii="Nikosh" w:hAnsi="Nikosh" w:cs="Nikosh"/>
          <w:color w:val="auto"/>
          <w:sz w:val="22"/>
          <w:szCs w:val="22"/>
          <w:cs/>
          <w:lang w:bidi="bn-IN"/>
        </w:rPr>
      </w:pPr>
    </w:p>
    <w:p w:rsidR="000C52BB" w:rsidRDefault="000C52BB" w:rsidP="000C52BB">
      <w:pPr>
        <w:pStyle w:val="Heading1"/>
        <w:spacing w:before="0"/>
        <w:jc w:val="center"/>
        <w:rPr>
          <w:rFonts w:ascii="Nikosh" w:hAnsi="Nikosh" w:cs="Nikosh"/>
          <w:color w:val="auto"/>
          <w:sz w:val="32"/>
          <w:szCs w:val="32"/>
          <w:cs/>
          <w:lang w:bidi="bn-IN"/>
        </w:rPr>
      </w:pPr>
    </w:p>
    <w:p w:rsidR="000C52BB" w:rsidRDefault="000C52BB" w:rsidP="000C52BB">
      <w:pPr>
        <w:rPr>
          <w:rFonts w:ascii="Calibri" w:hAnsi="Calibri" w:cs="Times New Roman"/>
          <w:lang w:bidi="bn-IN"/>
        </w:rPr>
      </w:pPr>
    </w:p>
    <w:p w:rsidR="000C52BB" w:rsidRDefault="000C52BB" w:rsidP="000C52BB">
      <w:pPr>
        <w:rPr>
          <w:lang w:bidi="bn-IN"/>
        </w:rPr>
      </w:pPr>
    </w:p>
    <w:p w:rsidR="000C52BB" w:rsidRDefault="000C52BB" w:rsidP="000C52BB">
      <w:pPr>
        <w:rPr>
          <w:lang w:bidi="bn-IN"/>
        </w:rPr>
      </w:pPr>
    </w:p>
    <w:p w:rsidR="000C52BB" w:rsidRDefault="000C52BB" w:rsidP="000C52BB">
      <w:pPr>
        <w:pStyle w:val="Heading1"/>
        <w:spacing w:before="0"/>
        <w:jc w:val="center"/>
        <w:rPr>
          <w:rFonts w:ascii="Nikosh" w:hAnsi="Nikosh" w:cs="Nikosh"/>
          <w:color w:val="auto"/>
          <w:sz w:val="22"/>
          <w:szCs w:val="22"/>
          <w:lang w:bidi="bn-IN"/>
        </w:rPr>
      </w:pPr>
      <w:r>
        <w:rPr>
          <w:rFonts w:ascii="Nikosh" w:hAnsi="Nikosh" w:cs="Nikosh"/>
          <w:color w:val="auto"/>
          <w:sz w:val="22"/>
          <w:szCs w:val="22"/>
          <w:cs/>
          <w:lang w:bidi="bn-IN"/>
        </w:rPr>
        <w:lastRenderedPageBreak/>
        <w:t>সংযোজনী</w:t>
      </w:r>
      <w:r>
        <w:rPr>
          <w:rFonts w:ascii="Nikosh" w:hAnsi="Nikosh" w:cs="Nikosh"/>
          <w:color w:val="auto"/>
          <w:sz w:val="22"/>
          <w:szCs w:val="22"/>
        </w:rPr>
        <w:t xml:space="preserve">- </w:t>
      </w:r>
      <w:r>
        <w:rPr>
          <w:rFonts w:ascii="Nikosh" w:hAnsi="Nikosh" w:cs="Nikosh"/>
          <w:color w:val="auto"/>
          <w:sz w:val="22"/>
          <w:szCs w:val="22"/>
          <w:cs/>
          <w:lang w:bidi="bn-IN"/>
        </w:rPr>
        <w:t>৩</w:t>
      </w:r>
      <w:r>
        <w:rPr>
          <w:rFonts w:ascii="Nikosh" w:hAnsi="Nikosh" w:cs="Nikosh"/>
          <w:color w:val="auto"/>
          <w:sz w:val="22"/>
          <w:szCs w:val="22"/>
        </w:rPr>
        <w:t xml:space="preserve">: </w:t>
      </w:r>
      <w:r>
        <w:rPr>
          <w:rFonts w:ascii="Nikosh" w:hAnsi="Nikosh" w:cs="Nikosh"/>
          <w:color w:val="auto"/>
          <w:sz w:val="22"/>
          <w:szCs w:val="22"/>
          <w:cs/>
          <w:lang w:bidi="bn-IN"/>
        </w:rPr>
        <w:t>অন্য মন্ত্রণালয়</w:t>
      </w:r>
      <w:r>
        <w:rPr>
          <w:rFonts w:ascii="Nikosh" w:hAnsi="Nikosh" w:cs="Nikosh"/>
          <w:color w:val="auto"/>
          <w:sz w:val="22"/>
          <w:szCs w:val="22"/>
        </w:rPr>
        <w:t xml:space="preserve"> ......... </w:t>
      </w:r>
      <w:r>
        <w:rPr>
          <w:rFonts w:ascii="Nikosh" w:hAnsi="Nikosh" w:cs="Nikosh"/>
          <w:color w:val="auto"/>
          <w:sz w:val="22"/>
          <w:szCs w:val="22"/>
          <w:cs/>
          <w:lang w:bidi="bn-IN"/>
        </w:rPr>
        <w:t>বিভাগের</w:t>
      </w:r>
      <w:r>
        <w:rPr>
          <w:rFonts w:ascii="Nikosh" w:hAnsi="Nikosh" w:cs="Nikosh"/>
          <w:color w:val="auto"/>
          <w:sz w:val="22"/>
          <w:szCs w:val="22"/>
        </w:rPr>
        <w:t>/</w:t>
      </w:r>
      <w:r>
        <w:rPr>
          <w:rFonts w:ascii="Nikosh" w:hAnsi="Nikosh" w:cs="Nikosh"/>
          <w:color w:val="auto"/>
          <w:sz w:val="22"/>
          <w:szCs w:val="22"/>
          <w:cs/>
          <w:lang w:bidi="bn-IN"/>
        </w:rPr>
        <w:t xml:space="preserve">নিকট সুনির্দিষ্ট কর্মসম্পাদন চাহিদাসমূহ: </w:t>
      </w:r>
    </w:p>
    <w:p w:rsidR="000C52BB" w:rsidRDefault="000C52BB" w:rsidP="000C52BB">
      <w:pPr>
        <w:rPr>
          <w:rFonts w:ascii="Calibri" w:hAnsi="Calibri" w:cs="Times New Roman"/>
          <w:cs/>
          <w:lang w:bidi="bn-IN"/>
        </w:rPr>
      </w:pPr>
    </w:p>
    <w:tbl>
      <w:tblPr>
        <w:tblW w:w="5025" w:type="pct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98"/>
        <w:gridCol w:w="1969"/>
        <w:gridCol w:w="2060"/>
        <w:gridCol w:w="2821"/>
        <w:gridCol w:w="1855"/>
        <w:gridCol w:w="2447"/>
        <w:gridCol w:w="2481"/>
      </w:tblGrid>
      <w:tr w:rsidR="000C52BB" w:rsidTr="000C52BB">
        <w:trPr>
          <w:tblHeader/>
          <w:jc w:val="center"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" w:eastAsia="Times New Roman" w:hAnsi="Nikosh" w:cs="Nikosh"/>
                <w:b/>
              </w:rPr>
            </w:pPr>
            <w:r>
              <w:rPr>
                <w:rFonts w:ascii="Nikosh" w:hAnsi="Nikosh" w:cs="Nikosh"/>
                <w:b/>
                <w:cs/>
                <w:lang w:bidi="bn-IN"/>
              </w:rPr>
              <w:t>প্রতিষ্ঠানের ধরন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" w:eastAsia="Times New Roman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প্রতিষ্ঠানের নাম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" w:eastAsia="Times New Roman" w:hAnsi="Nikosh" w:cs="Nikosh"/>
                <w:b/>
              </w:rPr>
            </w:pPr>
            <w:r>
              <w:rPr>
                <w:rFonts w:ascii="Nikosh" w:hAnsi="Nikosh" w:cs="Nikosh"/>
                <w:b/>
                <w:cs/>
                <w:lang w:bidi="bn-IN"/>
              </w:rPr>
              <w:t>সংশ্লিষ্ট কর্মসম্পাদন সূচক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" w:eastAsia="Times New Roman" w:hAnsi="Nikosh" w:cs="Nikosh"/>
                <w:b/>
              </w:rPr>
            </w:pPr>
            <w:r>
              <w:rPr>
                <w:rFonts w:ascii="Nikosh" w:hAnsi="Nikosh" w:cs="Nikosh"/>
                <w:b/>
                <w:cs/>
                <w:lang w:bidi="bn-IN"/>
              </w:rPr>
              <w:t>উক্ত প্রতিষ্ঠানের নিকট সংশ্লিষ্ট মন্ত্রণালয় বিভাগের চাহিদা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" w:eastAsia="Times New Roman" w:hAnsi="Nikosh" w:cs="Nikosh"/>
                <w:b/>
              </w:rPr>
            </w:pPr>
            <w:r>
              <w:rPr>
                <w:rFonts w:ascii="Nikosh" w:hAnsi="Nikosh" w:cs="Nikosh"/>
                <w:b/>
                <w:cs/>
                <w:lang w:bidi="bn-IN"/>
              </w:rPr>
              <w:t>চাহিদা প্রত্যাশার যৌক্তিকতা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" w:eastAsia="Times New Roman" w:hAnsi="Nikosh" w:cs="Nikosh"/>
                <w:b/>
              </w:rPr>
            </w:pPr>
            <w:r>
              <w:rPr>
                <w:rFonts w:ascii="Nikosh" w:hAnsi="Nikosh" w:cs="Nikosh"/>
                <w:b/>
                <w:cs/>
                <w:lang w:bidi="bn-IN"/>
              </w:rPr>
              <w:t>উক্ত প্রতিষ্ঠানের নিকট চাহিদার মাত্রা উল্লেখ করুন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" w:eastAsia="Times New Roman" w:hAnsi="Nikosh" w:cs="Nikosh"/>
                <w:b/>
              </w:rPr>
            </w:pPr>
            <w:r>
              <w:rPr>
                <w:rFonts w:ascii="Nikosh" w:hAnsi="Nikosh" w:cs="Nikosh"/>
                <w:b/>
                <w:cs/>
                <w:lang w:bidi="bn-IN"/>
              </w:rPr>
              <w:t>প্রত্যাশা পূরণ না হলে সম্ভাব্য প্রভাব</w:t>
            </w:r>
          </w:p>
        </w:tc>
      </w:tr>
      <w:tr w:rsidR="000C52BB" w:rsidTr="000C52BB">
        <w:trPr>
          <w:jc w:val="center"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  <w:lang w:bidi="bn-IN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  <w:lang w:bidi="bn-IN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  <w:lang w:bidi="bn-IN"/>
              </w:rPr>
            </w:pPr>
            <w:r>
              <w:rPr>
                <w:rFonts w:ascii="Nikosh" w:hAnsi="Nikosh" w:cs="Nikosh"/>
                <w:lang w:bidi="bn-IN"/>
              </w:rPr>
              <w:t>(</w:t>
            </w:r>
            <w:r>
              <w:rPr>
                <w:rFonts w:ascii="Nikosh" w:hAnsi="Nikosh" w:cs="Nikosh" w:hint="cs"/>
                <w:cs/>
                <w:lang w:bidi="bn-IN"/>
              </w:rPr>
              <w:t>১</w:t>
            </w:r>
            <w:r>
              <w:rPr>
                <w:rFonts w:ascii="Nikosh" w:hAnsi="Nikosh" w:cs="Nikosh"/>
                <w:lang w:bidi="bn-IN"/>
              </w:rPr>
              <w:t>.</w:t>
            </w:r>
            <w:r>
              <w:rPr>
                <w:rFonts w:ascii="Nikosh" w:hAnsi="Nikosh" w:cs="Nikosh" w:hint="cs"/>
                <w:cs/>
                <w:lang w:bidi="bn-IN"/>
              </w:rPr>
              <w:t>৫</w:t>
            </w:r>
            <w:r>
              <w:rPr>
                <w:rFonts w:ascii="Nikosh" w:hAnsi="Nikosh" w:cs="Nikosh"/>
                <w:lang w:bidi="bn-IN"/>
              </w:rPr>
              <w:t>.</w:t>
            </w:r>
            <w:r>
              <w:rPr>
                <w:rFonts w:ascii="Nikosh" w:hAnsi="Nikosh" w:cs="Nikosh" w:hint="cs"/>
                <w:cs/>
                <w:lang w:bidi="bn-IN"/>
              </w:rPr>
              <w:t>১</w:t>
            </w:r>
            <w:r>
              <w:rPr>
                <w:rFonts w:ascii="Nikosh" w:hAnsi="Nikosh" w:cs="Nikosh"/>
                <w:lang w:bidi="bn-IN"/>
              </w:rPr>
              <w:t xml:space="preserve">) </w:t>
            </w:r>
            <w:r>
              <w:rPr>
                <w:rFonts w:ascii="Nikosh" w:hAnsi="Nikosh" w:cs="Nikosh" w:hint="cs"/>
                <w:cs/>
                <w:lang w:bidi="bn-IN"/>
              </w:rPr>
              <w:t>সুন্দরবনে সহ</w:t>
            </w:r>
            <w:r>
              <w:rPr>
                <w:rFonts w:ascii="Nikosh" w:hAnsi="Nikosh" w:cs="Nikosh"/>
                <w:cs/>
                <w:lang w:bidi="bn-IN"/>
              </w:rPr>
              <w:t xml:space="preserve"> ব্যবস্থাপনা নির্বাহী কমিটির সভার সংখ্যা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Nikosh" w:eastAsia="Times New Roman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সহব্যবস্থাপনা নির্বাহী কমিটির দুই মাস অন্তর সভায় অন্যান্য ভিাগের  প্রতিনিধিদের সভায় অংশগ্রহণ ও কার্যকরী ভূমিকা পালন</w:t>
            </w:r>
            <w:r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সহব্যবস্থাপনা যেহেতু সকল অংশীজনের সমন্বয়ে সংগঠিত হয় সেহেতু সংশ্লিষ্ট বিভাগ অংশগ্রণ ও কার্যকরী ভূমিকা পালন করলে সব্যবস্থাপনা বাধাগ্রস্ত হবে।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" w:eastAsia="Times New Roman" w:hAnsi="Nikosh" w:cs="Nikosh"/>
              </w:rPr>
            </w:pPr>
          </w:p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৪০</w:t>
            </w:r>
            <w:r>
              <w:rPr>
                <w:rFonts w:ascii="Nikosh" w:hAnsi="Nikosh" w:cs="Nikosh"/>
              </w:rPr>
              <w:t>%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BB" w:rsidRDefault="000C52B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" w:eastAsia="Times New Roman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সুন্দরবনে সহব্যবস্থাপনা কাযক্রম বাধাগ্রস্ত হবে এবং সুন্দরবন সম্পদ সংরক্ষণে কাঙ্খিত অর্জন অর্জিত হবে না।</w:t>
            </w:r>
          </w:p>
        </w:tc>
      </w:tr>
    </w:tbl>
    <w:p w:rsidR="000C52BB" w:rsidRDefault="000C52BB" w:rsidP="000C52BB">
      <w:pPr>
        <w:rPr>
          <w:rFonts w:ascii="Nikosh" w:eastAsia="Times New Roman" w:hAnsi="Nikosh" w:cs="Nikosh"/>
          <w:rtl/>
          <w:cs/>
        </w:rPr>
      </w:pPr>
    </w:p>
    <w:p w:rsidR="00346976" w:rsidRPr="006E46F9" w:rsidRDefault="00346976" w:rsidP="00346976">
      <w:pPr>
        <w:rPr>
          <w:rFonts w:ascii="Vrinda" w:hAnsi="Vrinda" w:cs="Vrinda"/>
          <w:sz w:val="24"/>
          <w:szCs w:val="24"/>
        </w:rPr>
      </w:pPr>
    </w:p>
    <w:p w:rsidR="00346976" w:rsidRDefault="00346976" w:rsidP="00346976">
      <w:pPr>
        <w:rPr>
          <w:rFonts w:ascii="Vrinda" w:hAnsi="Vrinda" w:cs="Vrinda"/>
          <w:sz w:val="18"/>
          <w:szCs w:val="18"/>
        </w:rPr>
      </w:pPr>
    </w:p>
    <w:p w:rsidR="00346976" w:rsidRDefault="00346976" w:rsidP="00346976">
      <w:pPr>
        <w:rPr>
          <w:rFonts w:ascii="Vrinda" w:hAnsi="Vrinda" w:cs="Vrinda"/>
          <w:sz w:val="18"/>
          <w:szCs w:val="18"/>
        </w:rPr>
      </w:pPr>
    </w:p>
    <w:p w:rsidR="00346976" w:rsidRDefault="00346976" w:rsidP="00346976">
      <w:pPr>
        <w:rPr>
          <w:rFonts w:ascii="Vrinda" w:hAnsi="Vrinda" w:cs="Vrinda"/>
          <w:sz w:val="18"/>
          <w:szCs w:val="18"/>
        </w:rPr>
      </w:pPr>
    </w:p>
    <w:p w:rsidR="00346976" w:rsidRDefault="00346976" w:rsidP="00FB4C66">
      <w:pPr>
        <w:spacing w:after="0" w:line="240" w:lineRule="auto"/>
        <w:ind w:left="10800"/>
        <w:jc w:val="center"/>
        <w:rPr>
          <w:rFonts w:ascii="Vrinda" w:hAnsi="Vrinda" w:cs="Vrinda"/>
          <w:sz w:val="18"/>
          <w:szCs w:val="18"/>
        </w:rPr>
      </w:pPr>
    </w:p>
    <w:sectPr w:rsidR="00346976" w:rsidSect="000C52BB">
      <w:pgSz w:w="16839" w:h="11907" w:orient="landscape" w:code="9"/>
      <w:pgMar w:top="1152" w:right="1080" w:bottom="720" w:left="720" w:header="706" w:footer="47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6EEA" w:rsidRDefault="00856EEA" w:rsidP="005B4012">
      <w:pPr>
        <w:spacing w:after="0" w:line="240" w:lineRule="auto"/>
      </w:pPr>
      <w:r>
        <w:separator/>
      </w:r>
    </w:p>
  </w:endnote>
  <w:endnote w:type="continuationSeparator" w:id="1">
    <w:p w:rsidR="00856EEA" w:rsidRDefault="00856EEA" w:rsidP="005B4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G Times"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6D61" w:rsidRPr="00907C52" w:rsidRDefault="00B765A3">
    <w:pPr>
      <w:pStyle w:val="Footer"/>
      <w:jc w:val="center"/>
      <w:rPr>
        <w:rFonts w:ascii="SutonnyMJ" w:hAnsi="SutonnyMJ" w:cs="Nikosh"/>
        <w:sz w:val="28"/>
        <w:szCs w:val="28"/>
      </w:rPr>
    </w:pPr>
    <w:r w:rsidRPr="00907C52">
      <w:rPr>
        <w:rFonts w:ascii="SutonnyMJ" w:hAnsi="SutonnyMJ" w:cs="Nikosh"/>
        <w:sz w:val="28"/>
        <w:szCs w:val="28"/>
      </w:rPr>
      <w:fldChar w:fldCharType="begin"/>
    </w:r>
    <w:r w:rsidR="005C6D61" w:rsidRPr="00907C52">
      <w:rPr>
        <w:rFonts w:ascii="SutonnyMJ" w:hAnsi="SutonnyMJ" w:cs="Nikosh"/>
        <w:sz w:val="28"/>
        <w:szCs w:val="28"/>
      </w:rPr>
      <w:instrText xml:space="preserve"> PAGE   \* MERGEFORMAT </w:instrText>
    </w:r>
    <w:r w:rsidRPr="00907C52">
      <w:rPr>
        <w:rFonts w:ascii="SutonnyMJ" w:hAnsi="SutonnyMJ" w:cs="Nikosh"/>
        <w:sz w:val="28"/>
        <w:szCs w:val="28"/>
      </w:rPr>
      <w:fldChar w:fldCharType="separate"/>
    </w:r>
    <w:r w:rsidR="00F83CC7">
      <w:rPr>
        <w:rFonts w:ascii="SutonnyMJ" w:hAnsi="SutonnyMJ" w:cs="Nikosh"/>
        <w:noProof/>
        <w:sz w:val="28"/>
        <w:szCs w:val="28"/>
      </w:rPr>
      <w:t>6</w:t>
    </w:r>
    <w:r w:rsidRPr="00907C52">
      <w:rPr>
        <w:rFonts w:ascii="SutonnyMJ" w:hAnsi="SutonnyMJ" w:cs="Nikosh"/>
        <w:sz w:val="28"/>
        <w:szCs w:val="28"/>
      </w:rPr>
      <w:fldChar w:fldCharType="end"/>
    </w:r>
  </w:p>
  <w:p w:rsidR="005C6D61" w:rsidRDefault="005C6D6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6D61" w:rsidRPr="004B7094" w:rsidRDefault="005C6D61" w:rsidP="004B7094">
    <w:pPr>
      <w:pStyle w:val="Footer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6EEA" w:rsidRDefault="00856EEA" w:rsidP="005B4012">
      <w:pPr>
        <w:spacing w:after="0" w:line="240" w:lineRule="auto"/>
      </w:pPr>
      <w:r>
        <w:separator/>
      </w:r>
    </w:p>
  </w:footnote>
  <w:footnote w:type="continuationSeparator" w:id="1">
    <w:p w:rsidR="00856EEA" w:rsidRDefault="00856EEA" w:rsidP="005B40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84649"/>
    <w:multiLevelType w:val="hybridMultilevel"/>
    <w:tmpl w:val="6748B036"/>
    <w:lvl w:ilvl="0" w:tplc="04090001">
      <w:start w:val="1"/>
      <w:numFmt w:val="bullet"/>
      <w:lvlText w:val=""/>
      <w:lvlJc w:val="left"/>
      <w:pPr>
        <w:ind w:left="67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9" w:hanging="360"/>
      </w:pPr>
      <w:rPr>
        <w:rFonts w:ascii="Wingdings" w:hAnsi="Wingdings" w:hint="default"/>
      </w:rPr>
    </w:lvl>
  </w:abstractNum>
  <w:abstractNum w:abstractNumId="1">
    <w:nsid w:val="0BD04B4C"/>
    <w:multiLevelType w:val="hybridMultilevel"/>
    <w:tmpl w:val="BB56830C"/>
    <w:lvl w:ilvl="0" w:tplc="17821D58">
      <w:numFmt w:val="bullet"/>
      <w:lvlText w:val="•"/>
      <w:lvlJc w:val="left"/>
      <w:pPr>
        <w:ind w:left="360" w:hanging="360"/>
      </w:pPr>
      <w:rPr>
        <w:rFonts w:ascii="Century Schoolbook" w:eastAsia="MS Mincho" w:hAnsi="Century Schoolbook" w:cs="Manga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CA49F1"/>
    <w:multiLevelType w:val="hybridMultilevel"/>
    <w:tmpl w:val="BB72811C"/>
    <w:lvl w:ilvl="0" w:tplc="1BACD6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EF57863"/>
    <w:multiLevelType w:val="hybridMultilevel"/>
    <w:tmpl w:val="85F8FB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F347E3A"/>
    <w:multiLevelType w:val="hybridMultilevel"/>
    <w:tmpl w:val="E160C0A6"/>
    <w:lvl w:ilvl="0" w:tplc="845C3800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48539C"/>
    <w:multiLevelType w:val="hybridMultilevel"/>
    <w:tmpl w:val="B7524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8318FB"/>
    <w:multiLevelType w:val="hybridMultilevel"/>
    <w:tmpl w:val="F348A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CEB0">
      <w:numFmt w:val="bullet"/>
      <w:lvlText w:val="●"/>
      <w:lvlJc w:val="left"/>
      <w:pPr>
        <w:ind w:left="1440" w:hanging="360"/>
      </w:pPr>
      <w:rPr>
        <w:rFonts w:ascii="MS Mincho" w:eastAsia="MS Mincho" w:hAnsi="MS Mincho" w:cs="Mangal" w:hint="eastAsi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527C57"/>
    <w:multiLevelType w:val="hybridMultilevel"/>
    <w:tmpl w:val="CE6A3A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AE33912"/>
    <w:multiLevelType w:val="hybridMultilevel"/>
    <w:tmpl w:val="D4486DA2"/>
    <w:lvl w:ilvl="0" w:tplc="BD88957A">
      <w:start w:val="2014"/>
      <w:numFmt w:val="bullet"/>
      <w:lvlText w:val=""/>
      <w:lvlJc w:val="left"/>
      <w:pPr>
        <w:ind w:left="720" w:hanging="360"/>
      </w:pPr>
      <w:rPr>
        <w:rFonts w:ascii="Symbol" w:eastAsia="MS Mincho" w:hAnsi="Symbol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CB570D"/>
    <w:multiLevelType w:val="hybridMultilevel"/>
    <w:tmpl w:val="B32E6168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63F7545"/>
    <w:multiLevelType w:val="hybridMultilevel"/>
    <w:tmpl w:val="3FA28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75944"/>
    <w:multiLevelType w:val="hybridMultilevel"/>
    <w:tmpl w:val="7AF81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FD198F"/>
    <w:multiLevelType w:val="hybridMultilevel"/>
    <w:tmpl w:val="EB40AD9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BA76A5F"/>
    <w:multiLevelType w:val="hybridMultilevel"/>
    <w:tmpl w:val="37F41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D418C4"/>
    <w:multiLevelType w:val="hybridMultilevel"/>
    <w:tmpl w:val="85F8FB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C4508C1"/>
    <w:multiLevelType w:val="hybridMultilevel"/>
    <w:tmpl w:val="F3DA8D4C"/>
    <w:lvl w:ilvl="0" w:tplc="20A83E90">
      <w:numFmt w:val="bullet"/>
      <w:lvlText w:val="•"/>
      <w:lvlJc w:val="left"/>
      <w:pPr>
        <w:ind w:left="720" w:hanging="360"/>
      </w:pPr>
      <w:rPr>
        <w:rFonts w:ascii="Century Schoolbook" w:eastAsia="MS Mincho" w:hAnsi="Century Schoolbook" w:cs="Manga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8C084E"/>
    <w:multiLevelType w:val="hybridMultilevel"/>
    <w:tmpl w:val="C602C01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96A484F"/>
    <w:multiLevelType w:val="hybridMultilevel"/>
    <w:tmpl w:val="7CBA47EC"/>
    <w:lvl w:ilvl="0" w:tplc="20A83E90">
      <w:numFmt w:val="bullet"/>
      <w:lvlText w:val="•"/>
      <w:lvlJc w:val="left"/>
      <w:pPr>
        <w:ind w:left="720" w:hanging="360"/>
      </w:pPr>
      <w:rPr>
        <w:rFonts w:ascii="Century Schoolbook" w:eastAsia="MS Mincho" w:hAnsi="Century Schoolbook" w:cs="Manga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BA5D5B"/>
    <w:multiLevelType w:val="hybridMultilevel"/>
    <w:tmpl w:val="80769456"/>
    <w:lvl w:ilvl="0" w:tplc="4F0E434A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B977AC"/>
    <w:multiLevelType w:val="hybridMultilevel"/>
    <w:tmpl w:val="878EF1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A6007FE"/>
    <w:multiLevelType w:val="hybridMultilevel"/>
    <w:tmpl w:val="8CAAC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DF1F4E"/>
    <w:multiLevelType w:val="hybridMultilevel"/>
    <w:tmpl w:val="6144CFD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BC25F9C"/>
    <w:multiLevelType w:val="hybridMultilevel"/>
    <w:tmpl w:val="33C20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560DFA"/>
    <w:multiLevelType w:val="hybridMultilevel"/>
    <w:tmpl w:val="88AEF556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DC87DBB"/>
    <w:multiLevelType w:val="hybridMultilevel"/>
    <w:tmpl w:val="99EC90BA"/>
    <w:lvl w:ilvl="0" w:tplc="37ECC0AC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1A116CE"/>
    <w:multiLevelType w:val="hybridMultilevel"/>
    <w:tmpl w:val="1E76F538"/>
    <w:lvl w:ilvl="0" w:tplc="20A83E90">
      <w:numFmt w:val="bullet"/>
      <w:lvlText w:val="•"/>
      <w:lvlJc w:val="left"/>
      <w:pPr>
        <w:ind w:left="1431" w:hanging="360"/>
      </w:pPr>
      <w:rPr>
        <w:rFonts w:ascii="Century Schoolbook" w:eastAsia="MS Mincho" w:hAnsi="Century Schoolbook" w:cs="Mangal" w:hint="default"/>
      </w:rPr>
    </w:lvl>
    <w:lvl w:ilvl="1" w:tplc="400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26">
    <w:nsid w:val="662846D6"/>
    <w:multiLevelType w:val="multilevel"/>
    <w:tmpl w:val="8C7E4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73D500F"/>
    <w:multiLevelType w:val="hybridMultilevel"/>
    <w:tmpl w:val="05EEC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9F284F"/>
    <w:multiLevelType w:val="hybridMultilevel"/>
    <w:tmpl w:val="4B707C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34A3029"/>
    <w:multiLevelType w:val="hybridMultilevel"/>
    <w:tmpl w:val="A7D04FA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7B4788"/>
    <w:multiLevelType w:val="hybridMultilevel"/>
    <w:tmpl w:val="F5486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7D1890"/>
    <w:multiLevelType w:val="hybridMultilevel"/>
    <w:tmpl w:val="6F42BB86"/>
    <w:lvl w:ilvl="0" w:tplc="20A83E90">
      <w:numFmt w:val="bullet"/>
      <w:lvlText w:val="•"/>
      <w:lvlJc w:val="left"/>
      <w:pPr>
        <w:ind w:left="720" w:hanging="360"/>
      </w:pPr>
      <w:rPr>
        <w:rFonts w:ascii="Century Schoolbook" w:eastAsia="MS Mincho" w:hAnsi="Century Schoolbook" w:cs="Manga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B414DE"/>
    <w:multiLevelType w:val="hybridMultilevel"/>
    <w:tmpl w:val="613CA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6"/>
  </w:num>
  <w:num w:numId="3">
    <w:abstractNumId w:val="24"/>
  </w:num>
  <w:num w:numId="4">
    <w:abstractNumId w:val="2"/>
  </w:num>
  <w:num w:numId="5">
    <w:abstractNumId w:val="4"/>
  </w:num>
  <w:num w:numId="6">
    <w:abstractNumId w:val="23"/>
  </w:num>
  <w:num w:numId="7">
    <w:abstractNumId w:val="1"/>
  </w:num>
  <w:num w:numId="8">
    <w:abstractNumId w:val="18"/>
  </w:num>
  <w:num w:numId="9">
    <w:abstractNumId w:val="9"/>
  </w:num>
  <w:num w:numId="10">
    <w:abstractNumId w:val="29"/>
  </w:num>
  <w:num w:numId="11">
    <w:abstractNumId w:val="31"/>
  </w:num>
  <w:num w:numId="12">
    <w:abstractNumId w:val="25"/>
  </w:num>
  <w:num w:numId="13">
    <w:abstractNumId w:val="15"/>
  </w:num>
  <w:num w:numId="14">
    <w:abstractNumId w:val="17"/>
  </w:num>
  <w:num w:numId="15">
    <w:abstractNumId w:val="28"/>
  </w:num>
  <w:num w:numId="16">
    <w:abstractNumId w:val="21"/>
  </w:num>
  <w:num w:numId="17">
    <w:abstractNumId w:val="14"/>
  </w:num>
  <w:num w:numId="18">
    <w:abstractNumId w:val="12"/>
  </w:num>
  <w:num w:numId="19">
    <w:abstractNumId w:val="3"/>
  </w:num>
  <w:num w:numId="20">
    <w:abstractNumId w:val="30"/>
  </w:num>
  <w:num w:numId="21">
    <w:abstractNumId w:val="13"/>
  </w:num>
  <w:num w:numId="22">
    <w:abstractNumId w:val="6"/>
  </w:num>
  <w:num w:numId="23">
    <w:abstractNumId w:val="7"/>
  </w:num>
  <w:num w:numId="24">
    <w:abstractNumId w:val="5"/>
  </w:num>
  <w:num w:numId="25">
    <w:abstractNumId w:val="0"/>
  </w:num>
  <w:num w:numId="26">
    <w:abstractNumId w:val="27"/>
  </w:num>
  <w:num w:numId="27">
    <w:abstractNumId w:val="22"/>
  </w:num>
  <w:num w:numId="28">
    <w:abstractNumId w:val="20"/>
  </w:num>
  <w:num w:numId="29">
    <w:abstractNumId w:val="19"/>
  </w:num>
  <w:num w:numId="30">
    <w:abstractNumId w:val="8"/>
  </w:num>
  <w:num w:numId="31">
    <w:abstractNumId w:val="32"/>
  </w:num>
  <w:num w:numId="32">
    <w:abstractNumId w:val="10"/>
  </w:num>
  <w:num w:numId="3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114690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docVars>
    <w:docVar w:name="__Grammarly_42____i" w:val="H4sIAAAAAAAEAKtWckksSQxILCpxzi/NK1GyMqwFAAEhoTITAAAA"/>
    <w:docVar w:name="__Grammarly_42___1" w:val="H4sIAAAAAAAEAKtWcslP9kxRslIyNDY0MDM2NzY3MzQxMjU1tTRX0lEKTi0uzszPAykwNK0FAL6hY6QtAAAA"/>
  </w:docVars>
  <w:rsids>
    <w:rsidRoot w:val="00E912AA"/>
    <w:rsid w:val="00004B2D"/>
    <w:rsid w:val="00007A2F"/>
    <w:rsid w:val="00014C8F"/>
    <w:rsid w:val="00020C5B"/>
    <w:rsid w:val="0002221B"/>
    <w:rsid w:val="00025F65"/>
    <w:rsid w:val="00027271"/>
    <w:rsid w:val="000352EA"/>
    <w:rsid w:val="00050917"/>
    <w:rsid w:val="00052685"/>
    <w:rsid w:val="0005389D"/>
    <w:rsid w:val="00055FCA"/>
    <w:rsid w:val="00081471"/>
    <w:rsid w:val="0009249E"/>
    <w:rsid w:val="00097B0D"/>
    <w:rsid w:val="000A1275"/>
    <w:rsid w:val="000A1758"/>
    <w:rsid w:val="000A442E"/>
    <w:rsid w:val="000A4B43"/>
    <w:rsid w:val="000A6BE4"/>
    <w:rsid w:val="000B1051"/>
    <w:rsid w:val="000B13DB"/>
    <w:rsid w:val="000B72E2"/>
    <w:rsid w:val="000C35B7"/>
    <w:rsid w:val="000C52BB"/>
    <w:rsid w:val="000D044B"/>
    <w:rsid w:val="000D2CAD"/>
    <w:rsid w:val="000D656C"/>
    <w:rsid w:val="000D7175"/>
    <w:rsid w:val="000D74B1"/>
    <w:rsid w:val="000E0B53"/>
    <w:rsid w:val="000F63E5"/>
    <w:rsid w:val="000F6499"/>
    <w:rsid w:val="00107EB6"/>
    <w:rsid w:val="0011109F"/>
    <w:rsid w:val="001124DC"/>
    <w:rsid w:val="00112820"/>
    <w:rsid w:val="001205D9"/>
    <w:rsid w:val="00120F95"/>
    <w:rsid w:val="00121530"/>
    <w:rsid w:val="001223D3"/>
    <w:rsid w:val="00124944"/>
    <w:rsid w:val="00125530"/>
    <w:rsid w:val="001268A5"/>
    <w:rsid w:val="00127146"/>
    <w:rsid w:val="0013119C"/>
    <w:rsid w:val="00142AE4"/>
    <w:rsid w:val="001441AB"/>
    <w:rsid w:val="0014442F"/>
    <w:rsid w:val="00144959"/>
    <w:rsid w:val="00147F4F"/>
    <w:rsid w:val="00151AC9"/>
    <w:rsid w:val="00153BAE"/>
    <w:rsid w:val="00156309"/>
    <w:rsid w:val="001600BF"/>
    <w:rsid w:val="0016376D"/>
    <w:rsid w:val="00175BD0"/>
    <w:rsid w:val="00175E22"/>
    <w:rsid w:val="00177715"/>
    <w:rsid w:val="00182BCA"/>
    <w:rsid w:val="001853A9"/>
    <w:rsid w:val="0018740E"/>
    <w:rsid w:val="001900C0"/>
    <w:rsid w:val="00193641"/>
    <w:rsid w:val="00194E62"/>
    <w:rsid w:val="00195F8A"/>
    <w:rsid w:val="001A52CF"/>
    <w:rsid w:val="001B09C7"/>
    <w:rsid w:val="001B2DFF"/>
    <w:rsid w:val="001D0D8F"/>
    <w:rsid w:val="001D11E9"/>
    <w:rsid w:val="001D24F8"/>
    <w:rsid w:val="001D3A2F"/>
    <w:rsid w:val="001D3AD0"/>
    <w:rsid w:val="001E1813"/>
    <w:rsid w:val="001E4B28"/>
    <w:rsid w:val="001F27A7"/>
    <w:rsid w:val="002028F5"/>
    <w:rsid w:val="00202DB1"/>
    <w:rsid w:val="002036EF"/>
    <w:rsid w:val="002124A5"/>
    <w:rsid w:val="00212C03"/>
    <w:rsid w:val="002168BE"/>
    <w:rsid w:val="00225F89"/>
    <w:rsid w:val="002265D1"/>
    <w:rsid w:val="00230727"/>
    <w:rsid w:val="0023643D"/>
    <w:rsid w:val="00237891"/>
    <w:rsid w:val="00242592"/>
    <w:rsid w:val="00251CEC"/>
    <w:rsid w:val="002611AF"/>
    <w:rsid w:val="00263FFD"/>
    <w:rsid w:val="00266E81"/>
    <w:rsid w:val="00267C1C"/>
    <w:rsid w:val="00281955"/>
    <w:rsid w:val="00281DC4"/>
    <w:rsid w:val="00283763"/>
    <w:rsid w:val="00283D87"/>
    <w:rsid w:val="00287831"/>
    <w:rsid w:val="002905E5"/>
    <w:rsid w:val="00292662"/>
    <w:rsid w:val="002A1326"/>
    <w:rsid w:val="002B2A34"/>
    <w:rsid w:val="002B47F0"/>
    <w:rsid w:val="002B600B"/>
    <w:rsid w:val="002B6927"/>
    <w:rsid w:val="002C7E92"/>
    <w:rsid w:val="002D0272"/>
    <w:rsid w:val="002D28CC"/>
    <w:rsid w:val="002D6759"/>
    <w:rsid w:val="002E213C"/>
    <w:rsid w:val="002E2632"/>
    <w:rsid w:val="002E5F71"/>
    <w:rsid w:val="002F0BF5"/>
    <w:rsid w:val="002F32EA"/>
    <w:rsid w:val="002F6B6A"/>
    <w:rsid w:val="002F710F"/>
    <w:rsid w:val="003105D1"/>
    <w:rsid w:val="00313B12"/>
    <w:rsid w:val="00321A76"/>
    <w:rsid w:val="00325872"/>
    <w:rsid w:val="00333EBE"/>
    <w:rsid w:val="00336E52"/>
    <w:rsid w:val="003370FB"/>
    <w:rsid w:val="00341666"/>
    <w:rsid w:val="003424B5"/>
    <w:rsid w:val="00342B2E"/>
    <w:rsid w:val="0034489C"/>
    <w:rsid w:val="00346976"/>
    <w:rsid w:val="00360562"/>
    <w:rsid w:val="00363673"/>
    <w:rsid w:val="00366550"/>
    <w:rsid w:val="00366858"/>
    <w:rsid w:val="00371D43"/>
    <w:rsid w:val="003729F1"/>
    <w:rsid w:val="00373478"/>
    <w:rsid w:val="00382C57"/>
    <w:rsid w:val="00387054"/>
    <w:rsid w:val="00392C19"/>
    <w:rsid w:val="00394AF4"/>
    <w:rsid w:val="003A3625"/>
    <w:rsid w:val="003A59A6"/>
    <w:rsid w:val="003B53A1"/>
    <w:rsid w:val="003B6BB1"/>
    <w:rsid w:val="003C04EF"/>
    <w:rsid w:val="003C31EB"/>
    <w:rsid w:val="003C655C"/>
    <w:rsid w:val="003C6BB6"/>
    <w:rsid w:val="003D59DD"/>
    <w:rsid w:val="003E1118"/>
    <w:rsid w:val="003E4929"/>
    <w:rsid w:val="003F0D1E"/>
    <w:rsid w:val="003F75FB"/>
    <w:rsid w:val="00402F54"/>
    <w:rsid w:val="00405E0C"/>
    <w:rsid w:val="00407EB4"/>
    <w:rsid w:val="00424AE3"/>
    <w:rsid w:val="004278B1"/>
    <w:rsid w:val="00427A19"/>
    <w:rsid w:val="0043599F"/>
    <w:rsid w:val="0044380D"/>
    <w:rsid w:val="00447DD5"/>
    <w:rsid w:val="00453C7B"/>
    <w:rsid w:val="00454AEF"/>
    <w:rsid w:val="00455A76"/>
    <w:rsid w:val="00455C82"/>
    <w:rsid w:val="004637D2"/>
    <w:rsid w:val="00464182"/>
    <w:rsid w:val="00465CF4"/>
    <w:rsid w:val="0046609F"/>
    <w:rsid w:val="00467572"/>
    <w:rsid w:val="00473A70"/>
    <w:rsid w:val="00473BB3"/>
    <w:rsid w:val="00485DC5"/>
    <w:rsid w:val="0048755A"/>
    <w:rsid w:val="004946D5"/>
    <w:rsid w:val="004A3856"/>
    <w:rsid w:val="004A49A2"/>
    <w:rsid w:val="004B0446"/>
    <w:rsid w:val="004B184D"/>
    <w:rsid w:val="004B2239"/>
    <w:rsid w:val="004B2E8E"/>
    <w:rsid w:val="004B4D8E"/>
    <w:rsid w:val="004B7094"/>
    <w:rsid w:val="004C5A06"/>
    <w:rsid w:val="004C775D"/>
    <w:rsid w:val="004D3441"/>
    <w:rsid w:val="004D3CED"/>
    <w:rsid w:val="004D56CB"/>
    <w:rsid w:val="004E7423"/>
    <w:rsid w:val="004F0812"/>
    <w:rsid w:val="004F586A"/>
    <w:rsid w:val="004F7A96"/>
    <w:rsid w:val="0050042D"/>
    <w:rsid w:val="00501E9A"/>
    <w:rsid w:val="00505962"/>
    <w:rsid w:val="00511228"/>
    <w:rsid w:val="0051159B"/>
    <w:rsid w:val="00524CAE"/>
    <w:rsid w:val="005276A7"/>
    <w:rsid w:val="00527E18"/>
    <w:rsid w:val="0053245F"/>
    <w:rsid w:val="005333B1"/>
    <w:rsid w:val="00535411"/>
    <w:rsid w:val="0053606F"/>
    <w:rsid w:val="0054066D"/>
    <w:rsid w:val="005505B8"/>
    <w:rsid w:val="00553E0C"/>
    <w:rsid w:val="0055525D"/>
    <w:rsid w:val="00555479"/>
    <w:rsid w:val="00560288"/>
    <w:rsid w:val="0056114A"/>
    <w:rsid w:val="00561541"/>
    <w:rsid w:val="00561582"/>
    <w:rsid w:val="005663BB"/>
    <w:rsid w:val="00573B74"/>
    <w:rsid w:val="00575059"/>
    <w:rsid w:val="00576622"/>
    <w:rsid w:val="00577CF7"/>
    <w:rsid w:val="00581AB6"/>
    <w:rsid w:val="00581E70"/>
    <w:rsid w:val="00581F9D"/>
    <w:rsid w:val="00587A1D"/>
    <w:rsid w:val="00595997"/>
    <w:rsid w:val="00596E73"/>
    <w:rsid w:val="005A0642"/>
    <w:rsid w:val="005B3B05"/>
    <w:rsid w:val="005B4012"/>
    <w:rsid w:val="005B5E56"/>
    <w:rsid w:val="005B6608"/>
    <w:rsid w:val="005C0CBE"/>
    <w:rsid w:val="005C6D61"/>
    <w:rsid w:val="005D0EC0"/>
    <w:rsid w:val="005D31C1"/>
    <w:rsid w:val="005D728A"/>
    <w:rsid w:val="005E555A"/>
    <w:rsid w:val="005E66E3"/>
    <w:rsid w:val="005F2269"/>
    <w:rsid w:val="005F2C30"/>
    <w:rsid w:val="005F2E87"/>
    <w:rsid w:val="005F58C2"/>
    <w:rsid w:val="006054D3"/>
    <w:rsid w:val="006114F4"/>
    <w:rsid w:val="00613449"/>
    <w:rsid w:val="00616087"/>
    <w:rsid w:val="00617AB9"/>
    <w:rsid w:val="00622A53"/>
    <w:rsid w:val="006264CF"/>
    <w:rsid w:val="00633CF5"/>
    <w:rsid w:val="00634801"/>
    <w:rsid w:val="00635138"/>
    <w:rsid w:val="00636CD9"/>
    <w:rsid w:val="00642AE7"/>
    <w:rsid w:val="006473ED"/>
    <w:rsid w:val="00653EE3"/>
    <w:rsid w:val="00655951"/>
    <w:rsid w:val="00670D57"/>
    <w:rsid w:val="00671D88"/>
    <w:rsid w:val="00672C8F"/>
    <w:rsid w:val="00690ABE"/>
    <w:rsid w:val="00690E7C"/>
    <w:rsid w:val="006915F7"/>
    <w:rsid w:val="00691765"/>
    <w:rsid w:val="0069384B"/>
    <w:rsid w:val="006953F5"/>
    <w:rsid w:val="006A2EDB"/>
    <w:rsid w:val="006A6D1A"/>
    <w:rsid w:val="006B0B97"/>
    <w:rsid w:val="006B10F3"/>
    <w:rsid w:val="006C2700"/>
    <w:rsid w:val="006C374F"/>
    <w:rsid w:val="006C7BC2"/>
    <w:rsid w:val="006C7FA8"/>
    <w:rsid w:val="006D1AD9"/>
    <w:rsid w:val="006D3173"/>
    <w:rsid w:val="006D3321"/>
    <w:rsid w:val="006D5573"/>
    <w:rsid w:val="006D7B8E"/>
    <w:rsid w:val="006E17A5"/>
    <w:rsid w:val="006E39A7"/>
    <w:rsid w:val="006E46F9"/>
    <w:rsid w:val="006E6128"/>
    <w:rsid w:val="006E63AA"/>
    <w:rsid w:val="006F0213"/>
    <w:rsid w:val="006F0ED2"/>
    <w:rsid w:val="006F3B59"/>
    <w:rsid w:val="0070065D"/>
    <w:rsid w:val="00713CDA"/>
    <w:rsid w:val="0072097B"/>
    <w:rsid w:val="00721AB3"/>
    <w:rsid w:val="00722112"/>
    <w:rsid w:val="00722712"/>
    <w:rsid w:val="00726E3B"/>
    <w:rsid w:val="007419B5"/>
    <w:rsid w:val="0074389E"/>
    <w:rsid w:val="00743F28"/>
    <w:rsid w:val="00750DA7"/>
    <w:rsid w:val="00753972"/>
    <w:rsid w:val="00753A00"/>
    <w:rsid w:val="00764064"/>
    <w:rsid w:val="00775E69"/>
    <w:rsid w:val="0078127C"/>
    <w:rsid w:val="0079081E"/>
    <w:rsid w:val="00793428"/>
    <w:rsid w:val="007A0BE0"/>
    <w:rsid w:val="007A5575"/>
    <w:rsid w:val="007B058E"/>
    <w:rsid w:val="007B32CD"/>
    <w:rsid w:val="007C0818"/>
    <w:rsid w:val="007C0833"/>
    <w:rsid w:val="007C1605"/>
    <w:rsid w:val="007C1B99"/>
    <w:rsid w:val="007C4B86"/>
    <w:rsid w:val="007D017F"/>
    <w:rsid w:val="007E5A95"/>
    <w:rsid w:val="007F19CE"/>
    <w:rsid w:val="007F260A"/>
    <w:rsid w:val="00803AD1"/>
    <w:rsid w:val="00803C3D"/>
    <w:rsid w:val="00814A22"/>
    <w:rsid w:val="00823E35"/>
    <w:rsid w:val="008311FE"/>
    <w:rsid w:val="00841613"/>
    <w:rsid w:val="00842775"/>
    <w:rsid w:val="00843101"/>
    <w:rsid w:val="00843D8A"/>
    <w:rsid w:val="008452E1"/>
    <w:rsid w:val="00846571"/>
    <w:rsid w:val="0084665A"/>
    <w:rsid w:val="00850EC6"/>
    <w:rsid w:val="00854128"/>
    <w:rsid w:val="008558C0"/>
    <w:rsid w:val="00856EEA"/>
    <w:rsid w:val="00867908"/>
    <w:rsid w:val="00871E18"/>
    <w:rsid w:val="008751ED"/>
    <w:rsid w:val="00875700"/>
    <w:rsid w:val="0088249B"/>
    <w:rsid w:val="00887DBA"/>
    <w:rsid w:val="00892548"/>
    <w:rsid w:val="0089403D"/>
    <w:rsid w:val="00896902"/>
    <w:rsid w:val="008A6A10"/>
    <w:rsid w:val="008B1AD1"/>
    <w:rsid w:val="008C1486"/>
    <w:rsid w:val="008C3E9A"/>
    <w:rsid w:val="008C5A81"/>
    <w:rsid w:val="008D3201"/>
    <w:rsid w:val="008D748F"/>
    <w:rsid w:val="008E6C31"/>
    <w:rsid w:val="008F3CD3"/>
    <w:rsid w:val="008F581A"/>
    <w:rsid w:val="008F59DF"/>
    <w:rsid w:val="008F6EED"/>
    <w:rsid w:val="00904B54"/>
    <w:rsid w:val="00905D22"/>
    <w:rsid w:val="009069BF"/>
    <w:rsid w:val="00913296"/>
    <w:rsid w:val="00916F0A"/>
    <w:rsid w:val="00922D5A"/>
    <w:rsid w:val="00924A99"/>
    <w:rsid w:val="00927541"/>
    <w:rsid w:val="009350E1"/>
    <w:rsid w:val="0094320F"/>
    <w:rsid w:val="00943C2A"/>
    <w:rsid w:val="00945080"/>
    <w:rsid w:val="00945B08"/>
    <w:rsid w:val="0095086A"/>
    <w:rsid w:val="00961C4B"/>
    <w:rsid w:val="00964D03"/>
    <w:rsid w:val="00964DCD"/>
    <w:rsid w:val="009743F9"/>
    <w:rsid w:val="0098408F"/>
    <w:rsid w:val="00986C1E"/>
    <w:rsid w:val="0098750E"/>
    <w:rsid w:val="009952AE"/>
    <w:rsid w:val="009A0FDE"/>
    <w:rsid w:val="009A6F74"/>
    <w:rsid w:val="009B1AD4"/>
    <w:rsid w:val="009B2B2C"/>
    <w:rsid w:val="009B3CCE"/>
    <w:rsid w:val="009B5735"/>
    <w:rsid w:val="009C2E5B"/>
    <w:rsid w:val="009C7256"/>
    <w:rsid w:val="009C7A39"/>
    <w:rsid w:val="009D35FA"/>
    <w:rsid w:val="009D5153"/>
    <w:rsid w:val="009D54A5"/>
    <w:rsid w:val="009D6B51"/>
    <w:rsid w:val="009E3214"/>
    <w:rsid w:val="009E6424"/>
    <w:rsid w:val="009E6652"/>
    <w:rsid w:val="009E7D45"/>
    <w:rsid w:val="009F1343"/>
    <w:rsid w:val="00A074C1"/>
    <w:rsid w:val="00A077FA"/>
    <w:rsid w:val="00A078BB"/>
    <w:rsid w:val="00A14380"/>
    <w:rsid w:val="00A17226"/>
    <w:rsid w:val="00A17585"/>
    <w:rsid w:val="00A207F8"/>
    <w:rsid w:val="00A210E9"/>
    <w:rsid w:val="00A22B6C"/>
    <w:rsid w:val="00A2335F"/>
    <w:rsid w:val="00A30AA2"/>
    <w:rsid w:val="00A3297E"/>
    <w:rsid w:val="00A34EE6"/>
    <w:rsid w:val="00A413C7"/>
    <w:rsid w:val="00A506C9"/>
    <w:rsid w:val="00A51534"/>
    <w:rsid w:val="00A51B15"/>
    <w:rsid w:val="00A53588"/>
    <w:rsid w:val="00A6093C"/>
    <w:rsid w:val="00A6112A"/>
    <w:rsid w:val="00A6174B"/>
    <w:rsid w:val="00A62391"/>
    <w:rsid w:val="00A62AF8"/>
    <w:rsid w:val="00A6459D"/>
    <w:rsid w:val="00A64908"/>
    <w:rsid w:val="00A65D18"/>
    <w:rsid w:val="00A65E4E"/>
    <w:rsid w:val="00A66F8D"/>
    <w:rsid w:val="00A7197D"/>
    <w:rsid w:val="00A73B26"/>
    <w:rsid w:val="00A746A4"/>
    <w:rsid w:val="00A76A83"/>
    <w:rsid w:val="00A82075"/>
    <w:rsid w:val="00A9373E"/>
    <w:rsid w:val="00A96DCB"/>
    <w:rsid w:val="00AA3C42"/>
    <w:rsid w:val="00AA3DC5"/>
    <w:rsid w:val="00AB33C1"/>
    <w:rsid w:val="00AB6988"/>
    <w:rsid w:val="00AC507A"/>
    <w:rsid w:val="00AC76BD"/>
    <w:rsid w:val="00AD0975"/>
    <w:rsid w:val="00AD16CA"/>
    <w:rsid w:val="00AD3397"/>
    <w:rsid w:val="00AE0F8E"/>
    <w:rsid w:val="00AE2A7E"/>
    <w:rsid w:val="00AE329F"/>
    <w:rsid w:val="00AE38A0"/>
    <w:rsid w:val="00AE580A"/>
    <w:rsid w:val="00AE6CF0"/>
    <w:rsid w:val="00B048D6"/>
    <w:rsid w:val="00B21987"/>
    <w:rsid w:val="00B220DA"/>
    <w:rsid w:val="00B234C2"/>
    <w:rsid w:val="00B2381C"/>
    <w:rsid w:val="00B240EE"/>
    <w:rsid w:val="00B34F4F"/>
    <w:rsid w:val="00B35B82"/>
    <w:rsid w:val="00B37377"/>
    <w:rsid w:val="00B42363"/>
    <w:rsid w:val="00B43120"/>
    <w:rsid w:val="00B572AA"/>
    <w:rsid w:val="00B61648"/>
    <w:rsid w:val="00B62B6A"/>
    <w:rsid w:val="00B70E5A"/>
    <w:rsid w:val="00B75AC8"/>
    <w:rsid w:val="00B765A3"/>
    <w:rsid w:val="00B76B80"/>
    <w:rsid w:val="00B87004"/>
    <w:rsid w:val="00B87784"/>
    <w:rsid w:val="00B87858"/>
    <w:rsid w:val="00BA1F90"/>
    <w:rsid w:val="00BA6CEF"/>
    <w:rsid w:val="00BB6316"/>
    <w:rsid w:val="00BD3FD5"/>
    <w:rsid w:val="00BD74D3"/>
    <w:rsid w:val="00BE23C9"/>
    <w:rsid w:val="00BE2510"/>
    <w:rsid w:val="00BF058A"/>
    <w:rsid w:val="00C0326C"/>
    <w:rsid w:val="00C064E0"/>
    <w:rsid w:val="00C06C48"/>
    <w:rsid w:val="00C10ED3"/>
    <w:rsid w:val="00C1555E"/>
    <w:rsid w:val="00C157AE"/>
    <w:rsid w:val="00C16553"/>
    <w:rsid w:val="00C16FCE"/>
    <w:rsid w:val="00C22FD9"/>
    <w:rsid w:val="00C26882"/>
    <w:rsid w:val="00C37D4A"/>
    <w:rsid w:val="00C42FEA"/>
    <w:rsid w:val="00C46AFD"/>
    <w:rsid w:val="00C46C03"/>
    <w:rsid w:val="00C50C04"/>
    <w:rsid w:val="00C54CD6"/>
    <w:rsid w:val="00C56CE4"/>
    <w:rsid w:val="00C571D1"/>
    <w:rsid w:val="00C57628"/>
    <w:rsid w:val="00C6178F"/>
    <w:rsid w:val="00C63F69"/>
    <w:rsid w:val="00C6492D"/>
    <w:rsid w:val="00C673FD"/>
    <w:rsid w:val="00C67AE2"/>
    <w:rsid w:val="00C77209"/>
    <w:rsid w:val="00C80165"/>
    <w:rsid w:val="00C8680B"/>
    <w:rsid w:val="00C86FA0"/>
    <w:rsid w:val="00C95F9F"/>
    <w:rsid w:val="00CA29E5"/>
    <w:rsid w:val="00CA497F"/>
    <w:rsid w:val="00CB2C06"/>
    <w:rsid w:val="00CC3C09"/>
    <w:rsid w:val="00CD184C"/>
    <w:rsid w:val="00CF035C"/>
    <w:rsid w:val="00CF37A8"/>
    <w:rsid w:val="00CF4C1C"/>
    <w:rsid w:val="00CF6589"/>
    <w:rsid w:val="00D0101E"/>
    <w:rsid w:val="00D01E27"/>
    <w:rsid w:val="00D076C0"/>
    <w:rsid w:val="00D079D9"/>
    <w:rsid w:val="00D13A09"/>
    <w:rsid w:val="00D177F3"/>
    <w:rsid w:val="00D26316"/>
    <w:rsid w:val="00D43501"/>
    <w:rsid w:val="00D43C92"/>
    <w:rsid w:val="00D45D61"/>
    <w:rsid w:val="00D52898"/>
    <w:rsid w:val="00D629AE"/>
    <w:rsid w:val="00D63498"/>
    <w:rsid w:val="00D64FDB"/>
    <w:rsid w:val="00D72B05"/>
    <w:rsid w:val="00D75493"/>
    <w:rsid w:val="00D77531"/>
    <w:rsid w:val="00D802EA"/>
    <w:rsid w:val="00D8154D"/>
    <w:rsid w:val="00D826AD"/>
    <w:rsid w:val="00D827A9"/>
    <w:rsid w:val="00D859D1"/>
    <w:rsid w:val="00D85B1C"/>
    <w:rsid w:val="00D91098"/>
    <w:rsid w:val="00D91A5D"/>
    <w:rsid w:val="00D9570B"/>
    <w:rsid w:val="00D97F04"/>
    <w:rsid w:val="00DA34A1"/>
    <w:rsid w:val="00DA73A8"/>
    <w:rsid w:val="00DB1A7B"/>
    <w:rsid w:val="00DB1DC8"/>
    <w:rsid w:val="00DC1200"/>
    <w:rsid w:val="00DC30E1"/>
    <w:rsid w:val="00DC3353"/>
    <w:rsid w:val="00DC3FE4"/>
    <w:rsid w:val="00DC4984"/>
    <w:rsid w:val="00DC4BC9"/>
    <w:rsid w:val="00DC5152"/>
    <w:rsid w:val="00DD1621"/>
    <w:rsid w:val="00DD7B0E"/>
    <w:rsid w:val="00DE2AA8"/>
    <w:rsid w:val="00DE2D47"/>
    <w:rsid w:val="00DE4A00"/>
    <w:rsid w:val="00DF066D"/>
    <w:rsid w:val="00DF3D78"/>
    <w:rsid w:val="00DF6523"/>
    <w:rsid w:val="00E0263E"/>
    <w:rsid w:val="00E0475A"/>
    <w:rsid w:val="00E06971"/>
    <w:rsid w:val="00E1472F"/>
    <w:rsid w:val="00E1566A"/>
    <w:rsid w:val="00E23692"/>
    <w:rsid w:val="00E256F1"/>
    <w:rsid w:val="00E319BE"/>
    <w:rsid w:val="00E33DE5"/>
    <w:rsid w:val="00E343C1"/>
    <w:rsid w:val="00E34BC9"/>
    <w:rsid w:val="00E40E1D"/>
    <w:rsid w:val="00E42E00"/>
    <w:rsid w:val="00E44197"/>
    <w:rsid w:val="00E5054A"/>
    <w:rsid w:val="00E53F3C"/>
    <w:rsid w:val="00E55DEE"/>
    <w:rsid w:val="00E57CF5"/>
    <w:rsid w:val="00E60A25"/>
    <w:rsid w:val="00E61553"/>
    <w:rsid w:val="00E63332"/>
    <w:rsid w:val="00E64527"/>
    <w:rsid w:val="00E77293"/>
    <w:rsid w:val="00E82AA3"/>
    <w:rsid w:val="00E82AD5"/>
    <w:rsid w:val="00E82CC4"/>
    <w:rsid w:val="00E840D0"/>
    <w:rsid w:val="00E85C08"/>
    <w:rsid w:val="00E86538"/>
    <w:rsid w:val="00E9010B"/>
    <w:rsid w:val="00E91244"/>
    <w:rsid w:val="00E912AA"/>
    <w:rsid w:val="00E920C3"/>
    <w:rsid w:val="00E922C2"/>
    <w:rsid w:val="00E942F0"/>
    <w:rsid w:val="00E94C97"/>
    <w:rsid w:val="00E979C8"/>
    <w:rsid w:val="00E97AE1"/>
    <w:rsid w:val="00EA4157"/>
    <w:rsid w:val="00EA666A"/>
    <w:rsid w:val="00EB0881"/>
    <w:rsid w:val="00EB1E75"/>
    <w:rsid w:val="00EB21FB"/>
    <w:rsid w:val="00EC03E6"/>
    <w:rsid w:val="00EC26AD"/>
    <w:rsid w:val="00EC4C1B"/>
    <w:rsid w:val="00EC7F98"/>
    <w:rsid w:val="00ED089E"/>
    <w:rsid w:val="00ED1928"/>
    <w:rsid w:val="00ED4310"/>
    <w:rsid w:val="00EE3DC9"/>
    <w:rsid w:val="00EE51D0"/>
    <w:rsid w:val="00EF23F7"/>
    <w:rsid w:val="00EF6BA8"/>
    <w:rsid w:val="00EF7037"/>
    <w:rsid w:val="00F01355"/>
    <w:rsid w:val="00F07734"/>
    <w:rsid w:val="00F13C6B"/>
    <w:rsid w:val="00F14643"/>
    <w:rsid w:val="00F15B27"/>
    <w:rsid w:val="00F21D10"/>
    <w:rsid w:val="00F22E9D"/>
    <w:rsid w:val="00F25756"/>
    <w:rsid w:val="00F35128"/>
    <w:rsid w:val="00F427A9"/>
    <w:rsid w:val="00F52A55"/>
    <w:rsid w:val="00F56604"/>
    <w:rsid w:val="00F57424"/>
    <w:rsid w:val="00F634B4"/>
    <w:rsid w:val="00F63FD9"/>
    <w:rsid w:val="00F64978"/>
    <w:rsid w:val="00F658ED"/>
    <w:rsid w:val="00F66102"/>
    <w:rsid w:val="00F671C5"/>
    <w:rsid w:val="00F67AE4"/>
    <w:rsid w:val="00F70A12"/>
    <w:rsid w:val="00F71BFD"/>
    <w:rsid w:val="00F72ECB"/>
    <w:rsid w:val="00F75A25"/>
    <w:rsid w:val="00F83CC7"/>
    <w:rsid w:val="00F92D0E"/>
    <w:rsid w:val="00FA28A8"/>
    <w:rsid w:val="00FA37A6"/>
    <w:rsid w:val="00FB0708"/>
    <w:rsid w:val="00FB097F"/>
    <w:rsid w:val="00FB1386"/>
    <w:rsid w:val="00FB1C79"/>
    <w:rsid w:val="00FB4C66"/>
    <w:rsid w:val="00FB7F82"/>
    <w:rsid w:val="00FC0178"/>
    <w:rsid w:val="00FC079B"/>
    <w:rsid w:val="00FC70C7"/>
    <w:rsid w:val="00FD1844"/>
    <w:rsid w:val="00FD3F25"/>
    <w:rsid w:val="00FD7B13"/>
    <w:rsid w:val="00FE56E3"/>
    <w:rsid w:val="00FE5E22"/>
    <w:rsid w:val="00FE60CA"/>
    <w:rsid w:val="00FF0A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9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228"/>
  </w:style>
  <w:style w:type="paragraph" w:styleId="Heading1">
    <w:name w:val="heading 1"/>
    <w:basedOn w:val="Normal"/>
    <w:next w:val="Normal"/>
    <w:link w:val="Heading1Char"/>
    <w:uiPriority w:val="9"/>
    <w:qFormat/>
    <w:rsid w:val="000C52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E912AA"/>
    <w:pPr>
      <w:keepNext/>
      <w:spacing w:before="240" w:after="60" w:line="240" w:lineRule="auto"/>
      <w:outlineLvl w:val="1"/>
    </w:pPr>
    <w:rPr>
      <w:rFonts w:ascii="Arial" w:eastAsia="MS Mincho" w:hAnsi="Arial" w:cs="Arial"/>
      <w:b/>
      <w:bCs/>
      <w:i/>
      <w:iCs/>
      <w:sz w:val="28"/>
      <w:szCs w:val="28"/>
      <w:lang w:eastAsia="ja-JP"/>
    </w:rPr>
  </w:style>
  <w:style w:type="paragraph" w:styleId="Heading3">
    <w:name w:val="heading 3"/>
    <w:basedOn w:val="Normal"/>
    <w:link w:val="Heading3Char"/>
    <w:qFormat/>
    <w:rsid w:val="00E912AA"/>
    <w:pPr>
      <w:spacing w:before="100" w:beforeAutospacing="1" w:after="100" w:afterAutospacing="1" w:line="240" w:lineRule="auto"/>
      <w:outlineLvl w:val="2"/>
    </w:pPr>
    <w:rPr>
      <w:rFonts w:ascii="Times New Roman" w:eastAsia="MS Mincho" w:hAnsi="Times New Roman" w:cs="Mangal"/>
      <w:b/>
      <w:bCs/>
      <w:sz w:val="27"/>
      <w:szCs w:val="27"/>
      <w:lang w:eastAsia="ja-JP"/>
    </w:rPr>
  </w:style>
  <w:style w:type="paragraph" w:styleId="Heading5">
    <w:name w:val="heading 5"/>
    <w:basedOn w:val="Normal"/>
    <w:next w:val="Normal"/>
    <w:link w:val="Heading5Char"/>
    <w:qFormat/>
    <w:rsid w:val="00E912AA"/>
    <w:pPr>
      <w:spacing w:before="240" w:after="60" w:line="240" w:lineRule="auto"/>
      <w:outlineLvl w:val="4"/>
    </w:pPr>
    <w:rPr>
      <w:rFonts w:ascii="Times New Roman" w:eastAsia="MS Mincho" w:hAnsi="Times New Roman" w:cs="Mangal"/>
      <w:b/>
      <w:bCs/>
      <w:i/>
      <w:iCs/>
      <w:sz w:val="26"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912AA"/>
    <w:rPr>
      <w:rFonts w:ascii="Arial" w:eastAsia="MS Mincho" w:hAnsi="Arial" w:cs="Arial"/>
      <w:b/>
      <w:bCs/>
      <w:i/>
      <w:iCs/>
      <w:sz w:val="28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rsid w:val="00E912AA"/>
    <w:rPr>
      <w:rFonts w:ascii="Times New Roman" w:eastAsia="MS Mincho" w:hAnsi="Times New Roman" w:cs="Mangal"/>
      <w:b/>
      <w:bCs/>
      <w:sz w:val="27"/>
      <w:szCs w:val="27"/>
      <w:lang w:eastAsia="ja-JP"/>
    </w:rPr>
  </w:style>
  <w:style w:type="character" w:customStyle="1" w:styleId="Heading5Char">
    <w:name w:val="Heading 5 Char"/>
    <w:basedOn w:val="DefaultParagraphFont"/>
    <w:link w:val="Heading5"/>
    <w:rsid w:val="00E912AA"/>
    <w:rPr>
      <w:rFonts w:ascii="Times New Roman" w:eastAsia="MS Mincho" w:hAnsi="Times New Roman" w:cs="Mangal"/>
      <w:b/>
      <w:bCs/>
      <w:i/>
      <w:iCs/>
      <w:sz w:val="26"/>
      <w:szCs w:val="26"/>
      <w:lang w:eastAsia="ja-JP"/>
    </w:rPr>
  </w:style>
  <w:style w:type="paragraph" w:customStyle="1" w:styleId="Style2">
    <w:name w:val="Style 2"/>
    <w:basedOn w:val="Normal"/>
    <w:rsid w:val="00E912AA"/>
    <w:pPr>
      <w:widowControl w:val="0"/>
      <w:autoSpaceDE w:val="0"/>
      <w:autoSpaceDN w:val="0"/>
      <w:spacing w:before="720" w:after="0" w:line="300" w:lineRule="atLeast"/>
      <w:jc w:val="both"/>
    </w:pPr>
    <w:rPr>
      <w:rFonts w:ascii="Times New Roman" w:eastAsia="MS Mincho" w:hAnsi="Times New Roman" w:cs="Mangal"/>
      <w:sz w:val="24"/>
      <w:szCs w:val="24"/>
      <w:lang w:eastAsia="ja-JP"/>
    </w:rPr>
  </w:style>
  <w:style w:type="paragraph" w:styleId="Header">
    <w:name w:val="header"/>
    <w:basedOn w:val="Normal"/>
    <w:link w:val="HeaderChar"/>
    <w:rsid w:val="00E912AA"/>
    <w:pPr>
      <w:tabs>
        <w:tab w:val="center" w:pos="4320"/>
        <w:tab w:val="right" w:pos="8640"/>
      </w:tabs>
      <w:spacing w:after="0" w:line="240" w:lineRule="auto"/>
    </w:pPr>
    <w:rPr>
      <w:rFonts w:ascii="Times New Roman" w:eastAsia="MS Mincho" w:hAnsi="Times New Roman" w:cs="Mangal"/>
      <w:sz w:val="24"/>
      <w:szCs w:val="24"/>
      <w:lang w:eastAsia="ja-JP"/>
    </w:rPr>
  </w:style>
  <w:style w:type="character" w:customStyle="1" w:styleId="HeaderChar">
    <w:name w:val="Header Char"/>
    <w:basedOn w:val="DefaultParagraphFont"/>
    <w:link w:val="Header"/>
    <w:rsid w:val="00E912AA"/>
    <w:rPr>
      <w:rFonts w:ascii="Times New Roman" w:eastAsia="MS Mincho" w:hAnsi="Times New Roman" w:cs="Mangal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rsid w:val="00E912AA"/>
    <w:pPr>
      <w:tabs>
        <w:tab w:val="center" w:pos="4320"/>
        <w:tab w:val="right" w:pos="8640"/>
      </w:tabs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E912AA"/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CommentReference">
    <w:name w:val="annotation reference"/>
    <w:semiHidden/>
    <w:rsid w:val="00E912A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E912AA"/>
    <w:pPr>
      <w:spacing w:after="0" w:line="240" w:lineRule="auto"/>
    </w:pPr>
    <w:rPr>
      <w:rFonts w:ascii="Times New Roman" w:eastAsia="MS Mincho" w:hAnsi="Times New Roman" w:cs="Mangal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semiHidden/>
    <w:rsid w:val="00E912AA"/>
    <w:rPr>
      <w:rFonts w:ascii="Times New Roman" w:eastAsia="MS Mincho" w:hAnsi="Times New Roman" w:cs="Mangal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E912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912AA"/>
    <w:rPr>
      <w:rFonts w:ascii="Times New Roman" w:eastAsia="MS Mincho" w:hAnsi="Times New Roman" w:cs="Mangal"/>
      <w:b/>
      <w:bCs/>
      <w:sz w:val="20"/>
      <w:szCs w:val="20"/>
      <w:lang w:eastAsia="ja-JP"/>
    </w:rPr>
  </w:style>
  <w:style w:type="paragraph" w:styleId="BalloonText">
    <w:name w:val="Balloon Text"/>
    <w:basedOn w:val="Normal"/>
    <w:link w:val="BalloonTextChar"/>
    <w:semiHidden/>
    <w:rsid w:val="00E912AA"/>
    <w:pPr>
      <w:spacing w:after="0" w:line="240" w:lineRule="auto"/>
    </w:pPr>
    <w:rPr>
      <w:rFonts w:ascii="Tahoma" w:eastAsia="MS Mincho" w:hAnsi="Tahoma" w:cs="Tahoma"/>
      <w:sz w:val="16"/>
      <w:szCs w:val="16"/>
      <w:lang w:eastAsia="ja-JP"/>
    </w:rPr>
  </w:style>
  <w:style w:type="character" w:customStyle="1" w:styleId="BalloonTextChar">
    <w:name w:val="Balloon Text Char"/>
    <w:basedOn w:val="DefaultParagraphFont"/>
    <w:link w:val="BalloonText"/>
    <w:semiHidden/>
    <w:rsid w:val="00E912AA"/>
    <w:rPr>
      <w:rFonts w:ascii="Tahoma" w:eastAsia="MS Mincho" w:hAnsi="Tahoma" w:cs="Tahoma"/>
      <w:sz w:val="16"/>
      <w:szCs w:val="16"/>
      <w:lang w:eastAsia="ja-JP"/>
    </w:rPr>
  </w:style>
  <w:style w:type="paragraph" w:styleId="FootnoteText">
    <w:name w:val="footnote text"/>
    <w:basedOn w:val="Normal"/>
    <w:link w:val="FootnoteTextChar"/>
    <w:semiHidden/>
    <w:rsid w:val="00E912AA"/>
    <w:pPr>
      <w:spacing w:after="0" w:line="240" w:lineRule="auto"/>
    </w:pPr>
    <w:rPr>
      <w:rFonts w:ascii="Times New Roman" w:eastAsia="MS Mincho" w:hAnsi="Times New Roman" w:cs="Mangal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semiHidden/>
    <w:rsid w:val="00E912AA"/>
    <w:rPr>
      <w:rFonts w:ascii="Times New Roman" w:eastAsia="MS Mincho" w:hAnsi="Times New Roman" w:cs="Mangal"/>
      <w:sz w:val="20"/>
      <w:szCs w:val="20"/>
      <w:lang w:eastAsia="ja-JP"/>
    </w:rPr>
  </w:style>
  <w:style w:type="character" w:styleId="FootnoteReference">
    <w:name w:val="footnote reference"/>
    <w:semiHidden/>
    <w:rsid w:val="00E912AA"/>
    <w:rPr>
      <w:vertAlign w:val="superscript"/>
    </w:rPr>
  </w:style>
  <w:style w:type="table" w:styleId="TableGrid">
    <w:name w:val="Table Grid"/>
    <w:basedOn w:val="TableNormal"/>
    <w:uiPriority w:val="59"/>
    <w:rsid w:val="00E912AA"/>
    <w:pPr>
      <w:autoSpaceDE w:val="0"/>
      <w:autoSpaceDN w:val="0"/>
      <w:spacing w:after="0" w:line="240" w:lineRule="auto"/>
      <w:jc w:val="right"/>
    </w:pPr>
    <w:rPr>
      <w:rFonts w:ascii="Times New Roman" w:eastAsia="MS Mincho" w:hAnsi="Times New Roman" w:cs="Mang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E912AA"/>
    <w:rPr>
      <w:color w:val="0000FF"/>
      <w:u w:val="single"/>
    </w:rPr>
  </w:style>
  <w:style w:type="paragraph" w:styleId="NormalWeb">
    <w:name w:val="Normal (Web)"/>
    <w:basedOn w:val="Normal"/>
    <w:uiPriority w:val="99"/>
    <w:rsid w:val="00E912AA"/>
    <w:pPr>
      <w:spacing w:before="100" w:beforeAutospacing="1" w:after="100" w:afterAutospacing="1" w:line="240" w:lineRule="auto"/>
    </w:pPr>
    <w:rPr>
      <w:rFonts w:ascii="Times New Roman" w:eastAsia="MS Mincho" w:hAnsi="Times New Roman" w:cs="Mangal"/>
      <w:sz w:val="24"/>
      <w:szCs w:val="24"/>
      <w:lang w:eastAsia="ja-JP"/>
    </w:rPr>
  </w:style>
  <w:style w:type="character" w:styleId="Emphasis">
    <w:name w:val="Emphasis"/>
    <w:qFormat/>
    <w:rsid w:val="00E912AA"/>
    <w:rPr>
      <w:i/>
      <w:iCs/>
    </w:rPr>
  </w:style>
  <w:style w:type="paragraph" w:customStyle="1" w:styleId="style-body">
    <w:name w:val="style-body"/>
    <w:basedOn w:val="Normal"/>
    <w:rsid w:val="00E912AA"/>
    <w:pPr>
      <w:spacing w:before="100" w:beforeAutospacing="1" w:after="100" w:afterAutospacing="1" w:line="240" w:lineRule="auto"/>
      <w:jc w:val="both"/>
    </w:pPr>
    <w:rPr>
      <w:rFonts w:ascii="Times New Roman" w:eastAsia="MS Mincho" w:hAnsi="Times New Roman" w:cs="Mangal"/>
      <w:sz w:val="24"/>
      <w:szCs w:val="24"/>
      <w:lang w:eastAsia="ja-JP"/>
    </w:rPr>
  </w:style>
  <w:style w:type="character" w:styleId="Strong">
    <w:name w:val="Strong"/>
    <w:qFormat/>
    <w:rsid w:val="00E912AA"/>
    <w:rPr>
      <w:b/>
      <w:bCs/>
    </w:rPr>
  </w:style>
  <w:style w:type="character" w:customStyle="1" w:styleId="heading41">
    <w:name w:val="heading41"/>
    <w:rsid w:val="00E912AA"/>
    <w:rPr>
      <w:rFonts w:ascii="Verdana" w:hAnsi="Verdana" w:hint="default"/>
      <w:b/>
      <w:bCs/>
      <w:i w:val="0"/>
      <w:iCs w:val="0"/>
      <w:caps w:val="0"/>
      <w:smallCaps w:val="0"/>
      <w:color w:val="999999"/>
      <w:sz w:val="14"/>
      <w:szCs w:val="14"/>
    </w:rPr>
  </w:style>
  <w:style w:type="paragraph" w:styleId="BodyTextIndent3">
    <w:name w:val="Body Text Indent 3"/>
    <w:basedOn w:val="Normal"/>
    <w:link w:val="BodyTextIndent3Char"/>
    <w:rsid w:val="00E912AA"/>
    <w:pPr>
      <w:widowControl w:val="0"/>
      <w:tabs>
        <w:tab w:val="left" w:pos="-1440"/>
        <w:tab w:val="left" w:pos="-720"/>
        <w:tab w:val="left" w:pos="0"/>
        <w:tab w:val="left" w:pos="390"/>
      </w:tabs>
      <w:spacing w:after="0" w:line="240" w:lineRule="auto"/>
      <w:ind w:left="390"/>
      <w:jc w:val="both"/>
    </w:pPr>
    <w:rPr>
      <w:rFonts w:ascii="CG Times" w:eastAsia="Times New Roman" w:hAnsi="CG Times" w:cs="Mangal"/>
      <w:snapToGrid w:val="0"/>
      <w:color w:val="000000"/>
      <w:sz w:val="24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E912AA"/>
    <w:rPr>
      <w:rFonts w:ascii="CG Times" w:eastAsia="Times New Roman" w:hAnsi="CG Times" w:cs="Mangal"/>
      <w:snapToGrid w:val="0"/>
      <w:color w:val="000000"/>
      <w:sz w:val="24"/>
      <w:szCs w:val="20"/>
    </w:rPr>
  </w:style>
  <w:style w:type="paragraph" w:styleId="PlainText">
    <w:name w:val="Plain Text"/>
    <w:basedOn w:val="Normal"/>
    <w:link w:val="PlainTextChar"/>
    <w:rsid w:val="00E912AA"/>
    <w:pPr>
      <w:spacing w:after="0" w:line="240" w:lineRule="auto"/>
    </w:pPr>
    <w:rPr>
      <w:rFonts w:ascii="Courier New" w:eastAsia="PMingLiU" w:hAnsi="Courier New" w:cs="Mangal"/>
      <w:sz w:val="20"/>
      <w:szCs w:val="16"/>
      <w:lang w:eastAsia="zh-TW" w:bidi="hi-IN"/>
    </w:rPr>
  </w:style>
  <w:style w:type="character" w:customStyle="1" w:styleId="PlainTextChar">
    <w:name w:val="Plain Text Char"/>
    <w:basedOn w:val="DefaultParagraphFont"/>
    <w:link w:val="PlainText"/>
    <w:rsid w:val="00E912AA"/>
    <w:rPr>
      <w:rFonts w:ascii="Courier New" w:eastAsia="PMingLiU" w:hAnsi="Courier New" w:cs="Mangal"/>
      <w:sz w:val="20"/>
      <w:szCs w:val="16"/>
      <w:lang w:eastAsia="zh-TW" w:bidi="hi-IN"/>
    </w:rPr>
  </w:style>
  <w:style w:type="paragraph" w:customStyle="1" w:styleId="Default">
    <w:name w:val="Default"/>
    <w:rsid w:val="00E912AA"/>
    <w:pPr>
      <w:autoSpaceDE w:val="0"/>
      <w:autoSpaceDN w:val="0"/>
      <w:adjustRightInd w:val="0"/>
      <w:spacing w:after="0" w:line="240" w:lineRule="auto"/>
    </w:pPr>
    <w:rPr>
      <w:rFonts w:ascii="Times New Roman" w:eastAsia="PMingLiU" w:hAnsi="Times New Roman" w:cs="Times New Roman"/>
      <w:color w:val="000000"/>
      <w:sz w:val="24"/>
      <w:szCs w:val="24"/>
      <w:lang w:val="en-IN" w:eastAsia="en-IN"/>
    </w:rPr>
  </w:style>
  <w:style w:type="paragraph" w:styleId="Title">
    <w:name w:val="Title"/>
    <w:basedOn w:val="Normal"/>
    <w:next w:val="Normal"/>
    <w:link w:val="TitleChar"/>
    <w:uiPriority w:val="10"/>
    <w:qFormat/>
    <w:rsid w:val="00E912A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Vrinda"/>
      <w:color w:val="17365D"/>
      <w:spacing w:val="5"/>
      <w:kern w:val="28"/>
      <w:sz w:val="52"/>
      <w:szCs w:val="52"/>
      <w:lang w:val="en-IN"/>
    </w:rPr>
  </w:style>
  <w:style w:type="character" w:customStyle="1" w:styleId="TitleChar">
    <w:name w:val="Title Char"/>
    <w:basedOn w:val="DefaultParagraphFont"/>
    <w:link w:val="Title"/>
    <w:uiPriority w:val="10"/>
    <w:rsid w:val="00E912AA"/>
    <w:rPr>
      <w:rFonts w:ascii="Cambria" w:eastAsia="Times New Roman" w:hAnsi="Cambria" w:cs="Vrinda"/>
      <w:color w:val="17365D"/>
      <w:spacing w:val="5"/>
      <w:kern w:val="28"/>
      <w:sz w:val="52"/>
      <w:szCs w:val="52"/>
      <w:lang w:val="en-IN"/>
    </w:rPr>
  </w:style>
  <w:style w:type="paragraph" w:styleId="ListParagraph">
    <w:name w:val="List Paragraph"/>
    <w:basedOn w:val="Normal"/>
    <w:uiPriority w:val="34"/>
    <w:qFormat/>
    <w:rsid w:val="00E912AA"/>
    <w:pPr>
      <w:spacing w:after="0" w:line="240" w:lineRule="auto"/>
      <w:ind w:left="720"/>
      <w:contextualSpacing/>
    </w:pPr>
    <w:rPr>
      <w:rFonts w:ascii="Times New Roman" w:eastAsia="MS Mincho" w:hAnsi="Times New Roman" w:cs="Mangal"/>
      <w:sz w:val="24"/>
      <w:szCs w:val="24"/>
      <w:lang w:eastAsia="ja-JP"/>
    </w:rPr>
  </w:style>
  <w:style w:type="character" w:customStyle="1" w:styleId="apple-converted-space">
    <w:name w:val="apple-converted-space"/>
    <w:basedOn w:val="DefaultParagraphFont"/>
    <w:rsid w:val="00E912AA"/>
  </w:style>
  <w:style w:type="paragraph" w:styleId="NoSpacing">
    <w:name w:val="No Spacing"/>
    <w:uiPriority w:val="1"/>
    <w:qFormat/>
    <w:rsid w:val="00C95F9F"/>
    <w:pPr>
      <w:spacing w:after="0" w:line="240" w:lineRule="auto"/>
    </w:pPr>
  </w:style>
  <w:style w:type="paragraph" w:styleId="BodyText">
    <w:name w:val="Body Text"/>
    <w:basedOn w:val="Normal"/>
    <w:link w:val="BodyTextChar"/>
    <w:uiPriority w:val="99"/>
    <w:semiHidden/>
    <w:unhideWhenUsed/>
    <w:rsid w:val="00E0475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0475A"/>
  </w:style>
  <w:style w:type="character" w:customStyle="1" w:styleId="Heading1Char">
    <w:name w:val="Heading 1 Char"/>
    <w:basedOn w:val="DefaultParagraphFont"/>
    <w:link w:val="Heading1"/>
    <w:uiPriority w:val="9"/>
    <w:rsid w:val="000C52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2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5B44A-E8DA-41B2-8D8D-CB24C6AAD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2239</Words>
  <Characters>12766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My Document</cp:lastModifiedBy>
  <cp:revision>55</cp:revision>
  <cp:lastPrinted>2019-04-22T06:44:00Z</cp:lastPrinted>
  <dcterms:created xsi:type="dcterms:W3CDTF">2018-05-21T04:42:00Z</dcterms:created>
  <dcterms:modified xsi:type="dcterms:W3CDTF">2019-07-24T09:46:00Z</dcterms:modified>
</cp:coreProperties>
</file>