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40" w:rsidRPr="00FB58B3" w:rsidRDefault="00DD4E2B" w:rsidP="00DD4E2B">
      <w:pPr>
        <w:spacing w:after="0" w:line="240" w:lineRule="auto"/>
        <w:rPr>
          <w:rFonts w:ascii="Nikosh" w:hAnsi="Nikosh" w:cs="Nikosh"/>
          <w:sz w:val="30"/>
        </w:rPr>
      </w:pPr>
      <w:bookmarkStart w:id="0" w:name="_GoBack"/>
      <w:bookmarkEnd w:id="0"/>
      <w:r w:rsidRPr="00FB58B3">
        <w:rPr>
          <w:rFonts w:ascii="Nirmala UI" w:hAnsi="Nirmala UI" w:cs="Nirmala UI"/>
          <w:sz w:val="30"/>
        </w:rPr>
        <w:t>জেলা</w:t>
      </w:r>
      <w:r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সরকারি</w:t>
      </w:r>
      <w:r w:rsidR="00023D37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গণগ্রন্থাগার</w:t>
      </w:r>
      <w:r w:rsidR="00FB58B3">
        <w:rPr>
          <w:rFonts w:ascii="Nikosh" w:hAnsi="Nikosh" w:cs="Nikosh"/>
          <w:sz w:val="30"/>
        </w:rPr>
        <w:t xml:space="preserve">, </w:t>
      </w:r>
      <w:r w:rsidR="00FB58B3" w:rsidRPr="00FB58B3">
        <w:rPr>
          <w:rFonts w:cs="Nikosh"/>
          <w:sz w:val="40"/>
          <w:szCs w:val="40"/>
        </w:rPr>
        <w:t>PzqvWv½v</w:t>
      </w:r>
      <w:r w:rsidR="00FB58B3">
        <w:rPr>
          <w:rFonts w:cs="Nikosh"/>
          <w:sz w:val="32"/>
          <w:szCs w:val="32"/>
        </w:rPr>
        <w:t xml:space="preserve"> </w:t>
      </w:r>
      <w:r w:rsidR="00FB58B3" w:rsidRPr="00FB58B3">
        <w:rPr>
          <w:rFonts w:cs="Nikosh"/>
          <w:sz w:val="40"/>
          <w:szCs w:val="40"/>
        </w:rPr>
        <w:t>Kv</w:t>
      </w:r>
      <w:r w:rsidRPr="00FB58B3">
        <w:rPr>
          <w:rFonts w:ascii="Nirmala UI" w:hAnsi="Nirmala UI" w:cs="Nirmala UI"/>
          <w:sz w:val="32"/>
          <w:szCs w:val="32"/>
        </w:rPr>
        <w:t>র্যালয়ের</w:t>
      </w:r>
      <w:r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২০১৯</w:t>
      </w:r>
      <w:r w:rsidR="00CA67D9" w:rsidRPr="00FB58B3">
        <w:rPr>
          <w:rFonts w:ascii="Nikosh" w:hAnsi="Nikosh" w:cs="Nikosh"/>
          <w:sz w:val="30"/>
        </w:rPr>
        <w:t>-</w:t>
      </w:r>
      <w:r w:rsidR="00023D37" w:rsidRPr="00FB58B3">
        <w:rPr>
          <w:rFonts w:ascii="Nirmala UI" w:hAnsi="Nirmala UI" w:cs="Nirmala UI"/>
          <w:sz w:val="30"/>
        </w:rPr>
        <w:t>২০</w:t>
      </w:r>
      <w:r w:rsidR="00CA67D9" w:rsidRPr="00FB58B3">
        <w:rPr>
          <w:rFonts w:ascii="Nirmala UI" w:hAnsi="Nirmala UI" w:cs="Nirmala UI"/>
          <w:sz w:val="30"/>
        </w:rPr>
        <w:t>২০</w:t>
      </w:r>
      <w:r w:rsidR="00CA67D9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অর্থবছরের</w:t>
      </w:r>
      <w:r w:rsidR="00023D37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জাতীয়</w:t>
      </w:r>
      <w:r w:rsidR="00023D37" w:rsidRPr="00FB58B3">
        <w:rPr>
          <w:rFonts w:ascii="Nikosh" w:hAnsi="Nikosh" w:cs="Nikosh"/>
          <w:sz w:val="30"/>
        </w:rPr>
        <w:t xml:space="preserve"> </w:t>
      </w:r>
      <w:r w:rsidR="00C67E74" w:rsidRPr="00FB58B3">
        <w:rPr>
          <w:rFonts w:ascii="Nirmala UI" w:hAnsi="Nirmala UI" w:cs="Nirmala UI"/>
          <w:sz w:val="30"/>
        </w:rPr>
        <w:t>শু</w:t>
      </w:r>
      <w:r w:rsidR="00CA67D9" w:rsidRPr="00FB58B3">
        <w:rPr>
          <w:rFonts w:ascii="Nirmala UI" w:hAnsi="Nirmala UI" w:cs="Nirmala UI"/>
          <w:sz w:val="30"/>
        </w:rPr>
        <w:t>দ্ধাচার</w:t>
      </w:r>
      <w:r w:rsidR="00023D37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কৌশল</w:t>
      </w:r>
      <w:r w:rsidR="00023D37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কর্ম</w:t>
      </w:r>
      <w:r w:rsidR="00CA67D9" w:rsidRPr="00FB58B3">
        <w:rPr>
          <w:rFonts w:ascii="Nikosh" w:hAnsi="Nikosh" w:cs="Nikosh"/>
          <w:sz w:val="30"/>
        </w:rPr>
        <w:t>-</w:t>
      </w:r>
      <w:r w:rsidR="00CA67D9" w:rsidRPr="00FB58B3">
        <w:rPr>
          <w:rFonts w:ascii="Nirmala UI" w:hAnsi="Nirmala UI" w:cs="Nirmala UI"/>
          <w:sz w:val="30"/>
        </w:rPr>
        <w:t>পরিকল্পনা</w:t>
      </w:r>
      <w:r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জুলাই</w:t>
      </w:r>
      <w:r w:rsidR="00CA67D9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২০১৯</w:t>
      </w:r>
      <w:r w:rsidR="00CA67D9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হতে</w:t>
      </w:r>
      <w:r w:rsidR="00023D37" w:rsidRPr="00FB58B3">
        <w:rPr>
          <w:rFonts w:ascii="Nikosh" w:hAnsi="Nikosh" w:cs="Nikosh"/>
          <w:sz w:val="30"/>
        </w:rPr>
        <w:t xml:space="preserve"> </w:t>
      </w:r>
      <w:r w:rsidR="000E6E5C" w:rsidRPr="00FB58B3">
        <w:rPr>
          <w:rFonts w:ascii="Nirmala UI" w:hAnsi="Nirmala UI" w:cs="Nirmala UI"/>
          <w:sz w:val="30"/>
        </w:rPr>
        <w:t>জুন</w:t>
      </w:r>
      <w:r w:rsidR="000E6E5C" w:rsidRPr="00FB58B3">
        <w:rPr>
          <w:rFonts w:ascii="Nikosh" w:hAnsi="Nikosh" w:cs="Nikosh"/>
          <w:sz w:val="30"/>
        </w:rPr>
        <w:t xml:space="preserve"> </w:t>
      </w:r>
      <w:r w:rsidR="000E6E5C" w:rsidRPr="00FB58B3">
        <w:rPr>
          <w:rFonts w:ascii="Nirmala UI" w:hAnsi="Nirmala UI" w:cs="Nirmala UI"/>
          <w:sz w:val="30"/>
        </w:rPr>
        <w:t>২০২০</w:t>
      </w:r>
      <w:r w:rsidR="00CA67D9" w:rsidRPr="00FB58B3">
        <w:rPr>
          <w:rFonts w:ascii="Nikosh" w:hAnsi="Nikosh" w:cs="Nikosh"/>
          <w:sz w:val="30"/>
        </w:rPr>
        <w:t xml:space="preserve"> </w:t>
      </w:r>
      <w:r w:rsidR="00023D37" w:rsidRPr="00FB58B3">
        <w:rPr>
          <w:rFonts w:ascii="Nirmala UI" w:hAnsi="Nirmala UI" w:cs="Nirmala UI"/>
          <w:sz w:val="30"/>
        </w:rPr>
        <w:t>পর্য</w:t>
      </w:r>
      <w:r w:rsidR="00CA67D9" w:rsidRPr="00FB58B3">
        <w:rPr>
          <w:rFonts w:ascii="Nirmala UI" w:hAnsi="Nirmala UI" w:cs="Nirmala UI"/>
          <w:sz w:val="30"/>
        </w:rPr>
        <w:t>ন্ত</w:t>
      </w:r>
      <w:r w:rsidR="00023D37" w:rsidRPr="00FB58B3">
        <w:rPr>
          <w:rFonts w:ascii="Nikosh" w:hAnsi="Nikosh" w:cs="Nikosh"/>
          <w:sz w:val="30"/>
        </w:rPr>
        <w:t xml:space="preserve"> </w:t>
      </w:r>
      <w:r w:rsidR="000E6E5C" w:rsidRPr="00FB58B3">
        <w:rPr>
          <w:rFonts w:ascii="Nirmala UI" w:hAnsi="Nirmala UI" w:cs="Nirmala UI"/>
          <w:sz w:val="30"/>
        </w:rPr>
        <w:t>প্রতিবেদনের</w:t>
      </w:r>
      <w:r w:rsidR="000E6E5C" w:rsidRPr="00FB58B3">
        <w:rPr>
          <w:rFonts w:ascii="Nikosh" w:hAnsi="Nikosh" w:cs="Nikosh"/>
          <w:sz w:val="30"/>
        </w:rPr>
        <w:t xml:space="preserve"> </w:t>
      </w:r>
      <w:r w:rsidR="000E6E5C" w:rsidRPr="00FB58B3">
        <w:rPr>
          <w:rFonts w:ascii="Nirmala UI" w:hAnsi="Nirmala UI" w:cs="Nirmala UI"/>
          <w:sz w:val="30"/>
        </w:rPr>
        <w:t>ফলাবর্তক</w:t>
      </w:r>
      <w:r w:rsidR="000E6E5C" w:rsidRPr="00FB58B3">
        <w:rPr>
          <w:rFonts w:ascii="Nikosh" w:hAnsi="Nikosh" w:cs="Nikosh"/>
          <w:sz w:val="30"/>
        </w:rPr>
        <w:t xml:space="preserve"> </w:t>
      </w:r>
      <w:r w:rsidR="00CA67D9" w:rsidRPr="00FB58B3">
        <w:rPr>
          <w:rFonts w:ascii="Nirmala UI" w:hAnsi="Nirmala UI" w:cs="Nirmala UI"/>
          <w:sz w:val="30"/>
        </w:rPr>
        <w:t>।</w:t>
      </w:r>
      <w:r w:rsidR="00382F83" w:rsidRPr="00FB58B3">
        <w:rPr>
          <w:rFonts w:ascii="Nikosh" w:hAnsi="Nikosh" w:cs="Nikosh"/>
          <w:sz w:val="30"/>
        </w:rPr>
        <w:t xml:space="preserve">   </w:t>
      </w:r>
    </w:p>
    <w:p w:rsidR="00FC5740" w:rsidRPr="00FB58B3" w:rsidRDefault="00FC5740" w:rsidP="00140473">
      <w:pPr>
        <w:spacing w:after="0" w:line="240" w:lineRule="auto"/>
        <w:jc w:val="center"/>
        <w:rPr>
          <w:rFonts w:ascii="Nikosh" w:hAnsi="Nikosh" w:cs="Nikosh"/>
          <w:sz w:val="30"/>
        </w:rPr>
      </w:pPr>
    </w:p>
    <w:p w:rsidR="00A370FE" w:rsidRPr="00FB58B3" w:rsidRDefault="00382F83" w:rsidP="00140473">
      <w:pPr>
        <w:spacing w:after="0" w:line="240" w:lineRule="auto"/>
        <w:jc w:val="center"/>
        <w:rPr>
          <w:rFonts w:ascii="Nikosh" w:hAnsi="Nikosh" w:cs="Nikosh"/>
          <w:sz w:val="20"/>
        </w:rPr>
      </w:pPr>
      <w:r w:rsidRPr="00FB58B3">
        <w:rPr>
          <w:rFonts w:ascii="Nikosh" w:hAnsi="Nikosh" w:cs="Nikosh"/>
          <w:sz w:val="30"/>
        </w:rPr>
        <w:t xml:space="preserve">                         </w:t>
      </w:r>
      <w:r w:rsidR="00140473" w:rsidRPr="00FB58B3">
        <w:rPr>
          <w:rFonts w:ascii="Nikosh" w:hAnsi="Nikosh" w:cs="Nikosh"/>
          <w:sz w:val="30"/>
        </w:rPr>
        <w:t xml:space="preserve"> </w:t>
      </w:r>
      <w:r w:rsidR="00E62B84" w:rsidRPr="00FB58B3">
        <w:rPr>
          <w:rFonts w:ascii="Nirmala UI" w:hAnsi="Nirmala UI" w:cs="Nirmala UI"/>
          <w:sz w:val="20"/>
        </w:rPr>
        <w:t>পরিশিষ্ঠ</w:t>
      </w:r>
      <w:r w:rsidR="00E62B84" w:rsidRPr="00FB58B3">
        <w:rPr>
          <w:rFonts w:ascii="Nikosh" w:hAnsi="Nikosh" w:cs="Nikosh"/>
          <w:sz w:val="20"/>
        </w:rPr>
        <w:t xml:space="preserve"> </w:t>
      </w:r>
      <w:r w:rsidR="00E62B84" w:rsidRPr="00FB58B3">
        <w:rPr>
          <w:rFonts w:ascii="Nirmala UI" w:hAnsi="Nirmala UI" w:cs="Nirmala UI"/>
          <w:sz w:val="20"/>
        </w:rPr>
        <w:t>ক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513"/>
        <w:gridCol w:w="810"/>
        <w:gridCol w:w="540"/>
        <w:gridCol w:w="540"/>
        <w:gridCol w:w="846"/>
        <w:gridCol w:w="594"/>
        <w:gridCol w:w="630"/>
        <w:gridCol w:w="900"/>
        <w:gridCol w:w="810"/>
        <w:gridCol w:w="810"/>
        <w:gridCol w:w="990"/>
        <w:gridCol w:w="990"/>
        <w:gridCol w:w="810"/>
        <w:gridCol w:w="990"/>
        <w:gridCol w:w="900"/>
        <w:gridCol w:w="900"/>
        <w:gridCol w:w="990"/>
        <w:gridCol w:w="1170"/>
      </w:tblGrid>
      <w:tr w:rsidR="000E6E5C" w:rsidRPr="00FB58B3" w:rsidTr="002624BE">
        <w:tc>
          <w:tcPr>
            <w:tcW w:w="395" w:type="dxa"/>
          </w:tcPr>
          <w:p w:rsidR="000E6E5C" w:rsidRPr="00FB58B3" w:rsidRDefault="000E6E5C" w:rsidP="002F49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B58B3">
              <w:rPr>
                <w:rFonts w:ascii="Nikosh" w:hAnsi="Nikosh" w:cs="Nikosh"/>
                <w:sz w:val="18"/>
                <w:szCs w:val="18"/>
              </w:rPr>
              <w:t>:</w:t>
            </w:r>
          </w:p>
        </w:tc>
        <w:tc>
          <w:tcPr>
            <w:tcW w:w="1513" w:type="dxa"/>
          </w:tcPr>
          <w:p w:rsidR="000E6E5C" w:rsidRPr="00FB58B3" w:rsidRDefault="000E6E5C" w:rsidP="002F49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  <w:p w:rsidR="000E6E5C" w:rsidRPr="00FB58B3" w:rsidRDefault="000E6E5C" w:rsidP="002F49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960" w:type="dxa"/>
            <w:gridSpan w:val="6"/>
          </w:tcPr>
          <w:p w:rsidR="000E6E5C" w:rsidRPr="00FB58B3" w:rsidRDefault="000E6E5C" w:rsidP="002F49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প্রাতিষ্ঠানিক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ব্যবস্থা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9090" w:type="dxa"/>
            <w:gridSpan w:val="10"/>
          </w:tcPr>
          <w:p w:rsidR="000E6E5C" w:rsidRPr="00FB58B3" w:rsidRDefault="000E6E5C" w:rsidP="002F49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দক্ষতা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ও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নৈতিকতা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উন্নয়ন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vMerge w:val="restart"/>
          </w:tcPr>
          <w:p w:rsidR="000E6E5C" w:rsidRPr="00FB58B3" w:rsidRDefault="000E6E5C" w:rsidP="002F49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প্রাপ্ত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মোট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  <w:tr w:rsidR="000E6E5C" w:rsidRPr="00FB58B3" w:rsidTr="002624BE">
        <w:tc>
          <w:tcPr>
            <w:tcW w:w="395" w:type="dxa"/>
          </w:tcPr>
          <w:p w:rsidR="000E6E5C" w:rsidRPr="00FB58B3" w:rsidRDefault="000E6E5C" w:rsidP="00EC74B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13" w:type="dxa"/>
          </w:tcPr>
          <w:p w:rsidR="000E6E5C" w:rsidRPr="00FB58B3" w:rsidRDefault="000E6E5C" w:rsidP="00EC74B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0E6E5C" w:rsidRPr="00FB58B3" w:rsidRDefault="000E6E5C" w:rsidP="00063EF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নৈতিকতা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কমিটির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সভা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সংখ্যা</w:t>
            </w:r>
          </w:p>
        </w:tc>
        <w:tc>
          <w:tcPr>
            <w:tcW w:w="2070" w:type="dxa"/>
            <w:gridSpan w:val="3"/>
          </w:tcPr>
          <w:p w:rsidR="000E6E5C" w:rsidRPr="00FB58B3" w:rsidRDefault="000E6E5C" w:rsidP="00DF0C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নৈতিকতা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কমিটির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সভার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সিদ্ধান্ত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)%</w:t>
            </w:r>
          </w:p>
        </w:tc>
        <w:tc>
          <w:tcPr>
            <w:tcW w:w="2520" w:type="dxa"/>
            <w:gridSpan w:val="3"/>
          </w:tcPr>
          <w:p w:rsidR="000E6E5C" w:rsidRPr="00FB58B3" w:rsidRDefault="000E6E5C" w:rsidP="00063EFE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সুশাসন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প্রতিষ্ঠার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নিমিত্ত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অংশীজনের</w:t>
            </w:r>
            <w:r w:rsidRPr="00FB58B3">
              <w:rPr>
                <w:rFonts w:ascii="Nikosh" w:hAnsi="Nikosh" w:cs="Nikosh"/>
                <w:cs/>
                <w:lang w:bidi="bn-IN"/>
              </w:rPr>
              <w:t>(</w:t>
            </w:r>
            <w:r w:rsidRPr="00FB58B3">
              <w:rPr>
                <w:rFonts w:ascii="Nikosh" w:hAnsi="Nikosh" w:cs="Nikosh"/>
                <w:lang w:bidi="bn-IN"/>
              </w:rPr>
              <w:t>stakeholders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)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অংশগ্রহণে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সভা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)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সংখ্যা</w:t>
            </w:r>
          </w:p>
        </w:tc>
        <w:tc>
          <w:tcPr>
            <w:tcW w:w="2790" w:type="dxa"/>
            <w:gridSpan w:val="3"/>
          </w:tcPr>
          <w:p w:rsidR="000E6E5C" w:rsidRPr="00FB58B3" w:rsidRDefault="000E6E5C" w:rsidP="00063EF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অংশীজনের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অংশগ্রহণে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সভা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সিদ্ধান্ত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)%</w:t>
            </w:r>
          </w:p>
        </w:tc>
        <w:tc>
          <w:tcPr>
            <w:tcW w:w="1890" w:type="dxa"/>
            <w:gridSpan w:val="2"/>
          </w:tcPr>
          <w:p w:rsidR="000E6E5C" w:rsidRPr="00FB58B3" w:rsidRDefault="000E6E5C" w:rsidP="007940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কর্মকর্তা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কর্মচা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রী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দের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অংশগ্রহণে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চাকরি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সংক্রান্ত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প্রশিক্ষণ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আয়োজন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0E6E5C" w:rsidRPr="00FB58B3" w:rsidRDefault="000E6E5C" w:rsidP="007940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:rsidR="000E6E5C" w:rsidRPr="00FB58B3" w:rsidRDefault="000E6E5C" w:rsidP="007E574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কর্মকর্তা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কর্মচারীদের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অংশগ্রহণে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সুশাসন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সংক্রান্ত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প্রশিক্ষণ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আয়োজন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vMerge/>
          </w:tcPr>
          <w:p w:rsidR="000E6E5C" w:rsidRPr="00FB58B3" w:rsidRDefault="000E6E5C" w:rsidP="007E574E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2624BE" w:rsidRPr="00FB58B3" w:rsidTr="00E74414">
        <w:tc>
          <w:tcPr>
            <w:tcW w:w="395" w:type="dxa"/>
          </w:tcPr>
          <w:p w:rsidR="000E6E5C" w:rsidRPr="00FB58B3" w:rsidRDefault="000E6E5C" w:rsidP="00EC74B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13" w:type="dxa"/>
          </w:tcPr>
          <w:p w:rsidR="000E6E5C" w:rsidRPr="00FB58B3" w:rsidRDefault="000E6E5C" w:rsidP="00EC74B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54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54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846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594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63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90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81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81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99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99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81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99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90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90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99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0E6E5C" w:rsidRPr="00FB58B3" w:rsidRDefault="000E6E5C" w:rsidP="00EC74B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2624BE" w:rsidRPr="00FB58B3" w:rsidTr="00E74414">
        <w:tc>
          <w:tcPr>
            <w:tcW w:w="395" w:type="dxa"/>
          </w:tcPr>
          <w:p w:rsidR="000E6E5C" w:rsidRPr="00FB58B3" w:rsidRDefault="000E6E5C" w:rsidP="00C767C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513" w:type="dxa"/>
          </w:tcPr>
          <w:p w:rsidR="000E6E5C" w:rsidRPr="00FB58B3" w:rsidRDefault="00DD4E2B" w:rsidP="002624BE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="002624BE"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>,</w:t>
            </w:r>
            <w:r w:rsidR="00FB58B3" w:rsidRPr="00FB58B3">
              <w:rPr>
                <w:rFonts w:cs="Nikosh"/>
                <w:sz w:val="40"/>
                <w:szCs w:val="40"/>
              </w:rPr>
              <w:t xml:space="preserve"> </w:t>
            </w:r>
            <w:r w:rsidR="00FB58B3" w:rsidRPr="00FB58B3">
              <w:rPr>
                <w:rFonts w:cs="Nikosh"/>
                <w:sz w:val="24"/>
                <w:szCs w:val="24"/>
              </w:rPr>
              <w:t>PzqvWv½v</w:t>
            </w:r>
          </w:p>
        </w:tc>
        <w:tc>
          <w:tcPr>
            <w:tcW w:w="81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540" w:type="dxa"/>
          </w:tcPr>
          <w:p w:rsidR="000E6E5C" w:rsidRPr="00FB58B3" w:rsidRDefault="00B56F3A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540" w:type="dxa"/>
          </w:tcPr>
          <w:p w:rsidR="000E6E5C" w:rsidRPr="00FB58B3" w:rsidRDefault="00B56F3A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846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94" w:type="dxa"/>
          </w:tcPr>
          <w:p w:rsidR="000E6E5C" w:rsidRPr="00FB58B3" w:rsidRDefault="005E422B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</w:tcPr>
          <w:p w:rsidR="000E6E5C" w:rsidRPr="00FB58B3" w:rsidRDefault="00B56F3A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900" w:type="dxa"/>
          </w:tcPr>
          <w:p w:rsidR="000E6E5C" w:rsidRPr="00FB58B3" w:rsidRDefault="00B56F3A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810" w:type="dxa"/>
          </w:tcPr>
          <w:p w:rsidR="000E6E5C" w:rsidRPr="00FB58B3" w:rsidRDefault="00B56F3A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810" w:type="dxa"/>
          </w:tcPr>
          <w:p w:rsidR="000E6E5C" w:rsidRPr="00FB58B3" w:rsidRDefault="00B56F3A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990" w:type="dxa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0E6E5C" w:rsidRPr="00FB58B3" w:rsidRDefault="005E422B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</w:tcPr>
          <w:p w:rsidR="000E6E5C" w:rsidRPr="00FB58B3" w:rsidRDefault="00B56F3A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890" w:type="dxa"/>
            <w:gridSpan w:val="2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1890" w:type="dxa"/>
            <w:gridSpan w:val="2"/>
          </w:tcPr>
          <w:p w:rsidR="000E6E5C" w:rsidRPr="00FB58B3" w:rsidRDefault="000E6E5C" w:rsidP="002624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1170" w:type="dxa"/>
          </w:tcPr>
          <w:p w:rsidR="000E6E5C" w:rsidRPr="00FB58B3" w:rsidRDefault="009A01AF" w:rsidP="00FC4CF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১২</w:t>
            </w:r>
          </w:p>
        </w:tc>
      </w:tr>
    </w:tbl>
    <w:p w:rsidR="00DF17A7" w:rsidRPr="00FB58B3" w:rsidRDefault="00DF17A7" w:rsidP="00FC5740">
      <w:pPr>
        <w:rPr>
          <w:rFonts w:ascii="Nikosh" w:hAnsi="Nikosh" w:cs="Nikosh"/>
          <w:sz w:val="28"/>
        </w:rPr>
      </w:pPr>
    </w:p>
    <w:p w:rsidR="00FC5740" w:rsidRPr="00FB58B3" w:rsidRDefault="00FC5740" w:rsidP="00FC5740">
      <w:pPr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1423"/>
        <w:gridCol w:w="900"/>
        <w:gridCol w:w="720"/>
        <w:gridCol w:w="990"/>
        <w:gridCol w:w="720"/>
        <w:gridCol w:w="990"/>
        <w:gridCol w:w="810"/>
        <w:gridCol w:w="720"/>
        <w:gridCol w:w="810"/>
        <w:gridCol w:w="810"/>
        <w:gridCol w:w="540"/>
        <w:gridCol w:w="1170"/>
        <w:gridCol w:w="630"/>
        <w:gridCol w:w="630"/>
        <w:gridCol w:w="1350"/>
        <w:gridCol w:w="720"/>
        <w:gridCol w:w="630"/>
        <w:gridCol w:w="1170"/>
      </w:tblGrid>
      <w:tr w:rsidR="00BA1F81" w:rsidRPr="00FB58B3" w:rsidTr="00191DFD">
        <w:tc>
          <w:tcPr>
            <w:tcW w:w="395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B58B3">
              <w:rPr>
                <w:rFonts w:ascii="Nikosh" w:hAnsi="Nikosh" w:cs="Nikosh"/>
                <w:sz w:val="18"/>
                <w:szCs w:val="18"/>
              </w:rPr>
              <w:t>:</w:t>
            </w:r>
          </w:p>
        </w:tc>
        <w:tc>
          <w:tcPr>
            <w:tcW w:w="1423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3330" w:type="dxa"/>
            <w:gridSpan w:val="4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.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শুদ্ধাচার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প্রতিষ্ঠায়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সহায়ক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আইন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বিধি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নীতিমালা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ম্যানুয়েল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ও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প্রজ্ঞাপন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পরিপত্র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এর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প্রয়োগ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9810" w:type="dxa"/>
            <w:gridSpan w:val="12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.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ওয়েবসাইটে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সেবাবক্স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হালনাগাদ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করণ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৮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) </w:t>
            </w:r>
          </w:p>
        </w:tc>
        <w:tc>
          <w:tcPr>
            <w:tcW w:w="1170" w:type="dxa"/>
            <w:vMerge w:val="restart"/>
          </w:tcPr>
          <w:p w:rsidR="00BA1F81" w:rsidRPr="00FB58B3" w:rsidRDefault="00BA1F8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প্রাপ্ত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মোট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  <w:tr w:rsidR="00BA1F81" w:rsidRPr="00FB58B3" w:rsidTr="00191DFD">
        <w:trPr>
          <w:trHeight w:val="350"/>
        </w:trPr>
        <w:tc>
          <w:tcPr>
            <w:tcW w:w="395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23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BA1F81" w:rsidRPr="00FB58B3" w:rsidRDefault="00BA1F81" w:rsidP="00942F16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ছুটি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বিধি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৫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:rsidR="00BA1F81" w:rsidRPr="00FB58B3" w:rsidRDefault="00BA1F81" w:rsidP="00942F16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পুস্তক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ছাটাই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নীতিমালা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৫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3"/>
          </w:tcPr>
          <w:p w:rsidR="00BA1F81" w:rsidRPr="00FB58B3" w:rsidRDefault="00BA1F81" w:rsidP="007A156F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সেবা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সংক্রান্ত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টোল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ফ্রি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নস্বর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সমূহ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তথ্য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বাতায়নে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দৃশ্যমান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করণ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) </w:t>
            </w:r>
          </w:p>
        </w:tc>
        <w:tc>
          <w:tcPr>
            <w:tcW w:w="2160" w:type="dxa"/>
            <w:gridSpan w:val="3"/>
          </w:tcPr>
          <w:p w:rsidR="00BA1F81" w:rsidRPr="00FB58B3" w:rsidRDefault="00BA1F81" w:rsidP="00942F16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ওয়েব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সাইটে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শুদ্ধাচার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সেবাবক্স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হালনাগাদ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করণ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430" w:type="dxa"/>
            <w:gridSpan w:val="3"/>
          </w:tcPr>
          <w:p w:rsidR="00BA1F81" w:rsidRPr="00FB58B3" w:rsidRDefault="00BA1F81" w:rsidP="007A156F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ওয়েব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সাইটে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তথ্য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অধিকার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সেবা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বক্স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হালনাগাদ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করণ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) </w:t>
            </w:r>
          </w:p>
          <w:p w:rsidR="00BA1F81" w:rsidRPr="00FB58B3" w:rsidRDefault="00BA1F81" w:rsidP="007A156F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700" w:type="dxa"/>
            <w:gridSpan w:val="3"/>
          </w:tcPr>
          <w:p w:rsidR="00BA1F81" w:rsidRPr="00FB58B3" w:rsidRDefault="00BA1F81" w:rsidP="00942F16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ওয়েব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সাইটের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অভিযোগ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প্রতিকার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ব্যবস্থা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(GRS)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সেবা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বক্স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170" w:type="dxa"/>
            <w:vMerge/>
          </w:tcPr>
          <w:p w:rsidR="00BA1F81" w:rsidRPr="00FB58B3" w:rsidRDefault="00BA1F81" w:rsidP="007A156F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191DFD" w:rsidRPr="00FB58B3" w:rsidTr="007E1DE2">
        <w:tc>
          <w:tcPr>
            <w:tcW w:w="395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23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</w:tcPr>
          <w:p w:rsidR="00BA1F81" w:rsidRPr="00FB58B3" w:rsidRDefault="002624BE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72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99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72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99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81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72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81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81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54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17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63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63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35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72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63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170" w:type="dxa"/>
            <w:vMerge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91DFD" w:rsidRPr="00FB58B3" w:rsidTr="007E1DE2">
        <w:tc>
          <w:tcPr>
            <w:tcW w:w="395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1423" w:type="dxa"/>
          </w:tcPr>
          <w:p w:rsidR="00BA1F81" w:rsidRPr="00FB58B3" w:rsidRDefault="00BA1F81" w:rsidP="00FB58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 w:rsidR="00FB58B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="00FB58B3" w:rsidRPr="00FB58B3">
              <w:rPr>
                <w:rFonts w:cs="Nikosh"/>
                <w:sz w:val="24"/>
                <w:szCs w:val="24"/>
              </w:rPr>
              <w:t>PzqvWv½v</w:t>
            </w:r>
          </w:p>
        </w:tc>
        <w:tc>
          <w:tcPr>
            <w:tcW w:w="1620" w:type="dxa"/>
            <w:gridSpan w:val="2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1710" w:type="dxa"/>
            <w:gridSpan w:val="2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99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810" w:type="dxa"/>
          </w:tcPr>
          <w:p w:rsidR="00BA1F81" w:rsidRPr="00FB58B3" w:rsidRDefault="009A01AF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720" w:type="dxa"/>
          </w:tcPr>
          <w:p w:rsidR="00BA1F81" w:rsidRPr="00FB58B3" w:rsidRDefault="009A01AF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81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810" w:type="dxa"/>
          </w:tcPr>
          <w:p w:rsidR="00BA1F81" w:rsidRPr="00FB58B3" w:rsidRDefault="007E1DE2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540" w:type="dxa"/>
          </w:tcPr>
          <w:p w:rsidR="00BA1F81" w:rsidRPr="00FB58B3" w:rsidRDefault="009A01AF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17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630" w:type="dxa"/>
          </w:tcPr>
          <w:p w:rsidR="00BA1F81" w:rsidRPr="00FB58B3" w:rsidRDefault="00010CA4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630" w:type="dxa"/>
          </w:tcPr>
          <w:p w:rsidR="00BA1F81" w:rsidRPr="00FB58B3" w:rsidRDefault="009A01AF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350" w:type="dxa"/>
          </w:tcPr>
          <w:p w:rsidR="00BA1F81" w:rsidRPr="00FB58B3" w:rsidRDefault="00BA1F81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720" w:type="dxa"/>
          </w:tcPr>
          <w:p w:rsidR="00BA1F81" w:rsidRPr="00FB58B3" w:rsidRDefault="00010CA4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</w:t>
            </w:r>
          </w:p>
        </w:tc>
        <w:tc>
          <w:tcPr>
            <w:tcW w:w="630" w:type="dxa"/>
          </w:tcPr>
          <w:p w:rsidR="00BA1F81" w:rsidRPr="00FB58B3" w:rsidRDefault="009A01AF" w:rsidP="002804A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170" w:type="dxa"/>
          </w:tcPr>
          <w:p w:rsidR="00BA1F81" w:rsidRPr="00955B66" w:rsidRDefault="00955B66" w:rsidP="007A156F">
            <w:pPr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rmala UI"/>
                <w:sz w:val="24"/>
                <w:szCs w:val="24"/>
              </w:rPr>
              <w:t>20</w:t>
            </w:r>
          </w:p>
        </w:tc>
      </w:tr>
    </w:tbl>
    <w:p w:rsidR="00DD4E2B" w:rsidRPr="00FB58B3" w:rsidRDefault="00DD4E2B" w:rsidP="00DD4E2B">
      <w:pPr>
        <w:rPr>
          <w:rFonts w:ascii="Nikosh" w:hAnsi="Nikosh" w:cs="Nikosh"/>
          <w:sz w:val="28"/>
        </w:rPr>
      </w:pPr>
    </w:p>
    <w:tbl>
      <w:tblPr>
        <w:tblStyle w:val="TableGrid"/>
        <w:tblW w:w="16128" w:type="dxa"/>
        <w:tblLayout w:type="fixed"/>
        <w:tblLook w:val="04A0" w:firstRow="1" w:lastRow="0" w:firstColumn="1" w:lastColumn="0" w:noHBand="0" w:noVBand="1"/>
      </w:tblPr>
      <w:tblGrid>
        <w:gridCol w:w="395"/>
        <w:gridCol w:w="1693"/>
        <w:gridCol w:w="1440"/>
        <w:gridCol w:w="990"/>
        <w:gridCol w:w="720"/>
        <w:gridCol w:w="900"/>
        <w:gridCol w:w="720"/>
        <w:gridCol w:w="630"/>
        <w:gridCol w:w="1012"/>
        <w:gridCol w:w="878"/>
        <w:gridCol w:w="810"/>
        <w:gridCol w:w="900"/>
        <w:gridCol w:w="720"/>
        <w:gridCol w:w="630"/>
        <w:gridCol w:w="990"/>
        <w:gridCol w:w="900"/>
        <w:gridCol w:w="630"/>
        <w:gridCol w:w="1170"/>
      </w:tblGrid>
      <w:tr w:rsidR="00BA1F81" w:rsidRPr="00FB58B3" w:rsidTr="00D458EC">
        <w:tc>
          <w:tcPr>
            <w:tcW w:w="395" w:type="dxa"/>
          </w:tcPr>
          <w:p w:rsidR="00BA1F81" w:rsidRPr="00FB58B3" w:rsidRDefault="00BA1F81" w:rsidP="00023D3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ক্র</w:t>
            </w:r>
            <w:r w:rsidRPr="00FB58B3">
              <w:rPr>
                <w:rFonts w:ascii="Nikosh" w:hAnsi="Nikosh" w:cs="Nikosh"/>
                <w:sz w:val="16"/>
                <w:szCs w:val="16"/>
              </w:rPr>
              <w:t>:</w:t>
            </w:r>
          </w:p>
        </w:tc>
        <w:tc>
          <w:tcPr>
            <w:tcW w:w="1693" w:type="dxa"/>
          </w:tcPr>
          <w:p w:rsidR="00BA1F81" w:rsidRPr="00FB58B3" w:rsidRDefault="00BA1F81" w:rsidP="00023D3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5400" w:type="dxa"/>
            <w:gridSpan w:val="6"/>
          </w:tcPr>
          <w:p w:rsidR="00BA1F81" w:rsidRPr="00FB58B3" w:rsidRDefault="00BA1F81" w:rsidP="007A156F">
            <w:pPr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</w:pPr>
            <w:r w:rsidRPr="00FB58B3">
              <w:rPr>
                <w:rFonts w:ascii="Nikosh" w:hAnsi="Nikosh" w:cs="Nirmala UI"/>
                <w:bCs/>
                <w:sz w:val="16"/>
                <w:szCs w:val="16"/>
                <w:cs/>
                <w:lang w:bidi="bn-IN"/>
              </w:rPr>
              <w:t>৫</w:t>
            </w:r>
            <w:r w:rsidRPr="00FB58B3">
              <w:rPr>
                <w:rFonts w:ascii="Nikosh" w:hAnsi="Nikosh" w:cs="Nikosh"/>
                <w:bCs/>
                <w:sz w:val="16"/>
                <w:szCs w:val="16"/>
              </w:rPr>
              <w:t xml:space="preserve">. </w:t>
            </w:r>
            <w:r w:rsidRPr="00FB58B3">
              <w:rPr>
                <w:rFonts w:ascii="Nikosh" w:hAnsi="Nikosh" w:cs="Nirmala UI"/>
                <w:bCs/>
                <w:sz w:val="16"/>
                <w:szCs w:val="16"/>
                <w:cs/>
                <w:lang w:bidi="bn-IN"/>
              </w:rPr>
              <w:t>সুশাসন</w:t>
            </w:r>
            <w:r w:rsidRPr="00FB58B3"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6"/>
                <w:szCs w:val="16"/>
                <w:cs/>
                <w:lang w:bidi="bn-IN"/>
              </w:rPr>
              <w:t>প্রতিষ্ঠা</w:t>
            </w:r>
            <w:r w:rsidRPr="00FB58B3"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bCs/>
                <w:sz w:val="16"/>
                <w:szCs w:val="16"/>
                <w:cs/>
                <w:lang w:bidi="bn-IN"/>
              </w:rPr>
              <w:t>৭</w:t>
            </w:r>
            <w:r w:rsidRPr="00FB58B3">
              <w:rPr>
                <w:rFonts w:ascii="Nikosh" w:hAnsi="Nikosh" w:cs="Nikosh"/>
                <w:bCs/>
                <w:sz w:val="16"/>
                <w:szCs w:val="16"/>
                <w:cs/>
                <w:lang w:bidi="bn-IN"/>
              </w:rPr>
              <w:t>)</w:t>
            </w:r>
          </w:p>
        </w:tc>
        <w:tc>
          <w:tcPr>
            <w:tcW w:w="7470" w:type="dxa"/>
            <w:gridSpan w:val="9"/>
          </w:tcPr>
          <w:p w:rsidR="00BA1F81" w:rsidRPr="00FB58B3" w:rsidRDefault="00BA1F81" w:rsidP="007A156F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ক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).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সেবা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প্রদানের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ক্ষেত্রে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শুদ্ধাচার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১৪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)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BA1F81" w:rsidRPr="00FB58B3" w:rsidRDefault="00BA1F8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প্রাপ্ত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মোট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  <w:tr w:rsidR="00BA1F81" w:rsidRPr="00FB58B3" w:rsidTr="00D458EC">
        <w:tc>
          <w:tcPr>
            <w:tcW w:w="395" w:type="dxa"/>
          </w:tcPr>
          <w:p w:rsidR="00BA1F81" w:rsidRPr="00FB58B3" w:rsidRDefault="00BA1F81" w:rsidP="000C541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693" w:type="dxa"/>
          </w:tcPr>
          <w:p w:rsidR="00BA1F81" w:rsidRPr="00FB58B3" w:rsidRDefault="00BA1F81" w:rsidP="000C5419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3150" w:type="dxa"/>
            <w:gridSpan w:val="3"/>
          </w:tcPr>
          <w:p w:rsidR="00BA1F81" w:rsidRPr="00FB58B3" w:rsidRDefault="00BA1F81" w:rsidP="000C541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৫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১শুদ্ধাচার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সংক্রান্ত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উত্তম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চর্চার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তালিকা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প্রণয়ন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করে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দপ্তর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/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সংস্থায়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প্রেরণ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2250" w:type="dxa"/>
            <w:gridSpan w:val="3"/>
          </w:tcPr>
          <w:p w:rsidR="00BA1F81" w:rsidRPr="00FB58B3" w:rsidRDefault="00BA1F81" w:rsidP="006E7A4A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৫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="00E132F9"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অনলাইন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সিস্টেমে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অভিযোগ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নিষ্পত্তিকরণ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) </w:t>
            </w:r>
          </w:p>
        </w:tc>
        <w:tc>
          <w:tcPr>
            <w:tcW w:w="2700" w:type="dxa"/>
            <w:gridSpan w:val="3"/>
          </w:tcPr>
          <w:p w:rsidR="00BA1F81" w:rsidRPr="00FB58B3" w:rsidRDefault="00BA1F81" w:rsidP="00E846A2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সেবা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সংক্রান্ত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অভিযোগ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গ্রহণের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নিমিত্ত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দৃশ্যমান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স্থানে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অভিযোগ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বক্স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স্থাপন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) </w:t>
            </w:r>
          </w:p>
        </w:tc>
        <w:tc>
          <w:tcPr>
            <w:tcW w:w="2250" w:type="dxa"/>
            <w:gridSpan w:val="3"/>
          </w:tcPr>
          <w:p w:rsidR="00BA1F81" w:rsidRPr="00FB58B3" w:rsidRDefault="00BA1F81" w:rsidP="000C541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হেল্প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ডেস্ক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/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ইনফরমেশন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ডেস্ক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/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ওয়ান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স্টপ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সার্ভিস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ডেস্ক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স্থাপন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kosh"/>
                <w:sz w:val="18"/>
                <w:szCs w:val="18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520" w:type="dxa"/>
            <w:gridSpan w:val="3"/>
          </w:tcPr>
          <w:p w:rsidR="00BA1F81" w:rsidRPr="00FB58B3" w:rsidRDefault="00BA1F81" w:rsidP="000C541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প্রদত্ত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সকল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সেবার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সহজীকৃত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প্রসেস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ম্যাপ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প্রস্তুতকরণ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এবং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ওয়েবসাইটে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আপলোডকরণ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A1F81" w:rsidRPr="00FB58B3" w:rsidRDefault="00BA1F81" w:rsidP="000C541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191DFD" w:rsidRPr="00FB58B3" w:rsidTr="00D458EC">
        <w:trPr>
          <w:trHeight w:val="274"/>
        </w:trPr>
        <w:tc>
          <w:tcPr>
            <w:tcW w:w="395" w:type="dxa"/>
          </w:tcPr>
          <w:p w:rsidR="00BA1F81" w:rsidRPr="00FB58B3" w:rsidRDefault="00BA1F81" w:rsidP="00023D3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kosh" w:hAnsi="Nikosh" w:cs="Nikosh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693" w:type="dxa"/>
          </w:tcPr>
          <w:p w:rsidR="00BA1F81" w:rsidRPr="00FB58B3" w:rsidRDefault="00BA1F81" w:rsidP="00023D3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44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99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72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90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72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63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012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878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81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90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72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63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99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90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63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BA1F81" w:rsidRPr="00FB58B3" w:rsidRDefault="00BA1F81" w:rsidP="00023D37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191DFD" w:rsidRPr="00FB58B3" w:rsidTr="00D458EC">
        <w:tc>
          <w:tcPr>
            <w:tcW w:w="395" w:type="dxa"/>
          </w:tcPr>
          <w:p w:rsidR="00BA1F81" w:rsidRPr="00FB58B3" w:rsidRDefault="00BA1F81" w:rsidP="00700AB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B58B3">
              <w:rPr>
                <w:rFonts w:ascii="Nirmala UI" w:hAnsi="Nirmala UI" w:cs="Nirmala UI"/>
                <w:sz w:val="16"/>
                <w:szCs w:val="16"/>
              </w:rPr>
              <w:t>১</w:t>
            </w:r>
          </w:p>
        </w:tc>
        <w:tc>
          <w:tcPr>
            <w:tcW w:w="1693" w:type="dxa"/>
          </w:tcPr>
          <w:p w:rsidR="00BA1F81" w:rsidRPr="00FB58B3" w:rsidRDefault="00BA1F81" w:rsidP="00C0662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="00FB58B3" w:rsidRPr="00FB58B3">
              <w:rPr>
                <w:rFonts w:cs="Nikosh"/>
                <w:sz w:val="24"/>
                <w:szCs w:val="24"/>
              </w:rPr>
              <w:t>PzqvWv½v</w:t>
            </w:r>
          </w:p>
        </w:tc>
        <w:tc>
          <w:tcPr>
            <w:tcW w:w="1440" w:type="dxa"/>
          </w:tcPr>
          <w:p w:rsidR="00BA1F81" w:rsidRPr="00FB58B3" w:rsidRDefault="009A01AF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৩</w:t>
            </w:r>
            <w:r w:rsidR="00BA1F81" w:rsidRPr="00FB58B3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="00BA1F81" w:rsidRPr="00FB58B3">
              <w:rPr>
                <w:rFonts w:ascii="Nikosh" w:hAnsi="Nikosh" w:cs="Nikosh"/>
                <w:sz w:val="16"/>
                <w:szCs w:val="16"/>
              </w:rPr>
              <w:t>/</w:t>
            </w:r>
            <w:r w:rsidR="00BA1F81" w:rsidRPr="00FB58B3">
              <w:rPr>
                <w:rFonts w:ascii="Nirmala UI" w:hAnsi="Nirmala UI" w:cs="Nirmala UI"/>
                <w:sz w:val="16"/>
                <w:szCs w:val="16"/>
              </w:rPr>
              <w:t>৬</w:t>
            </w:r>
            <w:r w:rsidR="00BA1F81" w:rsidRPr="00FB58B3">
              <w:rPr>
                <w:rFonts w:ascii="Nikosh" w:hAnsi="Nikosh" w:cs="Nikosh"/>
                <w:sz w:val="16"/>
                <w:szCs w:val="16"/>
              </w:rPr>
              <w:t>/</w:t>
            </w:r>
            <w:r w:rsidR="00BA1F81" w:rsidRPr="00FB58B3">
              <w:rPr>
                <w:rFonts w:ascii="Nirmala UI" w:hAnsi="Nirmala UI" w:cs="Nirmala UI"/>
                <w:sz w:val="16"/>
                <w:szCs w:val="16"/>
              </w:rPr>
              <w:t>২০</w:t>
            </w:r>
          </w:p>
        </w:tc>
        <w:tc>
          <w:tcPr>
            <w:tcW w:w="990" w:type="dxa"/>
          </w:tcPr>
          <w:p w:rsidR="00BA1F81" w:rsidRPr="00FB58B3" w:rsidRDefault="00E132F9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৩০</w:t>
            </w:r>
            <w:r w:rsidRPr="00FB58B3">
              <w:rPr>
                <w:rFonts w:ascii="Nikosh" w:hAnsi="Nikosh" w:cs="Nikosh"/>
                <w:sz w:val="16"/>
                <w:szCs w:val="16"/>
              </w:rPr>
              <w:t>/</w:t>
            </w:r>
            <w:r w:rsidRPr="00FB58B3">
              <w:rPr>
                <w:rFonts w:ascii="Nirmala UI" w:hAnsi="Nirmala UI" w:cs="Nirmala UI"/>
                <w:sz w:val="16"/>
                <w:szCs w:val="16"/>
              </w:rPr>
              <w:t>৬</w:t>
            </w:r>
            <w:r w:rsidRPr="00FB58B3">
              <w:rPr>
                <w:rFonts w:ascii="Nikosh" w:hAnsi="Nikosh" w:cs="Nikosh"/>
                <w:sz w:val="16"/>
                <w:szCs w:val="16"/>
              </w:rPr>
              <w:t>/</w:t>
            </w:r>
            <w:r w:rsidRPr="00FB58B3">
              <w:rPr>
                <w:rFonts w:ascii="Nirmala UI" w:hAnsi="Nirmala UI" w:cs="Nirmala UI"/>
                <w:sz w:val="16"/>
                <w:szCs w:val="16"/>
              </w:rPr>
              <w:t>২০</w:t>
            </w:r>
          </w:p>
        </w:tc>
        <w:tc>
          <w:tcPr>
            <w:tcW w:w="720" w:type="dxa"/>
          </w:tcPr>
          <w:p w:rsidR="00BA1F81" w:rsidRPr="00FB58B3" w:rsidRDefault="009A01AF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৪</w:t>
            </w:r>
          </w:p>
        </w:tc>
        <w:tc>
          <w:tcPr>
            <w:tcW w:w="900" w:type="dxa"/>
          </w:tcPr>
          <w:p w:rsidR="00BA1F81" w:rsidRPr="00FB58B3" w:rsidRDefault="00BA1F81" w:rsidP="00B95406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১০০</w:t>
            </w:r>
            <w:r w:rsidRPr="00FB58B3"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720" w:type="dxa"/>
          </w:tcPr>
          <w:p w:rsidR="00BA1F81" w:rsidRPr="00FB58B3" w:rsidRDefault="00E132F9" w:rsidP="002D4F72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অভিযোগ</w:t>
            </w:r>
            <w:r w:rsidRPr="00FB58B3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B58B3">
              <w:rPr>
                <w:rFonts w:ascii="Nirmala UI" w:hAnsi="Nirmala UI" w:cs="Nirmala UI"/>
                <w:sz w:val="16"/>
                <w:szCs w:val="16"/>
              </w:rPr>
              <w:t>পাওয়া</w:t>
            </w:r>
            <w:r w:rsidRPr="00FB58B3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="002D4F72" w:rsidRPr="00FB58B3">
              <w:rPr>
                <w:rFonts w:ascii="Nirmala UI" w:hAnsi="Nirmala UI" w:cs="Nirmala UI"/>
                <w:sz w:val="16"/>
                <w:szCs w:val="16"/>
              </w:rPr>
              <w:t>যায়নি</w:t>
            </w:r>
            <w:r w:rsidRPr="00FB58B3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BA1F81" w:rsidRPr="00FB58B3" w:rsidRDefault="009A01AF" w:rsidP="00B954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  <w:p w:rsidR="00E132F9" w:rsidRPr="00FB58B3" w:rsidRDefault="00E132F9" w:rsidP="00E132F9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012" w:type="dxa"/>
          </w:tcPr>
          <w:p w:rsidR="00BA1F81" w:rsidRPr="00955B66" w:rsidRDefault="00D458EC" w:rsidP="00D458EC">
            <w:pPr>
              <w:rPr>
                <w:rFonts w:cs="Nikosh"/>
                <w:sz w:val="20"/>
                <w:szCs w:val="20"/>
              </w:rPr>
            </w:pPr>
            <w:r w:rsidRPr="00955B66">
              <w:rPr>
                <w:rFonts w:cs="Nirmala UI"/>
                <w:sz w:val="20"/>
                <w:szCs w:val="20"/>
              </w:rPr>
              <w:t>30/12/19</w:t>
            </w:r>
          </w:p>
        </w:tc>
        <w:tc>
          <w:tcPr>
            <w:tcW w:w="878" w:type="dxa"/>
          </w:tcPr>
          <w:p w:rsidR="00BA1F81" w:rsidRPr="00955B66" w:rsidRDefault="00D458EC" w:rsidP="00D458EC">
            <w:pPr>
              <w:rPr>
                <w:rFonts w:cs="Nikosh"/>
                <w:sz w:val="20"/>
                <w:szCs w:val="20"/>
              </w:rPr>
            </w:pPr>
            <w:r w:rsidRPr="00955B66">
              <w:rPr>
                <w:rFonts w:cs="Nirmala UI"/>
                <w:sz w:val="20"/>
                <w:szCs w:val="20"/>
              </w:rPr>
              <w:t>30/12/19</w:t>
            </w:r>
          </w:p>
        </w:tc>
        <w:tc>
          <w:tcPr>
            <w:tcW w:w="810" w:type="dxa"/>
          </w:tcPr>
          <w:p w:rsidR="00BA1F81" w:rsidRPr="00FB58B3" w:rsidRDefault="009A01AF" w:rsidP="00B954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900" w:type="dxa"/>
          </w:tcPr>
          <w:p w:rsidR="00BA1F81" w:rsidRPr="00955B66" w:rsidRDefault="00D458EC" w:rsidP="00D458EC">
            <w:pPr>
              <w:rPr>
                <w:sz w:val="20"/>
                <w:szCs w:val="20"/>
              </w:rPr>
            </w:pPr>
            <w:r w:rsidRPr="00955B66">
              <w:rPr>
                <w:rFonts w:cs="Nirmala UI"/>
                <w:sz w:val="20"/>
                <w:szCs w:val="20"/>
              </w:rPr>
              <w:t>30/12/19</w:t>
            </w:r>
          </w:p>
        </w:tc>
        <w:tc>
          <w:tcPr>
            <w:tcW w:w="720" w:type="dxa"/>
          </w:tcPr>
          <w:p w:rsidR="00BA1F81" w:rsidRPr="00D458EC" w:rsidRDefault="00D458EC" w:rsidP="0042185E">
            <w:pPr>
              <w:rPr>
                <w:sz w:val="20"/>
                <w:szCs w:val="20"/>
              </w:rPr>
            </w:pPr>
            <w:r>
              <w:rPr>
                <w:rFonts w:cs="Nirmala UI"/>
                <w:sz w:val="20"/>
                <w:szCs w:val="20"/>
              </w:rPr>
              <w:t>28/12/19</w:t>
            </w:r>
          </w:p>
        </w:tc>
        <w:tc>
          <w:tcPr>
            <w:tcW w:w="630" w:type="dxa"/>
          </w:tcPr>
          <w:p w:rsidR="00BA1F81" w:rsidRPr="00FB58B3" w:rsidRDefault="009A01AF" w:rsidP="00B954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990" w:type="dxa"/>
          </w:tcPr>
          <w:p w:rsidR="00BA1F81" w:rsidRPr="00D458EC" w:rsidRDefault="00D458EC" w:rsidP="00421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28/12/19</w:t>
            </w:r>
          </w:p>
        </w:tc>
        <w:tc>
          <w:tcPr>
            <w:tcW w:w="900" w:type="dxa"/>
          </w:tcPr>
          <w:p w:rsidR="00BA1F81" w:rsidRPr="00D458EC" w:rsidRDefault="00955B66" w:rsidP="00D458EC">
            <w:pPr>
              <w:rPr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30/12/19</w:t>
            </w:r>
          </w:p>
        </w:tc>
        <w:tc>
          <w:tcPr>
            <w:tcW w:w="630" w:type="dxa"/>
          </w:tcPr>
          <w:p w:rsidR="00BA1F81" w:rsidRPr="00FB58B3" w:rsidRDefault="00B95406" w:rsidP="00B95406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A1F81" w:rsidRPr="00955B66" w:rsidRDefault="00955B66" w:rsidP="00C06621">
            <w:pPr>
              <w:jc w:val="center"/>
              <w:rPr>
                <w:rFonts w:cs="Nikosh"/>
                <w:sz w:val="24"/>
                <w:szCs w:val="24"/>
              </w:rPr>
            </w:pPr>
            <w:r>
              <w:rPr>
                <w:rFonts w:cs="Nirmala UI"/>
                <w:sz w:val="24"/>
                <w:szCs w:val="24"/>
              </w:rPr>
              <w:t>39</w:t>
            </w:r>
          </w:p>
        </w:tc>
      </w:tr>
    </w:tbl>
    <w:p w:rsidR="00DD4E2B" w:rsidRPr="00FB58B3" w:rsidRDefault="00DD4E2B" w:rsidP="00261348">
      <w:pPr>
        <w:rPr>
          <w:rFonts w:ascii="Nikosh" w:hAnsi="Nikosh" w:cs="Nikosh"/>
          <w:sz w:val="28"/>
        </w:rPr>
      </w:pPr>
    </w:p>
    <w:p w:rsidR="00191DFD" w:rsidRPr="00FB58B3" w:rsidRDefault="00191DFD" w:rsidP="00261348">
      <w:pPr>
        <w:rPr>
          <w:rFonts w:ascii="Nikosh" w:hAnsi="Nikosh" w:cs="Nikosh"/>
          <w:sz w:val="28"/>
        </w:rPr>
      </w:pPr>
    </w:p>
    <w:p w:rsidR="00191DFD" w:rsidRPr="00FB58B3" w:rsidRDefault="00191DFD" w:rsidP="00261348">
      <w:pPr>
        <w:rPr>
          <w:rFonts w:ascii="Nikosh" w:hAnsi="Nikosh" w:cs="Nikosh"/>
          <w:sz w:val="28"/>
        </w:rPr>
      </w:pPr>
    </w:p>
    <w:p w:rsidR="00E846A2" w:rsidRPr="00FB58B3" w:rsidRDefault="00E846A2" w:rsidP="00261348">
      <w:pPr>
        <w:rPr>
          <w:rFonts w:ascii="Nikosh" w:hAnsi="Nikosh" w:cs="Nikosh"/>
          <w:sz w:val="28"/>
        </w:rPr>
      </w:pPr>
    </w:p>
    <w:p w:rsidR="00C27042" w:rsidRPr="00FB58B3" w:rsidRDefault="00C27042" w:rsidP="00261348">
      <w:pPr>
        <w:rPr>
          <w:rFonts w:ascii="Nikosh" w:hAnsi="Nikosh" w:cs="Nikosh"/>
          <w:sz w:val="28"/>
        </w:rPr>
      </w:pPr>
    </w:p>
    <w:tbl>
      <w:tblPr>
        <w:tblStyle w:val="TableGrid"/>
        <w:tblW w:w="16128" w:type="dxa"/>
        <w:tblLayout w:type="fixed"/>
        <w:tblLook w:val="04A0" w:firstRow="1" w:lastRow="0" w:firstColumn="1" w:lastColumn="0" w:noHBand="0" w:noVBand="1"/>
      </w:tblPr>
      <w:tblGrid>
        <w:gridCol w:w="395"/>
        <w:gridCol w:w="883"/>
        <w:gridCol w:w="810"/>
        <w:gridCol w:w="720"/>
        <w:gridCol w:w="540"/>
        <w:gridCol w:w="540"/>
        <w:gridCol w:w="720"/>
        <w:gridCol w:w="900"/>
        <w:gridCol w:w="900"/>
        <w:gridCol w:w="1080"/>
        <w:gridCol w:w="990"/>
        <w:gridCol w:w="1350"/>
        <w:gridCol w:w="1080"/>
        <w:gridCol w:w="990"/>
        <w:gridCol w:w="3240"/>
        <w:gridCol w:w="990"/>
      </w:tblGrid>
      <w:tr w:rsidR="00BA1F81" w:rsidRPr="00FB58B3" w:rsidTr="00BA1F81">
        <w:tc>
          <w:tcPr>
            <w:tcW w:w="395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ক্র</w:t>
            </w:r>
            <w:r w:rsidRPr="00FB58B3">
              <w:rPr>
                <w:rFonts w:ascii="Nikosh" w:hAnsi="Nikosh" w:cs="Nikosh"/>
                <w:sz w:val="16"/>
                <w:szCs w:val="16"/>
              </w:rPr>
              <w:t>:</w:t>
            </w:r>
          </w:p>
        </w:tc>
        <w:tc>
          <w:tcPr>
            <w:tcW w:w="883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3330" w:type="dxa"/>
            <w:gridSpan w:val="5"/>
            <w:tcBorders>
              <w:right w:val="single" w:sz="4" w:space="0" w:color="auto"/>
            </w:tcBorders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ক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).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সেবা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প্রদানের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ক্ষেত্রে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শুদ্ধাচার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১৪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)</w:t>
            </w:r>
          </w:p>
        </w:tc>
        <w:tc>
          <w:tcPr>
            <w:tcW w:w="10530" w:type="dxa"/>
            <w:gridSpan w:val="8"/>
            <w:tcBorders>
              <w:right w:val="single" w:sz="4" w:space="0" w:color="auto"/>
            </w:tcBorders>
          </w:tcPr>
          <w:p w:rsidR="00BA1F81" w:rsidRPr="00FB58B3" w:rsidRDefault="00BA1F81" w:rsidP="007A156F">
            <w:pPr>
              <w:ind w:left="1527"/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kosh" w:hAnsi="Nikosh" w:cs="Nirmala UI"/>
                <w:sz w:val="16"/>
                <w:szCs w:val="16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sz w:val="16"/>
                <w:szCs w:val="16"/>
                <w:cs/>
                <w:lang w:bidi="bn-IN"/>
              </w:rPr>
              <w:t>খ</w:t>
            </w:r>
            <w:r w:rsidRPr="00FB58B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).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প্রকল্পের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ক্ষেত্রে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শুদ্ধাচার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b/>
                <w:bCs/>
                <w:sz w:val="16"/>
                <w:szCs w:val="16"/>
                <w:cs/>
                <w:lang w:bidi="bn-IN"/>
              </w:rPr>
              <w:t>১৪</w:t>
            </w:r>
            <w:r w:rsidRPr="00FB58B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)</w:t>
            </w:r>
          </w:p>
        </w:tc>
        <w:tc>
          <w:tcPr>
            <w:tcW w:w="990" w:type="dxa"/>
            <w:vMerge w:val="restart"/>
            <w:tcBorders>
              <w:right w:val="single" w:sz="4" w:space="0" w:color="auto"/>
            </w:tcBorders>
          </w:tcPr>
          <w:p w:rsidR="00BA1F81" w:rsidRPr="00FB58B3" w:rsidRDefault="00BA1F8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প্রাপ্ত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মোট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  <w:tr w:rsidR="00BA1F81" w:rsidRPr="00FB58B3" w:rsidTr="00BA1F81">
        <w:tc>
          <w:tcPr>
            <w:tcW w:w="395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83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2070" w:type="dxa"/>
            <w:gridSpan w:val="3"/>
          </w:tcPr>
          <w:p w:rsidR="00BA1F81" w:rsidRPr="00FB58B3" w:rsidRDefault="00BA1F81" w:rsidP="007A156F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সেবা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প্রার্থীদের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জন্য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বিশ্রামস্থল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/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অপেক্ষা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কক্ষ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/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বসার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স্থান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নির্মাণ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/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প্রস্তুতকরণ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kosh"/>
                <w:sz w:val="18"/>
                <w:szCs w:val="18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BA1F81" w:rsidRPr="00FB58B3" w:rsidRDefault="00BA1F81" w:rsidP="007A156F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৫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সেবা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প্রদানের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ক্ষেত্রে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নির্দিষ্ট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তারিখ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ভিত্তিক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টোকেন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পদ্ধতি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প্রচলন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1800" w:type="dxa"/>
            <w:gridSpan w:val="2"/>
          </w:tcPr>
          <w:p w:rsidR="00BA1F81" w:rsidRPr="00FB58B3" w:rsidRDefault="00BA1F81" w:rsidP="007A156F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খ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প্রকল্পের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বার্ষিক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ক্রয়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পরিকল্পনা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অনুমোদন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kosh" w:hAnsi="Nikosh" w:cs="Nikosh"/>
                <w:sz w:val="18"/>
                <w:szCs w:val="18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070" w:type="dxa"/>
            <w:gridSpan w:val="2"/>
          </w:tcPr>
          <w:p w:rsidR="00BA1F81" w:rsidRPr="00FB58B3" w:rsidRDefault="00BA1F81" w:rsidP="007A156F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খ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সামাজিক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নিরাপত্তা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কর্মসূচি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/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এডিপি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অগ্রগতি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kosh" w:hAnsi="Nikosh" w:cs="Nikosh"/>
                <w:sz w:val="18"/>
                <w:szCs w:val="18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2430" w:type="dxa"/>
            <w:gridSpan w:val="2"/>
          </w:tcPr>
          <w:p w:rsidR="00BA1F81" w:rsidRPr="00FB58B3" w:rsidRDefault="00BA1F81" w:rsidP="007A156F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খ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প্রকল্পের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অগ্রগতি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পরিদর্শন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/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পরিবীক্ষণ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4230" w:type="dxa"/>
            <w:gridSpan w:val="2"/>
          </w:tcPr>
          <w:p w:rsidR="00BA1F81" w:rsidRPr="00FB58B3" w:rsidRDefault="00BA1F81" w:rsidP="007A156F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খ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).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প্রকল্প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পরিদর্শন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/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পরিবীক্ষণ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প্রতিবেদনের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সুপারিশ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kosh" w:hAnsi="Nikosh" w:cs="Nikosh"/>
                <w:sz w:val="18"/>
                <w:szCs w:val="18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BA1F81" w:rsidRPr="00FB58B3" w:rsidRDefault="00BA1F81" w:rsidP="007A156F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BA1F81" w:rsidRPr="00FB58B3" w:rsidTr="00BA1F81">
        <w:tc>
          <w:tcPr>
            <w:tcW w:w="395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kosh" w:hAnsi="Nikosh" w:cs="Nikosh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</w:tcPr>
          <w:p w:rsidR="00BA1F81" w:rsidRPr="00FB58B3" w:rsidRDefault="00BA1F81" w:rsidP="007A156F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720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540" w:type="dxa"/>
          </w:tcPr>
          <w:p w:rsidR="00BA1F81" w:rsidRPr="00FB58B3" w:rsidRDefault="00BA1F81" w:rsidP="000E6E5C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 xml:space="preserve">               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540" w:type="dxa"/>
          </w:tcPr>
          <w:p w:rsidR="00BA1F81" w:rsidRPr="00FB58B3" w:rsidRDefault="00BA1F81" w:rsidP="007A156F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720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900" w:type="dxa"/>
          </w:tcPr>
          <w:p w:rsidR="00BA1F81" w:rsidRPr="00FB58B3" w:rsidRDefault="00BA1F81" w:rsidP="007A156F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900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1080" w:type="dxa"/>
          </w:tcPr>
          <w:p w:rsidR="00BA1F81" w:rsidRPr="00FB58B3" w:rsidRDefault="00BA1F81" w:rsidP="007A156F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990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1350" w:type="dxa"/>
          </w:tcPr>
          <w:p w:rsidR="00BA1F81" w:rsidRPr="00FB58B3" w:rsidRDefault="00BA1F81" w:rsidP="007A156F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1080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990" w:type="dxa"/>
          </w:tcPr>
          <w:p w:rsidR="00BA1F81" w:rsidRPr="00FB58B3" w:rsidRDefault="00BA1F81" w:rsidP="007A156F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লক্ষ্যমাত্রা</w:t>
            </w:r>
          </w:p>
        </w:tc>
        <w:tc>
          <w:tcPr>
            <w:tcW w:w="3240" w:type="dxa"/>
          </w:tcPr>
          <w:p w:rsidR="00BA1F81" w:rsidRPr="00FB58B3" w:rsidRDefault="00BA1F81" w:rsidP="00E846A2">
            <w:pPr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অর্জন</w:t>
            </w:r>
          </w:p>
        </w:tc>
        <w:tc>
          <w:tcPr>
            <w:tcW w:w="990" w:type="dxa"/>
            <w:vMerge/>
            <w:tcBorders>
              <w:right w:val="single" w:sz="4" w:space="0" w:color="auto"/>
            </w:tcBorders>
          </w:tcPr>
          <w:p w:rsidR="00BA1F81" w:rsidRPr="00FB58B3" w:rsidRDefault="00BA1F81" w:rsidP="00E846A2">
            <w:pPr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D8195D" w:rsidRPr="00FB58B3" w:rsidTr="00BA1F81">
        <w:tc>
          <w:tcPr>
            <w:tcW w:w="395" w:type="dxa"/>
          </w:tcPr>
          <w:p w:rsidR="00D8195D" w:rsidRPr="00FB58B3" w:rsidRDefault="00D8195D" w:rsidP="007A1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kosh" w:hAnsi="Nikosh" w:cs="Nikosh"/>
                <w:sz w:val="16"/>
                <w:szCs w:val="16"/>
              </w:rPr>
              <w:t xml:space="preserve"> </w:t>
            </w:r>
            <w:r w:rsidRPr="00FB58B3">
              <w:rPr>
                <w:rFonts w:ascii="Nirmala UI" w:hAnsi="Nirmala UI" w:cs="Nirmala UI"/>
                <w:sz w:val="16"/>
                <w:szCs w:val="16"/>
              </w:rPr>
              <w:t>১</w:t>
            </w:r>
          </w:p>
        </w:tc>
        <w:tc>
          <w:tcPr>
            <w:tcW w:w="883" w:type="dxa"/>
          </w:tcPr>
          <w:p w:rsidR="00D8195D" w:rsidRPr="00FB58B3" w:rsidRDefault="00D8195D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="00FB58B3" w:rsidRPr="00FB58B3">
              <w:rPr>
                <w:rFonts w:cs="Nikosh"/>
                <w:sz w:val="24"/>
                <w:szCs w:val="24"/>
              </w:rPr>
              <w:t>PzqvWv½v</w:t>
            </w:r>
          </w:p>
        </w:tc>
        <w:tc>
          <w:tcPr>
            <w:tcW w:w="810" w:type="dxa"/>
          </w:tcPr>
          <w:p w:rsidR="00D8195D" w:rsidRPr="00D458EC" w:rsidRDefault="00D458EC" w:rsidP="007A156F">
            <w:r>
              <w:rPr>
                <w:rFonts w:cs="Nikosh"/>
              </w:rPr>
              <w:t>30/12/19</w:t>
            </w:r>
          </w:p>
        </w:tc>
        <w:tc>
          <w:tcPr>
            <w:tcW w:w="720" w:type="dxa"/>
          </w:tcPr>
          <w:p w:rsidR="00D8195D" w:rsidRPr="00D458EC" w:rsidRDefault="00D458EC" w:rsidP="007A156F">
            <w:r>
              <w:rPr>
                <w:rFonts w:cs="Nikosh"/>
              </w:rPr>
              <w:t>28/12/19</w:t>
            </w:r>
          </w:p>
        </w:tc>
        <w:tc>
          <w:tcPr>
            <w:tcW w:w="540" w:type="dxa"/>
          </w:tcPr>
          <w:p w:rsidR="00D8195D" w:rsidRPr="00FB58B3" w:rsidRDefault="00B95406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</w:p>
        </w:tc>
        <w:tc>
          <w:tcPr>
            <w:tcW w:w="1260" w:type="dxa"/>
            <w:gridSpan w:val="2"/>
          </w:tcPr>
          <w:p w:rsidR="00D8195D" w:rsidRPr="00FB58B3" w:rsidRDefault="00D8195D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10530" w:type="dxa"/>
            <w:gridSpan w:val="8"/>
          </w:tcPr>
          <w:p w:rsidR="00D8195D" w:rsidRPr="00FB58B3" w:rsidRDefault="00D8195D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8195D" w:rsidRPr="00FB58B3" w:rsidRDefault="00EA78AB" w:rsidP="007A156F">
            <w:pPr>
              <w:jc w:val="center"/>
              <w:rPr>
                <w:rFonts w:ascii="Nikosh" w:hAnsi="Nikosh" w:cs="Nikosh"/>
              </w:rPr>
            </w:pPr>
            <w:r w:rsidRPr="00FB58B3">
              <w:rPr>
                <w:rFonts w:ascii="Nikosh" w:hAnsi="Nikosh" w:cs="Nirmala UI"/>
              </w:rPr>
              <w:t>00</w:t>
            </w:r>
          </w:p>
        </w:tc>
      </w:tr>
    </w:tbl>
    <w:p w:rsidR="00710C61" w:rsidRPr="00FB58B3" w:rsidRDefault="00710C61" w:rsidP="00DD4E2B">
      <w:pPr>
        <w:rPr>
          <w:rFonts w:ascii="Nikosh" w:hAnsi="Nikosh" w:cs="Nikosh"/>
          <w:sz w:val="28"/>
        </w:rPr>
      </w:pPr>
    </w:p>
    <w:tbl>
      <w:tblPr>
        <w:tblStyle w:val="TableGrid"/>
        <w:tblW w:w="16128" w:type="dxa"/>
        <w:tblLayout w:type="fixed"/>
        <w:tblLook w:val="04A0" w:firstRow="1" w:lastRow="0" w:firstColumn="1" w:lastColumn="0" w:noHBand="0" w:noVBand="1"/>
      </w:tblPr>
      <w:tblGrid>
        <w:gridCol w:w="384"/>
        <w:gridCol w:w="858"/>
        <w:gridCol w:w="788"/>
        <w:gridCol w:w="525"/>
        <w:gridCol w:w="523"/>
        <w:gridCol w:w="540"/>
        <w:gridCol w:w="720"/>
        <w:gridCol w:w="630"/>
        <w:gridCol w:w="540"/>
        <w:gridCol w:w="540"/>
        <w:gridCol w:w="540"/>
        <w:gridCol w:w="540"/>
        <w:gridCol w:w="630"/>
        <w:gridCol w:w="630"/>
        <w:gridCol w:w="540"/>
        <w:gridCol w:w="630"/>
        <w:gridCol w:w="611"/>
        <w:gridCol w:w="613"/>
        <w:gridCol w:w="666"/>
        <w:gridCol w:w="630"/>
        <w:gridCol w:w="540"/>
        <w:gridCol w:w="540"/>
        <w:gridCol w:w="540"/>
        <w:gridCol w:w="498"/>
        <w:gridCol w:w="525"/>
        <w:gridCol w:w="413"/>
        <w:gridCol w:w="994"/>
      </w:tblGrid>
      <w:tr w:rsidR="00710C61" w:rsidRPr="00FB58B3" w:rsidTr="004F65A5">
        <w:trPr>
          <w:trHeight w:val="842"/>
        </w:trPr>
        <w:tc>
          <w:tcPr>
            <w:tcW w:w="384" w:type="dxa"/>
          </w:tcPr>
          <w:p w:rsidR="00710C61" w:rsidRPr="00FB58B3" w:rsidRDefault="00710C61" w:rsidP="00C53F7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58" w:type="dxa"/>
          </w:tcPr>
          <w:p w:rsidR="00710C61" w:rsidRPr="00FB58B3" w:rsidRDefault="00710C61" w:rsidP="00C53F7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2376" w:type="dxa"/>
            <w:gridSpan w:val="4"/>
          </w:tcPr>
          <w:p w:rsidR="00710C61" w:rsidRPr="00FB58B3" w:rsidRDefault="00710C61" w:rsidP="00C53F7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৭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.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ক্রয়ক্ষেত্রে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শুদ্ধাচার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 xml:space="preserve"> (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IN"/>
              </w:rPr>
              <w:t>৩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  <w:t>)</w:t>
            </w:r>
          </w:p>
        </w:tc>
        <w:tc>
          <w:tcPr>
            <w:tcW w:w="11516" w:type="dxa"/>
            <w:gridSpan w:val="20"/>
            <w:tcBorders>
              <w:right w:val="single" w:sz="4" w:space="0" w:color="auto"/>
            </w:tcBorders>
          </w:tcPr>
          <w:p w:rsidR="00710C61" w:rsidRPr="00FB58B3" w:rsidRDefault="00710C61" w:rsidP="00C53F7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b/>
                <w:sz w:val="18"/>
                <w:szCs w:val="18"/>
                <w:cs/>
                <w:lang w:bidi="bn-IN"/>
              </w:rPr>
              <w:t>৮</w:t>
            </w:r>
            <w:r w:rsidRPr="00FB58B3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FB58B3">
              <w:rPr>
                <w:rFonts w:ascii="Nirmala UI" w:hAnsi="Nirmala UI" w:cs="Nirmala UI"/>
                <w:b/>
                <w:sz w:val="18"/>
                <w:szCs w:val="18"/>
              </w:rPr>
              <w:t>স্বচ্ছতা</w:t>
            </w:r>
            <w:r w:rsidRPr="00FB58B3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b/>
                <w:sz w:val="18"/>
                <w:szCs w:val="18"/>
              </w:rPr>
              <w:t>ও</w:t>
            </w:r>
            <w:r w:rsidRPr="00FB58B3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b/>
                <w:sz w:val="18"/>
                <w:szCs w:val="18"/>
              </w:rPr>
              <w:t>জবাবদিহি</w:t>
            </w:r>
            <w:r w:rsidRPr="00FB58B3">
              <w:rPr>
                <w:rFonts w:ascii="Nikosh" w:hAnsi="Nikosh" w:cs="Nikosh"/>
                <w:b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শক্তিশালী</w:t>
            </w:r>
            <w:r w:rsidRPr="00FB58B3">
              <w:rPr>
                <w:rFonts w:ascii="Nirmala UI" w:hAnsi="Nirmala UI" w:cs="Nirmala UI"/>
                <w:b/>
                <w:sz w:val="18"/>
                <w:szCs w:val="18"/>
              </w:rPr>
              <w:t>করণ</w:t>
            </w:r>
            <w:r w:rsidRPr="00FB58B3">
              <w:rPr>
                <w:rFonts w:ascii="Nikosh" w:hAnsi="Nikosh" w:cs="Nikosh"/>
                <w:b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b/>
                <w:sz w:val="18"/>
                <w:szCs w:val="18"/>
              </w:rPr>
              <w:t>১৪</w:t>
            </w:r>
            <w:r w:rsidRPr="00FB58B3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  <w:p w:rsidR="00710C61" w:rsidRPr="00FB58B3" w:rsidRDefault="00710C61" w:rsidP="00C53F70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  <w:p w:rsidR="00710C61" w:rsidRPr="00FB58B3" w:rsidRDefault="00710C61" w:rsidP="00C53F70">
            <w:pPr>
              <w:jc w:val="center"/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</w:pPr>
          </w:p>
          <w:p w:rsidR="00710C61" w:rsidRPr="00FB58B3" w:rsidRDefault="00710C61" w:rsidP="00C53F70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</w:tcPr>
          <w:p w:rsidR="00710C61" w:rsidRPr="00FB58B3" w:rsidRDefault="00710C61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প্রাপ্ত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মোট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  <w:tr w:rsidR="00710C61" w:rsidRPr="00FB58B3" w:rsidTr="004F65A5">
        <w:trPr>
          <w:trHeight w:val="1302"/>
        </w:trPr>
        <w:tc>
          <w:tcPr>
            <w:tcW w:w="384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58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13" w:type="dxa"/>
            <w:gridSpan w:val="2"/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৭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পিপিএ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২০০৬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এর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ধারা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১১</w:t>
            </w:r>
            <w:r w:rsidRPr="00FB58B3">
              <w:rPr>
                <w:rFonts w:ascii="Nikosh" w:hAnsi="Nikosh" w:cs="Nikosh"/>
                <w:sz w:val="18"/>
                <w:szCs w:val="18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ও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পিপিআর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২০০৮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এর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বিধি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১৬</w:t>
            </w:r>
            <w:r w:rsidRPr="00FB58B3">
              <w:rPr>
                <w:rFonts w:ascii="Nikosh" w:hAnsi="Nikosh" w:cs="Nikosh"/>
                <w:sz w:val="18"/>
                <w:szCs w:val="18"/>
              </w:rPr>
              <w:t>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lastRenderedPageBreak/>
              <w:t>অনুযায়ী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২০১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৯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২০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অর্থ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বছরের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ক্রয়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পরিকল্পনা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ওয়েবসাইটে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প্রকাশ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063" w:type="dxa"/>
            <w:gridSpan w:val="2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lastRenderedPageBreak/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নৈতিকতা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কমিটির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সভার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সিদ্ধান্ত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lastRenderedPageBreak/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FB58B3">
              <w:rPr>
                <w:rFonts w:ascii="Nikosh" w:hAnsi="Nikosh" w:cs="Nikosh"/>
                <w:sz w:val="18"/>
                <w:szCs w:val="18"/>
              </w:rPr>
              <w:t>)</w:t>
            </w:r>
          </w:p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890" w:type="dxa"/>
            <w:gridSpan w:val="3"/>
          </w:tcPr>
          <w:p w:rsidR="00710C61" w:rsidRPr="00FB58B3" w:rsidRDefault="00710C61" w:rsidP="000E6E5C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lastRenderedPageBreak/>
              <w:t>৮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সেবা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প্রদান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প্রতিশ্রুতি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(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সিটিজেন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স্চার্টার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)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বাস্তবায়ন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এবং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ওয়েবসাইটে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প্রকাশ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620" w:type="dxa"/>
            <w:gridSpan w:val="3"/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৮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২শাখা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অধিশাখা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/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অধিনস্ত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অফিস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পরিদর্শন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800" w:type="dxa"/>
            <w:gridSpan w:val="3"/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৮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৩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শাখা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অধিশাখা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/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অধিনস্ত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অফিস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পরিদর্শন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প্রতিবেদনের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সুপারিশ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বাস্তবায়ন</w:t>
            </w:r>
          </w:p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854" w:type="dxa"/>
            <w:gridSpan w:val="3"/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৮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৪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সচিবালয়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নির্দেশমালা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২০১৪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অনুযায়ী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নথির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শ্রেণিবিন্যাসকরণ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1836" w:type="dxa"/>
            <w:gridSpan w:val="3"/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৮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৫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শ্রেনীবিন্যাসকৃত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নথি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বিনষ্টকরণ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578" w:type="dxa"/>
            <w:gridSpan w:val="3"/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৮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প্রাতিষ্ঠানিক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গণশুনানী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আয়োজন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38" w:type="dxa"/>
            <w:gridSpan w:val="2"/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৮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৭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অডিট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আপত্তি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নিষ্পত্তিকরণ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710C61" w:rsidRPr="00FB58B3" w:rsidRDefault="00710C61" w:rsidP="00DA2EE9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B95406" w:rsidRPr="00FB58B3" w:rsidTr="004F65A5">
        <w:trPr>
          <w:trHeight w:val="429"/>
        </w:trPr>
        <w:tc>
          <w:tcPr>
            <w:tcW w:w="384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858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C61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525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523" w:type="dxa"/>
          </w:tcPr>
          <w:p w:rsidR="00710C61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540" w:type="dxa"/>
          </w:tcPr>
          <w:p w:rsidR="00710C61" w:rsidRPr="00FB58B3" w:rsidRDefault="00710C6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720" w:type="dxa"/>
          </w:tcPr>
          <w:p w:rsidR="00B95406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</w:t>
            </w:r>
          </w:p>
          <w:p w:rsidR="00710C61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মাত্রা</w:t>
            </w:r>
          </w:p>
        </w:tc>
        <w:tc>
          <w:tcPr>
            <w:tcW w:w="630" w:type="dxa"/>
          </w:tcPr>
          <w:p w:rsidR="00710C61" w:rsidRPr="00FB58B3" w:rsidRDefault="00710C6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540" w:type="dxa"/>
          </w:tcPr>
          <w:p w:rsidR="00710C61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540" w:type="dxa"/>
          </w:tcPr>
          <w:p w:rsidR="00710C61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540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540" w:type="dxa"/>
          </w:tcPr>
          <w:p w:rsidR="00710C61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630" w:type="dxa"/>
          </w:tcPr>
          <w:p w:rsidR="00B95406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</w:t>
            </w:r>
          </w:p>
          <w:p w:rsidR="00710C61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মাত্রা</w:t>
            </w:r>
          </w:p>
        </w:tc>
        <w:tc>
          <w:tcPr>
            <w:tcW w:w="630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540" w:type="dxa"/>
          </w:tcPr>
          <w:p w:rsidR="00710C61" w:rsidRPr="00FB58B3" w:rsidRDefault="00710C61">
            <w:pPr>
              <w:rPr>
                <w:rFonts w:ascii="Nikosh" w:hAnsi="Nikosh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630" w:type="dxa"/>
          </w:tcPr>
          <w:p w:rsidR="00710C61" w:rsidRPr="00FB58B3" w:rsidRDefault="00710C61">
            <w:pPr>
              <w:rPr>
                <w:rFonts w:ascii="Nikosh" w:hAnsi="Nikosh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611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613" w:type="dxa"/>
          </w:tcPr>
          <w:p w:rsidR="00710C61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666" w:type="dxa"/>
          </w:tcPr>
          <w:p w:rsidR="00B95406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</w:t>
            </w:r>
          </w:p>
          <w:p w:rsidR="00710C61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মাত্রা</w:t>
            </w:r>
          </w:p>
        </w:tc>
        <w:tc>
          <w:tcPr>
            <w:tcW w:w="630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540" w:type="dxa"/>
          </w:tcPr>
          <w:p w:rsidR="00710C61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540" w:type="dxa"/>
          </w:tcPr>
          <w:p w:rsidR="00B95406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</w:t>
            </w:r>
          </w:p>
          <w:p w:rsidR="00710C61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মাত্রা</w:t>
            </w:r>
          </w:p>
        </w:tc>
        <w:tc>
          <w:tcPr>
            <w:tcW w:w="540" w:type="dxa"/>
          </w:tcPr>
          <w:p w:rsidR="00710C61" w:rsidRPr="00FB58B3" w:rsidRDefault="00710C6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498" w:type="dxa"/>
          </w:tcPr>
          <w:p w:rsidR="00710C61" w:rsidRPr="00FB58B3" w:rsidRDefault="00710C6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525" w:type="dxa"/>
          </w:tcPr>
          <w:p w:rsidR="00710C61" w:rsidRPr="00FB58B3" w:rsidRDefault="00710C61" w:rsidP="00DA2EE9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413" w:type="dxa"/>
          </w:tcPr>
          <w:p w:rsidR="00710C61" w:rsidRPr="00FB58B3" w:rsidRDefault="00710C61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994" w:type="dxa"/>
          </w:tcPr>
          <w:p w:rsidR="00710C61" w:rsidRPr="00FB58B3" w:rsidRDefault="00E0087F" w:rsidP="00DA2EE9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>00</w:t>
            </w:r>
          </w:p>
        </w:tc>
      </w:tr>
      <w:tr w:rsidR="00B95406" w:rsidRPr="00FB58B3" w:rsidTr="004F65A5">
        <w:trPr>
          <w:trHeight w:val="199"/>
        </w:trPr>
        <w:tc>
          <w:tcPr>
            <w:tcW w:w="384" w:type="dxa"/>
          </w:tcPr>
          <w:p w:rsidR="00710C61" w:rsidRPr="00FB58B3" w:rsidRDefault="00710C61" w:rsidP="006410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858" w:type="dxa"/>
          </w:tcPr>
          <w:p w:rsidR="00710C61" w:rsidRPr="00FB58B3" w:rsidRDefault="00DD4E2B" w:rsidP="00C0662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 w:rsidR="00FB58B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="00FB58B3" w:rsidRPr="00FB58B3">
              <w:rPr>
                <w:rFonts w:cs="Nikosh"/>
                <w:sz w:val="24"/>
                <w:szCs w:val="24"/>
              </w:rPr>
              <w:t>PzqvWv½v</w:t>
            </w:r>
          </w:p>
        </w:tc>
        <w:tc>
          <w:tcPr>
            <w:tcW w:w="2376" w:type="dxa"/>
            <w:gridSpan w:val="4"/>
          </w:tcPr>
          <w:p w:rsidR="00710C61" w:rsidRPr="00FB58B3" w:rsidRDefault="00710C61" w:rsidP="00C06621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720" w:type="dxa"/>
          </w:tcPr>
          <w:p w:rsidR="00710C61" w:rsidRPr="00FB58B3" w:rsidRDefault="00B95406" w:rsidP="00C0662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১০</w:t>
            </w:r>
            <w:r w:rsidR="00710C61" w:rsidRPr="00FB58B3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="00710C61" w:rsidRPr="00FB58B3"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630" w:type="dxa"/>
          </w:tcPr>
          <w:p w:rsidR="00710C61" w:rsidRPr="00FB58B3" w:rsidRDefault="00B95406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6"/>
                <w:szCs w:val="16"/>
              </w:rPr>
              <w:t>১০০</w:t>
            </w:r>
            <w:r w:rsidRPr="00FB58B3">
              <w:rPr>
                <w:rFonts w:ascii="Nikosh" w:hAnsi="Nikosh" w:cs="Nikosh"/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:rsidR="00710C61" w:rsidRPr="00FB58B3" w:rsidRDefault="004C04F1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540" w:type="dxa"/>
          </w:tcPr>
          <w:p w:rsidR="00710C61" w:rsidRPr="00FB58B3" w:rsidRDefault="005A42EC" w:rsidP="00641080">
            <w:pPr>
              <w:rPr>
                <w:rFonts w:ascii="Nikosh" w:hAnsi="Nikosh" w:cs="Nikosh"/>
              </w:rPr>
            </w:pPr>
            <w:r w:rsidRPr="00FB58B3">
              <w:rPr>
                <w:rFonts w:ascii="Nikosh" w:hAnsi="Nikosh" w:cs="Nikosh"/>
              </w:rPr>
              <w:t>4</w:t>
            </w:r>
          </w:p>
        </w:tc>
        <w:tc>
          <w:tcPr>
            <w:tcW w:w="540" w:type="dxa"/>
          </w:tcPr>
          <w:p w:rsidR="00710C61" w:rsidRPr="00FB58B3" w:rsidRDefault="005A42EC" w:rsidP="0064108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B58B3">
              <w:rPr>
                <w:rFonts w:ascii="Nikosh" w:hAnsi="Nikosh" w:cs="Nirmala UI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710C61" w:rsidRPr="00FB58B3" w:rsidRDefault="00B95406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630" w:type="dxa"/>
          </w:tcPr>
          <w:p w:rsidR="00710C61" w:rsidRPr="00FB58B3" w:rsidRDefault="00B95406" w:rsidP="009F5F5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</w:t>
            </w:r>
            <w:r w:rsidR="00710C61" w:rsidRPr="00FB58B3">
              <w:rPr>
                <w:rFonts w:ascii="Nirmala UI" w:hAnsi="Nirmala UI" w:cs="Nirmala UI"/>
                <w:sz w:val="18"/>
                <w:szCs w:val="18"/>
              </w:rPr>
              <w:t>০</w:t>
            </w:r>
            <w:r w:rsidR="00710C61"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</w:tcPr>
          <w:p w:rsidR="00710C61" w:rsidRPr="00FB58B3" w:rsidRDefault="00B95406" w:rsidP="00641080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</w:tcPr>
          <w:p w:rsidR="00710C61" w:rsidRPr="00FB58B3" w:rsidRDefault="00B95406" w:rsidP="00641080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630" w:type="dxa"/>
          </w:tcPr>
          <w:p w:rsidR="00710C61" w:rsidRPr="00FB58B3" w:rsidRDefault="00710C61" w:rsidP="00641080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11" w:type="dxa"/>
          </w:tcPr>
          <w:p w:rsidR="00710C61" w:rsidRPr="00FB58B3" w:rsidRDefault="00B95406" w:rsidP="00C0662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13" w:type="dxa"/>
          </w:tcPr>
          <w:p w:rsidR="00710C61" w:rsidRPr="00FB58B3" w:rsidRDefault="00B95406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666" w:type="dxa"/>
          </w:tcPr>
          <w:p w:rsidR="00710C61" w:rsidRPr="00FB58B3" w:rsidRDefault="00710C61" w:rsidP="00641080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630" w:type="dxa"/>
          </w:tcPr>
          <w:p w:rsidR="00710C61" w:rsidRPr="00FB58B3" w:rsidRDefault="00B95406" w:rsidP="00C06621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১০০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</w:tcPr>
          <w:p w:rsidR="00710C61" w:rsidRPr="00FB58B3" w:rsidRDefault="00B95406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540" w:type="dxa"/>
          </w:tcPr>
          <w:p w:rsidR="00710C61" w:rsidRPr="00D458EC" w:rsidRDefault="00D458EC" w:rsidP="000E6E5C">
            <w:pPr>
              <w:rPr>
                <w:rFonts w:cs="Nikosh"/>
                <w:sz w:val="20"/>
                <w:szCs w:val="20"/>
              </w:rPr>
            </w:pPr>
            <w:r>
              <w:rPr>
                <w:rFonts w:cs="Nikosh"/>
                <w:sz w:val="20"/>
                <w:szCs w:val="20"/>
              </w:rPr>
              <w:t>12wU</w:t>
            </w:r>
          </w:p>
        </w:tc>
        <w:tc>
          <w:tcPr>
            <w:tcW w:w="540" w:type="dxa"/>
          </w:tcPr>
          <w:p w:rsidR="00710C61" w:rsidRPr="00D458EC" w:rsidRDefault="00D458EC" w:rsidP="000E6E5C">
            <w:pPr>
              <w:jc w:val="center"/>
              <w:rPr>
                <w:rFonts w:cs="Nikosh"/>
                <w:sz w:val="20"/>
                <w:szCs w:val="20"/>
              </w:rPr>
            </w:pPr>
            <w:r>
              <w:rPr>
                <w:rFonts w:cs="Nirmala UI"/>
                <w:sz w:val="20"/>
                <w:szCs w:val="20"/>
              </w:rPr>
              <w:t>12wU</w:t>
            </w:r>
          </w:p>
        </w:tc>
        <w:tc>
          <w:tcPr>
            <w:tcW w:w="498" w:type="dxa"/>
          </w:tcPr>
          <w:p w:rsidR="00710C61" w:rsidRPr="00FB58B3" w:rsidRDefault="00B95406" w:rsidP="000E6E5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২</w:t>
            </w:r>
          </w:p>
        </w:tc>
        <w:tc>
          <w:tcPr>
            <w:tcW w:w="938" w:type="dxa"/>
            <w:gridSpan w:val="2"/>
          </w:tcPr>
          <w:p w:rsidR="00710C61" w:rsidRPr="00FB58B3" w:rsidRDefault="00710C6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710C61" w:rsidRPr="00FB58B3" w:rsidRDefault="00710C61" w:rsidP="000E6E5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প্রযোজ্য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নয়</w:t>
            </w:r>
          </w:p>
        </w:tc>
        <w:tc>
          <w:tcPr>
            <w:tcW w:w="994" w:type="dxa"/>
          </w:tcPr>
          <w:p w:rsidR="00710C61" w:rsidRPr="002D656F" w:rsidRDefault="002D656F" w:rsidP="002D656F">
            <w:pPr>
              <w:rPr>
                <w:rFonts w:cs="Nikosh"/>
                <w:sz w:val="24"/>
                <w:szCs w:val="24"/>
              </w:rPr>
            </w:pPr>
            <w:r>
              <w:rPr>
                <w:rFonts w:cs="Nirmala UI"/>
                <w:sz w:val="24"/>
                <w:szCs w:val="24"/>
              </w:rPr>
              <w:t>m`i `ßi KZ©„K ev¯ÍevwqZ</w:t>
            </w:r>
          </w:p>
        </w:tc>
      </w:tr>
    </w:tbl>
    <w:p w:rsidR="00710C61" w:rsidRPr="00FB58B3" w:rsidRDefault="00710C61" w:rsidP="003B10C4">
      <w:pPr>
        <w:rPr>
          <w:rFonts w:ascii="Nikosh" w:hAnsi="Nikosh" w:cs="Nikosh"/>
          <w:sz w:val="28"/>
        </w:rPr>
      </w:pPr>
    </w:p>
    <w:p w:rsidR="00191DFD" w:rsidRPr="00FB58B3" w:rsidRDefault="00191DFD" w:rsidP="003B10C4">
      <w:pPr>
        <w:rPr>
          <w:rFonts w:ascii="Nikosh" w:hAnsi="Nikosh" w:cs="Nikosh"/>
          <w:sz w:val="28"/>
        </w:rPr>
      </w:pPr>
    </w:p>
    <w:p w:rsidR="00191DFD" w:rsidRPr="00FB58B3" w:rsidRDefault="00191DFD" w:rsidP="003B10C4">
      <w:pPr>
        <w:rPr>
          <w:rFonts w:ascii="Nikosh" w:hAnsi="Nikosh" w:cs="Nikosh"/>
          <w:sz w:val="28"/>
        </w:rPr>
      </w:pPr>
    </w:p>
    <w:p w:rsidR="00E132F9" w:rsidRPr="00FB58B3" w:rsidRDefault="00E132F9" w:rsidP="003B10C4">
      <w:pPr>
        <w:rPr>
          <w:rFonts w:ascii="Nikosh" w:hAnsi="Nikosh" w:cs="Nikosh"/>
          <w:sz w:val="28"/>
        </w:rPr>
      </w:pPr>
    </w:p>
    <w:p w:rsidR="00E132F9" w:rsidRPr="00FB58B3" w:rsidRDefault="00E132F9" w:rsidP="003B10C4">
      <w:pPr>
        <w:rPr>
          <w:rFonts w:ascii="Nikosh" w:hAnsi="Nikosh" w:cs="Nikosh"/>
          <w:sz w:val="28"/>
        </w:rPr>
      </w:pPr>
    </w:p>
    <w:p w:rsidR="00191DFD" w:rsidRPr="00FB58B3" w:rsidRDefault="00191DFD" w:rsidP="003B10C4">
      <w:pPr>
        <w:rPr>
          <w:rFonts w:ascii="Nikosh" w:hAnsi="Nikosh" w:cs="Nikosh"/>
          <w:sz w:val="28"/>
        </w:rPr>
      </w:pPr>
    </w:p>
    <w:tbl>
      <w:tblPr>
        <w:tblStyle w:val="TableGrid"/>
        <w:tblW w:w="1612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1440"/>
        <w:gridCol w:w="1530"/>
        <w:gridCol w:w="1710"/>
        <w:gridCol w:w="1710"/>
        <w:gridCol w:w="1530"/>
        <w:gridCol w:w="3060"/>
        <w:gridCol w:w="1620"/>
      </w:tblGrid>
      <w:tr w:rsidR="00BA1F81" w:rsidRPr="00FB58B3" w:rsidTr="002D656F">
        <w:tc>
          <w:tcPr>
            <w:tcW w:w="558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B58B3">
              <w:rPr>
                <w:rFonts w:ascii="Nikosh" w:hAnsi="Nikosh" w:cs="Nikosh"/>
                <w:sz w:val="18"/>
                <w:szCs w:val="18"/>
              </w:rPr>
              <w:t>:</w:t>
            </w:r>
            <w:r w:rsidR="00C27042"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C27042" w:rsidRPr="00FB58B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2970" w:type="dxa"/>
          </w:tcPr>
          <w:p w:rsidR="00BA1F81" w:rsidRPr="00FB58B3" w:rsidRDefault="00BA1F81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0980" w:type="dxa"/>
            <w:gridSpan w:val="6"/>
            <w:tcBorders>
              <w:right w:val="single" w:sz="4" w:space="0" w:color="auto"/>
            </w:tcBorders>
          </w:tcPr>
          <w:p w:rsidR="00BA1F81" w:rsidRPr="00FB58B3" w:rsidRDefault="00BA1F81" w:rsidP="00B62AED">
            <w:pPr>
              <w:jc w:val="center"/>
              <w:rPr>
                <w:rFonts w:ascii="Nikosh" w:hAnsi="Nikosh" w:cs="Nikosh"/>
                <w:bCs/>
                <w:cs/>
                <w:lang w:bidi="bn-IN"/>
              </w:rPr>
            </w:pPr>
            <w:r w:rsidRPr="00FB58B3">
              <w:rPr>
                <w:rFonts w:ascii="Nikosh" w:hAnsi="Nikosh" w:cs="Nirmala UI"/>
                <w:b/>
                <w:cs/>
                <w:lang w:bidi="bn-IN"/>
              </w:rPr>
              <w:t>৯</w:t>
            </w:r>
            <w:r w:rsidRPr="00FB58B3">
              <w:rPr>
                <w:rFonts w:ascii="Nikosh" w:hAnsi="Nikosh" w:cs="Nikosh"/>
                <w:b/>
              </w:rPr>
              <w:t xml:space="preserve">. </w:t>
            </w:r>
            <w:r w:rsidRPr="00FB58B3">
              <w:rPr>
                <w:rFonts w:ascii="Nirmala UI" w:hAnsi="Nirmala UI" w:cs="Nirmala UI"/>
                <w:b/>
              </w:rPr>
              <w:t>শুদ্ধাচার</w:t>
            </w:r>
            <w:r w:rsidRPr="00FB58B3">
              <w:rPr>
                <w:rFonts w:ascii="Nikosh" w:hAnsi="Nikosh" w:cs="Nikosh"/>
                <w:b/>
              </w:rPr>
              <w:t xml:space="preserve"> </w:t>
            </w:r>
            <w:r w:rsidRPr="00FB58B3">
              <w:rPr>
                <w:rFonts w:ascii="Nirmala UI" w:hAnsi="Nirmala UI" w:cs="Nirmala UI"/>
                <w:b/>
              </w:rPr>
              <w:t>সংশ্লিষ্ট</w:t>
            </w:r>
            <w:r w:rsidRPr="00FB58B3">
              <w:rPr>
                <w:rFonts w:ascii="Nikosh" w:hAnsi="Nikosh" w:cs="Nikosh"/>
                <w:b/>
              </w:rPr>
              <w:t xml:space="preserve">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এবং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দুনীতি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প্রতিরোধে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সহায়ক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b/>
              </w:rPr>
              <w:t>অন্যান্য</w:t>
            </w:r>
            <w:r w:rsidRPr="00FB58B3">
              <w:rPr>
                <w:rFonts w:ascii="Nikosh" w:hAnsi="Nikosh" w:cs="Nikosh"/>
                <w:b/>
              </w:rPr>
              <w:t xml:space="preserve"> </w:t>
            </w:r>
            <w:r w:rsidRPr="00FB58B3">
              <w:rPr>
                <w:rFonts w:ascii="Nirmala UI" w:hAnsi="Nirmala UI" w:cs="Nirmala UI"/>
                <w:b/>
              </w:rPr>
              <w:t>কার্যক্রম</w:t>
            </w:r>
            <w:r w:rsidRPr="00FB58B3">
              <w:rPr>
                <w:rFonts w:ascii="Nikosh" w:hAnsi="Nikosh" w:cs="Nikosh"/>
                <w:b/>
              </w:rPr>
              <w:t xml:space="preserve"> (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১৫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>)    (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অগ্রাধিকার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ভিত্তিতে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ন্যুনতম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পাঁচটি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bCs/>
                <w:cs/>
                <w:lang w:bidi="bn-IN"/>
              </w:rPr>
              <w:t>কার্যক্রম</w:t>
            </w:r>
            <w:r w:rsidRPr="00FB58B3">
              <w:rPr>
                <w:rFonts w:ascii="Nikosh" w:hAnsi="Nikosh" w:cs="Nikosh"/>
                <w:bCs/>
                <w:cs/>
                <w:lang w:bidi="bn-IN"/>
              </w:rPr>
              <w:t>)</w:t>
            </w:r>
          </w:p>
          <w:p w:rsidR="00BA1F81" w:rsidRPr="00FB58B3" w:rsidRDefault="00BA1F81" w:rsidP="00B62AED">
            <w:pPr>
              <w:jc w:val="center"/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</w:pPr>
          </w:p>
          <w:p w:rsidR="00BA1F81" w:rsidRPr="00FB58B3" w:rsidRDefault="00BA1F81" w:rsidP="00B62AED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BA1F81" w:rsidRPr="00FB58B3" w:rsidRDefault="00BA1F81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প্রাপ্ত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মোট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  <w:tr w:rsidR="00C27042" w:rsidRPr="00FB58B3" w:rsidTr="002D656F">
        <w:tc>
          <w:tcPr>
            <w:tcW w:w="558" w:type="dxa"/>
            <w:vMerge w:val="restart"/>
          </w:tcPr>
          <w:p w:rsidR="00C27042" w:rsidRPr="00FB58B3" w:rsidRDefault="00C27042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vMerge w:val="restart"/>
          </w:tcPr>
          <w:p w:rsidR="00C27042" w:rsidRPr="00FB58B3" w:rsidRDefault="00C27042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4680" w:type="dxa"/>
            <w:gridSpan w:val="3"/>
          </w:tcPr>
          <w:p w:rsidR="00C27042" w:rsidRPr="00FB58B3" w:rsidRDefault="00C27042" w:rsidP="000B470C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6300" w:type="dxa"/>
            <w:gridSpan w:val="3"/>
          </w:tcPr>
          <w:p w:rsidR="00C27042" w:rsidRPr="00FB58B3" w:rsidRDefault="00C27042" w:rsidP="000B470C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C27042" w:rsidRPr="00FB58B3" w:rsidRDefault="00C27042" w:rsidP="00DF2E6E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27042" w:rsidRPr="00FB58B3" w:rsidTr="002D656F">
        <w:tc>
          <w:tcPr>
            <w:tcW w:w="558" w:type="dxa"/>
            <w:vMerge/>
          </w:tcPr>
          <w:p w:rsidR="00C27042" w:rsidRPr="00FB58B3" w:rsidRDefault="00C27042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C27042" w:rsidRPr="00FB58B3" w:rsidRDefault="00C27042" w:rsidP="007A1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440" w:type="dxa"/>
          </w:tcPr>
          <w:p w:rsidR="00C27042" w:rsidRPr="00FB58B3" w:rsidRDefault="00C27042" w:rsidP="00DF2E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1530" w:type="dxa"/>
          </w:tcPr>
          <w:p w:rsidR="00C27042" w:rsidRPr="00FB58B3" w:rsidRDefault="00C27042" w:rsidP="00DF2E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1710" w:type="dxa"/>
          </w:tcPr>
          <w:p w:rsidR="00C27042" w:rsidRPr="00FB58B3" w:rsidRDefault="00C27042" w:rsidP="00DF2E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10" w:type="dxa"/>
          </w:tcPr>
          <w:p w:rsidR="00C27042" w:rsidRPr="00FB58B3" w:rsidRDefault="00C27042" w:rsidP="00DF2E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1530" w:type="dxa"/>
          </w:tcPr>
          <w:p w:rsidR="00C27042" w:rsidRPr="00FB58B3" w:rsidRDefault="00C27042" w:rsidP="00DF2E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3060" w:type="dxa"/>
          </w:tcPr>
          <w:p w:rsidR="00C27042" w:rsidRPr="00FB58B3" w:rsidRDefault="00C27042" w:rsidP="00DF2E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C27042" w:rsidRPr="00FB58B3" w:rsidRDefault="00C27042" w:rsidP="00DF2E6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2D656F" w:rsidRPr="00FB58B3" w:rsidTr="002D656F">
        <w:tc>
          <w:tcPr>
            <w:tcW w:w="558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2970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>
              <w:rPr>
                <w:rFonts w:ascii="Nikosh" w:hAnsi="Nikosh" w:cs="Nikosh"/>
                <w:sz w:val="18"/>
                <w:szCs w:val="18"/>
              </w:rPr>
              <w:t>,</w:t>
            </w:r>
            <w:r w:rsidRPr="00FB58B3">
              <w:rPr>
                <w:rFonts w:cs="Nikosh"/>
                <w:sz w:val="24"/>
                <w:szCs w:val="24"/>
              </w:rPr>
              <w:t xml:space="preserve"> PzqvWv½v</w:t>
            </w:r>
          </w:p>
        </w:tc>
        <w:tc>
          <w:tcPr>
            <w:tcW w:w="1440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4"/>
                <w:szCs w:val="16"/>
              </w:rPr>
            </w:pPr>
          </w:p>
        </w:tc>
        <w:tc>
          <w:tcPr>
            <w:tcW w:w="1530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1710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10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4"/>
                <w:szCs w:val="18"/>
              </w:rPr>
            </w:pPr>
          </w:p>
        </w:tc>
        <w:tc>
          <w:tcPr>
            <w:tcW w:w="1530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4"/>
                <w:szCs w:val="18"/>
              </w:rPr>
            </w:pPr>
          </w:p>
        </w:tc>
        <w:tc>
          <w:tcPr>
            <w:tcW w:w="3060" w:type="dxa"/>
          </w:tcPr>
          <w:p w:rsidR="002D656F" w:rsidRPr="00FB58B3" w:rsidRDefault="002D656F" w:rsidP="002D656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D656F" w:rsidRPr="002D656F" w:rsidRDefault="002D656F" w:rsidP="002D656F">
            <w:pPr>
              <w:rPr>
                <w:rFonts w:cs="Nikosh"/>
                <w:sz w:val="24"/>
                <w:szCs w:val="24"/>
              </w:rPr>
            </w:pPr>
            <w:r>
              <w:rPr>
                <w:rFonts w:cs="Nirmala UI"/>
                <w:sz w:val="24"/>
                <w:szCs w:val="24"/>
              </w:rPr>
              <w:t>m`i `ßi KZ„©K ev¯ÍevwqZ</w:t>
            </w:r>
          </w:p>
        </w:tc>
      </w:tr>
    </w:tbl>
    <w:p w:rsidR="00191DFD" w:rsidRPr="00FB58B3" w:rsidRDefault="00191DFD" w:rsidP="00175B7F">
      <w:pPr>
        <w:rPr>
          <w:rFonts w:ascii="Nikosh" w:hAnsi="Nikosh" w:cs="Nikosh"/>
          <w:sz w:val="28"/>
        </w:rPr>
      </w:pPr>
    </w:p>
    <w:tbl>
      <w:tblPr>
        <w:tblStyle w:val="TableGrid"/>
        <w:tblW w:w="161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8"/>
        <w:gridCol w:w="3977"/>
        <w:gridCol w:w="1339"/>
        <w:gridCol w:w="1318"/>
        <w:gridCol w:w="1170"/>
        <w:gridCol w:w="1530"/>
        <w:gridCol w:w="1800"/>
        <w:gridCol w:w="2698"/>
        <w:gridCol w:w="1620"/>
      </w:tblGrid>
      <w:tr w:rsidR="001819BF" w:rsidRPr="00FB58B3" w:rsidTr="00C27042">
        <w:trPr>
          <w:trHeight w:val="552"/>
        </w:trPr>
        <w:tc>
          <w:tcPr>
            <w:tcW w:w="658" w:type="dxa"/>
            <w:vMerge w:val="restart"/>
          </w:tcPr>
          <w:p w:rsidR="001819BF" w:rsidRPr="00FB58B3" w:rsidRDefault="00C27042" w:rsidP="003D01E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3977" w:type="dxa"/>
            <w:vMerge w:val="restart"/>
          </w:tcPr>
          <w:p w:rsidR="001819BF" w:rsidRPr="00FB58B3" w:rsidRDefault="001819BF" w:rsidP="003D01E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5357" w:type="dxa"/>
            <w:gridSpan w:val="4"/>
          </w:tcPr>
          <w:p w:rsidR="001819BF" w:rsidRPr="00FB58B3" w:rsidRDefault="001819BF" w:rsidP="003D01E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b/>
                <w:sz w:val="18"/>
                <w:szCs w:val="18"/>
                <w:cs/>
                <w:lang w:bidi="bn-IN"/>
              </w:rPr>
              <w:t>১০</w:t>
            </w:r>
            <w:r w:rsidRPr="00FB58B3">
              <w:rPr>
                <w:rFonts w:ascii="Nikosh" w:hAnsi="Nikosh" w:cs="Nikosh"/>
                <w:b/>
                <w:sz w:val="18"/>
                <w:szCs w:val="18"/>
              </w:rPr>
              <w:t xml:space="preserve">.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শুদ্ধাচার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চর্চার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জন্য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পুরস্কার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>/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প্রণোদনা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প্রদান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 xml:space="preserve"> (</w:t>
            </w:r>
            <w:r w:rsidRPr="00FB58B3">
              <w:rPr>
                <w:rFonts w:ascii="Nikosh" w:hAnsi="Nikosh" w:cs="Nirmala UI"/>
                <w:bCs/>
                <w:sz w:val="18"/>
                <w:szCs w:val="18"/>
                <w:cs/>
                <w:lang w:bidi="bn-BD"/>
              </w:rPr>
              <w:t>৫</w:t>
            </w:r>
            <w:r w:rsidRPr="00FB58B3">
              <w:rPr>
                <w:rFonts w:ascii="Nikosh" w:hAnsi="Nikosh" w:cs="Nikosh"/>
                <w:b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4498" w:type="dxa"/>
            <w:gridSpan w:val="2"/>
            <w:tcBorders>
              <w:right w:val="single" w:sz="4" w:space="0" w:color="auto"/>
            </w:tcBorders>
          </w:tcPr>
          <w:p w:rsidR="001819BF" w:rsidRPr="00FB58B3" w:rsidRDefault="001819BF" w:rsidP="003D01EC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b/>
                <w:bCs/>
                <w:sz w:val="18"/>
                <w:szCs w:val="18"/>
                <w:cs/>
                <w:lang w:bidi="bn-IN"/>
              </w:rPr>
              <w:t>১১</w:t>
            </w:r>
            <w:r w:rsidRPr="00FB58B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 xml:space="preserve">. </w:t>
            </w:r>
            <w:r w:rsidRPr="00FB58B3">
              <w:rPr>
                <w:rFonts w:ascii="Nikosh" w:hAnsi="Nikosh" w:cs="Nirmala UI"/>
                <w:b/>
                <w:bCs/>
                <w:sz w:val="18"/>
                <w:szCs w:val="18"/>
                <w:cs/>
                <w:lang w:bidi="bn-BD"/>
              </w:rPr>
              <w:t>অর্থ</w:t>
            </w:r>
            <w:r w:rsidRPr="00FB58B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b/>
                <w:bCs/>
                <w:sz w:val="18"/>
                <w:szCs w:val="18"/>
                <w:cs/>
                <w:lang w:bidi="bn-BD"/>
              </w:rPr>
              <w:t>বরাদ্দ</w:t>
            </w:r>
            <w:r w:rsidRPr="00FB58B3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BD"/>
              </w:rPr>
              <w:t>..</w:t>
            </w:r>
            <w:r w:rsidRPr="00FB58B3">
              <w:rPr>
                <w:rFonts w:ascii="Nikosh" w:hAnsi="Nikosh" w:cs="Nirmala UI"/>
                <w:b/>
                <w:bCs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819BF" w:rsidRPr="00FB58B3" w:rsidRDefault="001819BF" w:rsidP="003D01EC">
            <w:pPr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kosh" w:hAnsi="Nikosh" w:cs="Nikosh"/>
                <w:b/>
                <w:bCs/>
                <w:sz w:val="18"/>
                <w:szCs w:val="18"/>
                <w:lang w:bidi="bn-IN"/>
              </w:rPr>
              <w:t xml:space="preserve">                        </w:t>
            </w:r>
            <w:r w:rsidRPr="00FB58B3">
              <w:rPr>
                <w:rFonts w:ascii="Nirmala UI" w:hAnsi="Nirmala UI" w:cs="Nirmala UI"/>
                <w:b/>
                <w:bCs/>
                <w:sz w:val="18"/>
                <w:szCs w:val="18"/>
                <w:lang w:bidi="bn-IN"/>
              </w:rPr>
              <w:t>সন্তব্য</w:t>
            </w:r>
          </w:p>
        </w:tc>
      </w:tr>
      <w:tr w:rsidR="002D656F" w:rsidRPr="00FB58B3" w:rsidTr="00C27042">
        <w:trPr>
          <w:trHeight w:val="827"/>
        </w:trPr>
        <w:tc>
          <w:tcPr>
            <w:tcW w:w="658" w:type="dxa"/>
            <w:vMerge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977" w:type="dxa"/>
            <w:vMerge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2D656F" w:rsidRPr="00FB58B3" w:rsidRDefault="002D656F" w:rsidP="002D656F">
            <w:pPr>
              <w:pStyle w:val="NoSpacing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১০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শুদ্ধাচার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পুরস্কার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প্রদান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2700" w:type="dxa"/>
            <w:gridSpan w:val="2"/>
          </w:tcPr>
          <w:p w:rsidR="002D656F" w:rsidRPr="00FB58B3" w:rsidRDefault="002D656F" w:rsidP="002D656F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১০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২০১৮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১৯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অর্থবছরে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শুদ্ধাচার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পুরস্কার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প্রাপ্তদের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তালিকা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ওয়েবসাইটে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প্রকাশ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498" w:type="dxa"/>
            <w:gridSpan w:val="2"/>
          </w:tcPr>
          <w:p w:rsidR="002D656F" w:rsidRPr="00FB58B3" w:rsidRDefault="002D656F" w:rsidP="002D656F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১১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.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শুদ্ধাচার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কর্ম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পরিকল্পনায়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অর্ন্তভুক্ত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বিভিন্ন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কার্যক্রম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বাস্তবায়নের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জন্য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বরাদ্দকৃত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BD"/>
              </w:rPr>
              <w:t>অর্থের</w:t>
            </w:r>
            <w:r w:rsidRPr="00FB58B3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আনুমানিক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BD"/>
              </w:rPr>
              <w:t>পরিমাণ</w:t>
            </w:r>
            <w:r w:rsidRPr="00FB58B3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BD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  <w:lang w:bidi="bn-BD"/>
              </w:rPr>
              <w:t>২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2D656F" w:rsidRPr="002D656F" w:rsidRDefault="002D656F" w:rsidP="002D656F">
            <w:pPr>
              <w:rPr>
                <w:rFonts w:cs="Nikosh"/>
                <w:sz w:val="24"/>
                <w:szCs w:val="24"/>
              </w:rPr>
            </w:pPr>
            <w:r>
              <w:rPr>
                <w:rFonts w:cs="Nirmala UI"/>
                <w:sz w:val="24"/>
                <w:szCs w:val="24"/>
              </w:rPr>
              <w:t>m`i `ßi KZ©K ev¯ÍevwqZ</w:t>
            </w:r>
          </w:p>
        </w:tc>
      </w:tr>
      <w:tr w:rsidR="002D656F" w:rsidRPr="00FB58B3" w:rsidTr="00C27042">
        <w:trPr>
          <w:trHeight w:val="552"/>
        </w:trPr>
        <w:tc>
          <w:tcPr>
            <w:tcW w:w="658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977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39" w:type="dxa"/>
          </w:tcPr>
          <w:p w:rsidR="002D656F" w:rsidRPr="00FB58B3" w:rsidRDefault="002D656F" w:rsidP="002D656F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1318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1170" w:type="dxa"/>
          </w:tcPr>
          <w:p w:rsidR="002D656F" w:rsidRPr="00FB58B3" w:rsidRDefault="002D656F" w:rsidP="002D656F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1530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1800" w:type="dxa"/>
          </w:tcPr>
          <w:p w:rsidR="002D656F" w:rsidRPr="00FB58B3" w:rsidRDefault="002D656F" w:rsidP="002D656F">
            <w:pPr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2698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অর্জন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2D656F" w:rsidRPr="00FB58B3" w:rsidTr="00C27042">
        <w:trPr>
          <w:trHeight w:val="276"/>
        </w:trPr>
        <w:tc>
          <w:tcPr>
            <w:tcW w:w="658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3977" w:type="dxa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FB58B3">
              <w:rPr>
                <w:rFonts w:cs="Nikosh"/>
                <w:sz w:val="24"/>
                <w:szCs w:val="24"/>
              </w:rPr>
              <w:t>PzqvWv½v</w:t>
            </w:r>
          </w:p>
        </w:tc>
        <w:tc>
          <w:tcPr>
            <w:tcW w:w="2657" w:type="dxa"/>
            <w:gridSpan w:val="2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সদরদপ্তর</w:t>
            </w:r>
          </w:p>
        </w:tc>
        <w:tc>
          <w:tcPr>
            <w:tcW w:w="2700" w:type="dxa"/>
            <w:gridSpan w:val="2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সদরদপ্তর</w:t>
            </w:r>
          </w:p>
        </w:tc>
        <w:tc>
          <w:tcPr>
            <w:tcW w:w="4498" w:type="dxa"/>
            <w:gridSpan w:val="2"/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সদরদপ্তর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2D656F" w:rsidRPr="00FB58B3" w:rsidRDefault="002D656F" w:rsidP="002D656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1819BF" w:rsidRPr="00FB58B3" w:rsidRDefault="001819BF" w:rsidP="00D8195D">
      <w:pPr>
        <w:rPr>
          <w:rFonts w:ascii="Nikosh" w:hAnsi="Nikosh" w:cs="Nikosh"/>
          <w:sz w:val="28"/>
        </w:rPr>
      </w:pPr>
    </w:p>
    <w:tbl>
      <w:tblPr>
        <w:tblStyle w:val="TableGrid"/>
        <w:tblW w:w="16128" w:type="dxa"/>
        <w:tblLayout w:type="fixed"/>
        <w:tblLook w:val="04A0" w:firstRow="1" w:lastRow="0" w:firstColumn="1" w:lastColumn="0" w:noHBand="0" w:noVBand="1"/>
      </w:tblPr>
      <w:tblGrid>
        <w:gridCol w:w="1008"/>
        <w:gridCol w:w="3355"/>
        <w:gridCol w:w="1982"/>
        <w:gridCol w:w="1323"/>
        <w:gridCol w:w="900"/>
        <w:gridCol w:w="2382"/>
        <w:gridCol w:w="1230"/>
        <w:gridCol w:w="798"/>
        <w:gridCol w:w="1275"/>
        <w:gridCol w:w="1875"/>
      </w:tblGrid>
      <w:tr w:rsidR="00F13C07" w:rsidRPr="00FB58B3" w:rsidTr="00F13C07">
        <w:trPr>
          <w:trHeight w:val="55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3C07" w:rsidRPr="00FB58B3" w:rsidRDefault="00F13C07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</w:tcPr>
          <w:p w:rsidR="00F13C07" w:rsidRPr="00FB58B3" w:rsidRDefault="00F13C07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গ্রন্থাগারের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4205" w:type="dxa"/>
            <w:gridSpan w:val="3"/>
          </w:tcPr>
          <w:p w:rsidR="00F13C07" w:rsidRPr="00FB58B3" w:rsidRDefault="00F13C07" w:rsidP="00EE33C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18"/>
                <w:szCs w:val="18"/>
              </w:rPr>
              <w:t>.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আঞ্চলিক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/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মাঠ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পর্যায়ের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কার্যালয়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কর্তৃক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BD"/>
              </w:rPr>
              <w:t>প্রণীত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শুদ্ধাচার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কৌশল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কর্ম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পরিকল্পনা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২০১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৯</w:t>
            </w:r>
            <w:r w:rsidRPr="00FB58B3">
              <w:rPr>
                <w:rFonts w:ascii="Nikosh" w:hAnsi="Nikosh" w:cs="Nikosh"/>
                <w:sz w:val="18"/>
                <w:szCs w:val="18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২০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স্ব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ওয়েবসাইটে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আপলোডকরণ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4410" w:type="dxa"/>
            <w:gridSpan w:val="3"/>
            <w:tcBorders>
              <w:right w:val="single" w:sz="4" w:space="0" w:color="auto"/>
            </w:tcBorders>
          </w:tcPr>
          <w:p w:rsidR="00F13C07" w:rsidRPr="00FB58B3" w:rsidRDefault="00F13C07" w:rsidP="00EE33C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20"/>
                <w:szCs w:val="20"/>
              </w:rPr>
              <w:t>১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২</w:t>
            </w:r>
            <w:r w:rsidRPr="00FB58B3">
              <w:rPr>
                <w:rFonts w:ascii="Nikosh" w:hAnsi="Nikosh" w:cs="Nikosh"/>
                <w:sz w:val="20"/>
                <w:szCs w:val="20"/>
              </w:rPr>
              <w:t>.</w:t>
            </w:r>
            <w:r w:rsidRPr="00FB58B3">
              <w:rPr>
                <w:rFonts w:ascii="Nirmala UI" w:hAnsi="Nirmala UI" w:cs="Nirmala UI"/>
                <w:sz w:val="20"/>
                <w:szCs w:val="20"/>
              </w:rPr>
              <w:t>২</w:t>
            </w:r>
            <w:r w:rsidRPr="00FB58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B58B3">
              <w:rPr>
                <w:rFonts w:ascii="Nirmala UI" w:hAnsi="Nirmala UI" w:cs="Nirmala UI"/>
                <w:sz w:val="20"/>
                <w:szCs w:val="20"/>
              </w:rPr>
              <w:t>নির্ধারিতসময়ে</w:t>
            </w:r>
            <w:r w:rsidRPr="00FB58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B58B3">
              <w:rPr>
                <w:rFonts w:ascii="Nirmala UI" w:hAnsi="Nirmala UI" w:cs="Nirmala UI"/>
                <w:sz w:val="20"/>
                <w:szCs w:val="20"/>
              </w:rPr>
              <w:t>ত্রৈমাসিক</w:t>
            </w:r>
            <w:r w:rsidRPr="00FB58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B58B3">
              <w:rPr>
                <w:rFonts w:ascii="Nirmala UI" w:hAnsi="Nirmala UI" w:cs="Nirmala UI"/>
                <w:sz w:val="20"/>
                <w:szCs w:val="20"/>
              </w:rPr>
              <w:t>পরিবীক্ষণ</w:t>
            </w:r>
            <w:r w:rsidRPr="00FB58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B58B3">
              <w:rPr>
                <w:rFonts w:ascii="Nirmala UI" w:hAnsi="Nirmala UI" w:cs="Nirmala UI"/>
                <w:sz w:val="20"/>
                <w:szCs w:val="20"/>
              </w:rPr>
              <w:t>প্রতিবেদন</w:t>
            </w:r>
            <w:r w:rsidRPr="00FB58B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সংশ্লিষ্ট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দপ্তর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/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সংস্থায়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20"/>
                <w:szCs w:val="20"/>
              </w:rPr>
              <w:t>দাখিল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ও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স্ব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স্ব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ওয়েবসাইটে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আপলোডকরণ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মান</w:t>
            </w:r>
            <w:r w:rsidRPr="00FB58B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-</w:t>
            </w:r>
            <w:r w:rsidRPr="00FB58B3">
              <w:rPr>
                <w:rFonts w:ascii="Nikosh" w:hAnsi="Nikosh" w:cs="Nirmala UI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F13C07" w:rsidRPr="00FB58B3" w:rsidRDefault="00F13C07" w:rsidP="00EE33C3">
            <w:pPr>
              <w:jc w:val="center"/>
              <w:rPr>
                <w:rFonts w:ascii="Nikosh" w:hAnsi="Nikosh" w:cs="Nikosh"/>
                <w:bCs/>
                <w:sz w:val="18"/>
                <w:szCs w:val="18"/>
                <w:lang w:bidi="bn-IN"/>
              </w:rPr>
            </w:pPr>
          </w:p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প্রাপ্ত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মোট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</w:pP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</w:tcPr>
          <w:p w:rsidR="00F13C07" w:rsidRPr="00FB58B3" w:rsidRDefault="00F13C07" w:rsidP="00BA1F81">
            <w:pPr>
              <w:jc w:val="center"/>
              <w:rPr>
                <w:rFonts w:ascii="Nikosh" w:hAnsi="Nikosh" w:cs="Nikosh"/>
                <w:bCs/>
                <w:sz w:val="18"/>
                <w:szCs w:val="18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bCs/>
                <w:sz w:val="18"/>
                <w:szCs w:val="18"/>
                <w:lang w:bidi="bn-IN"/>
              </w:rPr>
              <w:t>মন্তব্য</w:t>
            </w:r>
          </w:p>
          <w:p w:rsidR="00F13C07" w:rsidRPr="00FB58B3" w:rsidRDefault="00F13C07">
            <w:pPr>
              <w:rPr>
                <w:rFonts w:ascii="Nikosh" w:eastAsia="Calibri" w:hAnsi="Nikosh" w:cs="Nikosh"/>
                <w:b/>
                <w:bCs/>
                <w:sz w:val="18"/>
                <w:szCs w:val="18"/>
                <w:lang w:bidi="bn-IN"/>
              </w:rPr>
            </w:pPr>
          </w:p>
          <w:p w:rsidR="00F13C07" w:rsidRPr="00FB58B3" w:rsidRDefault="00F13C07" w:rsidP="00F13C07">
            <w:pPr>
              <w:pStyle w:val="NoSpacing"/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</w:pPr>
          </w:p>
        </w:tc>
      </w:tr>
      <w:tr w:rsidR="00F13C07" w:rsidRPr="00FB58B3" w:rsidTr="004F65A5">
        <w:trPr>
          <w:trHeight w:val="826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3C07" w:rsidRPr="00FB58B3" w:rsidRDefault="00F13C07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F13C07" w:rsidRPr="00FB58B3" w:rsidRDefault="00F13C07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অর্জন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লক্ষ্যমাত্রা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  <w:lang w:bidi="bn-IN"/>
              </w:rPr>
              <w:t>অর্জন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3C07" w:rsidRPr="00FB58B3" w:rsidRDefault="00F13C07" w:rsidP="00A063B3">
            <w:pPr>
              <w:pStyle w:val="NoSpacing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F13C07" w:rsidRPr="00FB58B3" w:rsidTr="004F65A5">
        <w:trPr>
          <w:trHeight w:val="3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</w:tcPr>
          <w:p w:rsidR="00F13C07" w:rsidRPr="00FB58B3" w:rsidRDefault="00F13C07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১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F13C07" w:rsidRPr="00FB58B3" w:rsidRDefault="00F13C07" w:rsidP="00A063B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B58B3">
              <w:rPr>
                <w:rFonts w:ascii="Nirmala UI" w:hAnsi="Nirmala UI" w:cs="Nirmala UI"/>
                <w:sz w:val="18"/>
                <w:szCs w:val="18"/>
              </w:rPr>
              <w:t>জেলা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সরকারি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FB58B3">
              <w:rPr>
                <w:rFonts w:ascii="Nirmala UI" w:hAnsi="Nirmala UI" w:cs="Nirmala UI"/>
                <w:sz w:val="18"/>
                <w:szCs w:val="18"/>
              </w:rPr>
              <w:t>গণগ্রন্থাগার</w:t>
            </w:r>
            <w:r w:rsidRPr="00FB58B3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="00FB58B3" w:rsidRPr="00FB58B3">
              <w:rPr>
                <w:rFonts w:cs="Nikosh"/>
                <w:sz w:val="24"/>
                <w:szCs w:val="24"/>
              </w:rPr>
              <w:t>PzqvWv½v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13C07" w:rsidRPr="00FB58B3" w:rsidRDefault="002D656F" w:rsidP="00FB58B3">
            <w:pPr>
              <w:pStyle w:val="NoSpacing"/>
              <w:rPr>
                <w:rFonts w:ascii="SutonnyMJ" w:hAnsi="SutonnyMJ" w:cs="Nikosh"/>
                <w:cs/>
                <w:lang w:bidi="bn-IN"/>
              </w:rPr>
            </w:pPr>
            <w:r>
              <w:rPr>
                <w:rFonts w:ascii="SutonnyMJ" w:hAnsi="SutonnyMJ" w:cs="Nirmala UI"/>
                <w:lang w:bidi="bn-IN"/>
              </w:rPr>
              <w:t>25/7/19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</w:tcPr>
          <w:p w:rsidR="00F13C07" w:rsidRPr="00FB58B3" w:rsidRDefault="00FB58B3" w:rsidP="00FB58B3">
            <w:pPr>
              <w:pStyle w:val="NoSpacing"/>
              <w:rPr>
                <w:rFonts w:ascii="SutonnyMJ" w:hAnsi="SutonnyMJ" w:cs="Nikosh"/>
                <w:cs/>
                <w:lang w:bidi="bn-IN"/>
              </w:rPr>
            </w:pPr>
            <w:r>
              <w:rPr>
                <w:rFonts w:ascii="SutonnyMJ" w:hAnsi="SutonnyMJ" w:cs="Nirmala UI"/>
                <w:lang w:bidi="bn-IN"/>
              </w:rPr>
              <w:t>24/7/19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20"/>
                <w:szCs w:val="20"/>
                <w:lang w:bidi="bn-IN"/>
              </w:rPr>
              <w:t>২</w:t>
            </w:r>
          </w:p>
        </w:tc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20"/>
                <w:szCs w:val="20"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20"/>
                <w:szCs w:val="20"/>
                <w:lang w:bidi="bn-IN"/>
              </w:rPr>
              <w:t>টি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20"/>
                <w:szCs w:val="20"/>
                <w:lang w:bidi="bn-IN"/>
              </w:rPr>
              <w:t>৪</w:t>
            </w:r>
            <w:r w:rsidRPr="00FB58B3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FB58B3">
              <w:rPr>
                <w:rFonts w:ascii="Nirmala UI" w:hAnsi="Nirmala UI" w:cs="Nirmala UI"/>
                <w:sz w:val="20"/>
                <w:szCs w:val="20"/>
                <w:lang w:bidi="bn-IN"/>
              </w:rPr>
              <w:t>টি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</w:tcPr>
          <w:p w:rsidR="00F13C07" w:rsidRPr="00FB58B3" w:rsidRDefault="00F13C07" w:rsidP="00EE33C3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B58B3">
              <w:rPr>
                <w:rFonts w:ascii="Nirmala UI" w:hAnsi="Nirmala UI" w:cs="Nirmala UI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13C07" w:rsidRPr="00D458EC" w:rsidRDefault="00D458EC" w:rsidP="00EE33C3">
            <w:pPr>
              <w:pStyle w:val="NoSpacing"/>
              <w:jc w:val="center"/>
              <w:rPr>
                <w:rFonts w:ascii="SutonnyMJ" w:hAnsi="SutonnyMJ" w:cs="Nikosh"/>
                <w:lang w:bidi="bn-IN"/>
              </w:rPr>
            </w:pPr>
            <w:r>
              <w:rPr>
                <w:rFonts w:ascii="SutonnyMJ" w:hAnsi="SutonnyMJ" w:cs="Nirmala UI"/>
                <w:lang w:bidi="bn-IN"/>
              </w:rPr>
              <w:t>43</w:t>
            </w:r>
          </w:p>
        </w:tc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F13C07" w:rsidRPr="00D458EC" w:rsidRDefault="002D656F" w:rsidP="002D656F">
            <w:pPr>
              <w:rPr>
                <w:rFonts w:cs="Nikosh"/>
                <w:lang w:bidi="bn-IN"/>
              </w:rPr>
            </w:pPr>
            <w:r w:rsidRPr="00D458EC">
              <w:rPr>
                <w:rFonts w:cs="Nikosh"/>
                <w:lang w:bidi="bn-IN"/>
              </w:rPr>
              <w:t>‡gvU wbaviY</w:t>
            </w:r>
            <w:r w:rsidR="00D458EC">
              <w:rPr>
                <w:rFonts w:cs="Nikosh"/>
                <w:lang w:bidi="bn-IN"/>
              </w:rPr>
              <w:t xml:space="preserve"> </w:t>
            </w:r>
            <w:r w:rsidR="00D458EC">
              <w:rPr>
                <w:rFonts w:ascii="Nikosh" w:hAnsi="Nikosh" w:cs="Nikosh"/>
                <w:lang w:bidi="bn-IN"/>
              </w:rPr>
              <w:t xml:space="preserve">= </w:t>
            </w:r>
            <w:r w:rsidR="00D458EC">
              <w:rPr>
                <w:rFonts w:cs="Nikosh"/>
                <w:lang w:bidi="bn-IN"/>
              </w:rPr>
              <w:t>43</w:t>
            </w:r>
          </w:p>
        </w:tc>
      </w:tr>
    </w:tbl>
    <w:p w:rsidR="001819BF" w:rsidRPr="00FB58B3" w:rsidRDefault="007531B0" w:rsidP="007531B0">
      <w:pPr>
        <w:spacing w:after="0"/>
        <w:jc w:val="center"/>
        <w:rPr>
          <w:rFonts w:ascii="Nikosh" w:hAnsi="Nikosh" w:cs="Nikosh"/>
          <w:sz w:val="28"/>
        </w:rPr>
      </w:pPr>
      <w:r w:rsidRPr="00FB58B3">
        <w:rPr>
          <w:rFonts w:ascii="Nikosh" w:hAnsi="Nikosh" w:cs="Nikosh"/>
          <w:sz w:val="28"/>
        </w:rPr>
        <w:t xml:space="preserve">                                                                                                                          </w:t>
      </w:r>
    </w:p>
    <w:p w:rsidR="00C27042" w:rsidRPr="002D656F" w:rsidRDefault="00C27042" w:rsidP="007531B0">
      <w:pPr>
        <w:tabs>
          <w:tab w:val="left" w:pos="6075"/>
        </w:tabs>
        <w:spacing w:after="0"/>
        <w:rPr>
          <w:rFonts w:ascii="Nikosh" w:hAnsi="Nikosh" w:cs="Nikosh"/>
          <w:sz w:val="32"/>
          <w:szCs w:val="32"/>
        </w:rPr>
      </w:pPr>
      <w:r w:rsidRPr="00FB58B3">
        <w:rPr>
          <w:rFonts w:ascii="Nikosh" w:hAnsi="Nikosh" w:cs="Nikosh"/>
          <w:sz w:val="28"/>
          <w:szCs w:val="28"/>
        </w:rPr>
        <w:tab/>
      </w:r>
      <w:r w:rsidRPr="002D656F">
        <w:rPr>
          <w:rFonts w:ascii="Nikosh" w:hAnsi="Nikosh" w:cs="Nikosh"/>
          <w:sz w:val="32"/>
          <w:szCs w:val="32"/>
        </w:rPr>
        <w:t xml:space="preserve">                                        </w:t>
      </w:r>
      <w:r w:rsidR="002D656F">
        <w:rPr>
          <w:rFonts w:ascii="Nikosh" w:hAnsi="Nikosh" w:cs="Nikosh"/>
          <w:sz w:val="32"/>
          <w:szCs w:val="32"/>
        </w:rPr>
        <w:t xml:space="preserve">                     </w:t>
      </w:r>
      <w:r w:rsidR="002D656F" w:rsidRPr="002D656F">
        <w:rPr>
          <w:rFonts w:ascii="Nikosh" w:hAnsi="Nikosh" w:cs="Nikosh"/>
          <w:sz w:val="32"/>
          <w:szCs w:val="32"/>
        </w:rPr>
        <w:t xml:space="preserve"> </w:t>
      </w:r>
      <w:r w:rsidR="002D656F" w:rsidRPr="002D656F">
        <w:rPr>
          <w:rFonts w:cs="Nikosh"/>
          <w:sz w:val="32"/>
          <w:szCs w:val="32"/>
        </w:rPr>
        <w:t>‡gv.RyjwdKvi gwZb</w:t>
      </w:r>
      <w:r w:rsidR="00E132F9" w:rsidRPr="002D656F">
        <w:rPr>
          <w:rFonts w:ascii="Nikosh" w:hAnsi="Nikosh" w:cs="Nikosh"/>
          <w:sz w:val="32"/>
          <w:szCs w:val="32"/>
        </w:rPr>
        <w:t xml:space="preserve"> </w:t>
      </w:r>
      <w:r w:rsidR="00CF0E38" w:rsidRPr="002D656F">
        <w:rPr>
          <w:rFonts w:ascii="Nikosh" w:hAnsi="Nikosh" w:cs="Nikosh"/>
          <w:sz w:val="32"/>
          <w:szCs w:val="32"/>
        </w:rPr>
        <w:t xml:space="preserve">   </w:t>
      </w:r>
      <w:r w:rsidRPr="002D656F">
        <w:rPr>
          <w:rFonts w:ascii="Nikosh" w:hAnsi="Nikosh" w:cs="Nikosh"/>
          <w:sz w:val="32"/>
          <w:szCs w:val="32"/>
        </w:rPr>
        <w:t xml:space="preserve">                                                                                                                                                    </w:t>
      </w:r>
    </w:p>
    <w:p w:rsidR="00C27042" w:rsidRPr="00FB58B3" w:rsidRDefault="00C27042" w:rsidP="007531B0">
      <w:pPr>
        <w:tabs>
          <w:tab w:val="left" w:pos="6720"/>
        </w:tabs>
        <w:spacing w:after="0"/>
        <w:rPr>
          <w:rFonts w:ascii="Nikosh" w:hAnsi="Nikosh" w:cs="Nikosh"/>
          <w:sz w:val="24"/>
          <w:szCs w:val="24"/>
        </w:rPr>
      </w:pPr>
      <w:r w:rsidRPr="00FB58B3">
        <w:rPr>
          <w:rFonts w:ascii="Nikosh" w:hAnsi="Nikosh" w:cs="Nikosh"/>
          <w:sz w:val="24"/>
          <w:szCs w:val="24"/>
        </w:rPr>
        <w:tab/>
      </w:r>
      <w:r w:rsidRPr="00FB58B3">
        <w:rPr>
          <w:rFonts w:ascii="Nikosh" w:hAnsi="Nikosh" w:cs="Nikosh"/>
          <w:sz w:val="32"/>
          <w:szCs w:val="32"/>
        </w:rPr>
        <w:t xml:space="preserve">                             </w:t>
      </w:r>
      <w:r w:rsidR="002D656F">
        <w:rPr>
          <w:rFonts w:ascii="Nikosh" w:hAnsi="Nikosh" w:cs="Nikosh"/>
          <w:sz w:val="32"/>
          <w:szCs w:val="32"/>
        </w:rPr>
        <w:t xml:space="preserve">                         </w:t>
      </w:r>
      <w:r w:rsidR="002D656F">
        <w:rPr>
          <w:rFonts w:cs="Nikosh"/>
          <w:sz w:val="32"/>
          <w:szCs w:val="32"/>
        </w:rPr>
        <w:t xml:space="preserve">Rywbqi </w:t>
      </w:r>
      <w:r w:rsidRPr="00FB58B3">
        <w:rPr>
          <w:rFonts w:ascii="Nirmala UI" w:hAnsi="Nirmala UI" w:cs="Nirmala UI"/>
          <w:sz w:val="24"/>
          <w:szCs w:val="24"/>
        </w:rPr>
        <w:t>লাইব্রেরিয়ান</w:t>
      </w:r>
    </w:p>
    <w:p w:rsidR="00C27042" w:rsidRPr="002D656F" w:rsidRDefault="00C27042" w:rsidP="007531B0">
      <w:pPr>
        <w:tabs>
          <w:tab w:val="left" w:pos="6720"/>
        </w:tabs>
        <w:spacing w:after="0"/>
        <w:rPr>
          <w:rFonts w:ascii="Nikosh" w:hAnsi="Nikosh" w:cs="Nikosh"/>
          <w:sz w:val="32"/>
          <w:szCs w:val="32"/>
        </w:rPr>
      </w:pPr>
      <w:r w:rsidRPr="00FB58B3">
        <w:rPr>
          <w:rFonts w:ascii="Nikosh" w:hAnsi="Nikosh" w:cs="Nikosh"/>
          <w:sz w:val="24"/>
          <w:szCs w:val="24"/>
        </w:rPr>
        <w:t xml:space="preserve">                        </w:t>
      </w:r>
      <w:r w:rsidR="00E74414" w:rsidRPr="00FB58B3">
        <w:rPr>
          <w:rFonts w:ascii="Nikosh" w:hAnsi="Nikosh" w:cs="Nikosh"/>
          <w:sz w:val="24"/>
          <w:szCs w:val="24"/>
        </w:rPr>
        <w:t xml:space="preserve">   </w:t>
      </w:r>
      <w:r w:rsidRPr="00FB58B3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FB58B3">
        <w:rPr>
          <w:rFonts w:ascii="Nirmala UI" w:hAnsi="Nirmala UI" w:cs="Nirmala UI"/>
          <w:sz w:val="24"/>
          <w:szCs w:val="24"/>
        </w:rPr>
        <w:t>জেলা</w:t>
      </w:r>
      <w:r w:rsidRPr="00FB58B3">
        <w:rPr>
          <w:rFonts w:ascii="Nikosh" w:hAnsi="Nikosh" w:cs="Nikosh"/>
          <w:sz w:val="24"/>
          <w:szCs w:val="24"/>
        </w:rPr>
        <w:t xml:space="preserve"> </w:t>
      </w:r>
      <w:r w:rsidRPr="00FB58B3">
        <w:rPr>
          <w:rFonts w:ascii="Nirmala UI" w:hAnsi="Nirmala UI" w:cs="Nirmala UI"/>
          <w:sz w:val="24"/>
          <w:szCs w:val="24"/>
        </w:rPr>
        <w:t>সরকারি</w:t>
      </w:r>
      <w:r w:rsidRPr="00FB58B3">
        <w:rPr>
          <w:rFonts w:ascii="Nikosh" w:hAnsi="Nikosh" w:cs="Nikosh"/>
          <w:sz w:val="24"/>
          <w:szCs w:val="24"/>
        </w:rPr>
        <w:t xml:space="preserve"> </w:t>
      </w:r>
      <w:r w:rsidRPr="00FB58B3">
        <w:rPr>
          <w:rFonts w:ascii="Nirmala UI" w:hAnsi="Nirmala UI" w:cs="Nirmala UI"/>
          <w:sz w:val="24"/>
          <w:szCs w:val="24"/>
        </w:rPr>
        <w:t>গণগ্রন্থাগার</w:t>
      </w:r>
      <w:r w:rsidRPr="002D656F">
        <w:rPr>
          <w:rFonts w:ascii="Nikosh" w:hAnsi="Nikosh" w:cs="Nikosh"/>
          <w:sz w:val="32"/>
          <w:szCs w:val="32"/>
        </w:rPr>
        <w:t xml:space="preserve">, </w:t>
      </w:r>
      <w:r w:rsidR="002D656F" w:rsidRPr="002D656F">
        <w:rPr>
          <w:rFonts w:cs="Nikosh"/>
          <w:sz w:val="32"/>
          <w:szCs w:val="32"/>
        </w:rPr>
        <w:t>PzqvWv½v</w:t>
      </w:r>
    </w:p>
    <w:p w:rsidR="00C27042" w:rsidRPr="00FB58B3" w:rsidRDefault="00C27042" w:rsidP="007531B0">
      <w:pPr>
        <w:tabs>
          <w:tab w:val="left" w:pos="6720"/>
        </w:tabs>
        <w:spacing w:after="0"/>
        <w:rPr>
          <w:rFonts w:ascii="Nikosh" w:hAnsi="Nikosh" w:cs="Nikosh"/>
          <w:sz w:val="24"/>
          <w:szCs w:val="24"/>
        </w:rPr>
      </w:pPr>
      <w:r w:rsidRPr="00FB58B3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B58B3">
        <w:rPr>
          <w:rFonts w:ascii="Nirmala UI" w:hAnsi="Nirmala UI" w:cs="Nirmala UI"/>
          <w:sz w:val="24"/>
          <w:szCs w:val="24"/>
        </w:rPr>
        <w:t>অফিস</w:t>
      </w:r>
      <w:r w:rsidRPr="00FB58B3">
        <w:rPr>
          <w:rFonts w:ascii="Nikosh" w:hAnsi="Nikosh" w:cs="Nikosh"/>
          <w:sz w:val="24"/>
          <w:szCs w:val="24"/>
        </w:rPr>
        <w:t xml:space="preserve"> </w:t>
      </w:r>
      <w:r w:rsidRPr="00FB58B3">
        <w:rPr>
          <w:rFonts w:ascii="Nirmala UI" w:hAnsi="Nirmala UI" w:cs="Nirmala UI"/>
          <w:sz w:val="24"/>
          <w:szCs w:val="24"/>
        </w:rPr>
        <w:t>ফোন</w:t>
      </w:r>
      <w:r w:rsidRPr="00FB58B3">
        <w:rPr>
          <w:rFonts w:ascii="Nikosh" w:hAnsi="Nikosh" w:cs="Nikosh"/>
          <w:sz w:val="24"/>
          <w:szCs w:val="24"/>
        </w:rPr>
        <w:t xml:space="preserve"> </w:t>
      </w:r>
      <w:r w:rsidRPr="00FB58B3">
        <w:rPr>
          <w:rFonts w:ascii="Nirmala UI" w:hAnsi="Nirmala UI" w:cs="Nirmala UI"/>
          <w:sz w:val="24"/>
          <w:szCs w:val="24"/>
        </w:rPr>
        <w:t>নং</w:t>
      </w:r>
      <w:r w:rsidRPr="00FB58B3">
        <w:rPr>
          <w:rFonts w:ascii="Nikosh" w:hAnsi="Nikosh" w:cs="Nikosh"/>
          <w:sz w:val="32"/>
          <w:szCs w:val="32"/>
        </w:rPr>
        <w:t xml:space="preserve">: </w:t>
      </w:r>
      <w:r w:rsidR="004F65A5" w:rsidRPr="00FB58B3">
        <w:rPr>
          <w:rFonts w:ascii="Nikosh" w:hAnsi="Nikosh" w:cs="Nikosh"/>
          <w:sz w:val="32"/>
          <w:szCs w:val="32"/>
        </w:rPr>
        <w:t>076162020</w:t>
      </w:r>
    </w:p>
    <w:p w:rsidR="00C27042" w:rsidRPr="00FB58B3" w:rsidRDefault="00C27042" w:rsidP="007531B0">
      <w:pPr>
        <w:tabs>
          <w:tab w:val="left" w:pos="6720"/>
        </w:tabs>
        <w:spacing w:after="0"/>
        <w:rPr>
          <w:rFonts w:ascii="Nikosh" w:hAnsi="Nikosh" w:cs="Nikosh"/>
          <w:sz w:val="24"/>
          <w:szCs w:val="24"/>
        </w:rPr>
      </w:pPr>
      <w:r w:rsidRPr="00FB58B3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sectPr w:rsidR="00C27042" w:rsidRPr="00FB58B3" w:rsidSect="00C455BE">
      <w:pgSz w:w="16834" w:h="11909" w:orient="landscape" w:code="9"/>
      <w:pgMar w:top="720" w:right="288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1E" w:rsidRDefault="00626C1E" w:rsidP="007A156F">
      <w:pPr>
        <w:spacing w:after="0" w:line="240" w:lineRule="auto"/>
      </w:pPr>
      <w:r>
        <w:separator/>
      </w:r>
    </w:p>
  </w:endnote>
  <w:endnote w:type="continuationSeparator" w:id="0">
    <w:p w:rsidR="00626C1E" w:rsidRDefault="00626C1E" w:rsidP="007A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1E" w:rsidRDefault="00626C1E" w:rsidP="007A156F">
      <w:pPr>
        <w:spacing w:after="0" w:line="240" w:lineRule="auto"/>
      </w:pPr>
      <w:r>
        <w:separator/>
      </w:r>
    </w:p>
  </w:footnote>
  <w:footnote w:type="continuationSeparator" w:id="0">
    <w:p w:rsidR="00626C1E" w:rsidRDefault="00626C1E" w:rsidP="007A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FC1"/>
    <w:multiLevelType w:val="hybridMultilevel"/>
    <w:tmpl w:val="AD1483E2"/>
    <w:lvl w:ilvl="0" w:tplc="E0A0D570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2990"/>
    <w:multiLevelType w:val="hybridMultilevel"/>
    <w:tmpl w:val="AAFC3930"/>
    <w:lvl w:ilvl="0" w:tplc="5FACAF40">
      <w:numFmt w:val="bullet"/>
      <w:lvlText w:val="﷒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D9"/>
    <w:rsid w:val="00010CA4"/>
    <w:rsid w:val="00013717"/>
    <w:rsid w:val="00015C74"/>
    <w:rsid w:val="00023D37"/>
    <w:rsid w:val="0002587F"/>
    <w:rsid w:val="00063EFE"/>
    <w:rsid w:val="00084E39"/>
    <w:rsid w:val="000915F8"/>
    <w:rsid w:val="000A3E13"/>
    <w:rsid w:val="000B44F6"/>
    <w:rsid w:val="000B470C"/>
    <w:rsid w:val="000B5DAC"/>
    <w:rsid w:val="000B6402"/>
    <w:rsid w:val="000C5419"/>
    <w:rsid w:val="000C5FB5"/>
    <w:rsid w:val="000C7FCC"/>
    <w:rsid w:val="000D1C45"/>
    <w:rsid w:val="000D235F"/>
    <w:rsid w:val="000E4205"/>
    <w:rsid w:val="000E6E5C"/>
    <w:rsid w:val="0011217B"/>
    <w:rsid w:val="00132135"/>
    <w:rsid w:val="00133E66"/>
    <w:rsid w:val="00140473"/>
    <w:rsid w:val="00145D3D"/>
    <w:rsid w:val="001503CB"/>
    <w:rsid w:val="00151D91"/>
    <w:rsid w:val="00154AC4"/>
    <w:rsid w:val="00161BA6"/>
    <w:rsid w:val="00166978"/>
    <w:rsid w:val="00172D1C"/>
    <w:rsid w:val="001756A4"/>
    <w:rsid w:val="00175B7F"/>
    <w:rsid w:val="001819BF"/>
    <w:rsid w:val="0019189A"/>
    <w:rsid w:val="00191DED"/>
    <w:rsid w:val="00191DFD"/>
    <w:rsid w:val="001A4635"/>
    <w:rsid w:val="001C43C8"/>
    <w:rsid w:val="001C65B0"/>
    <w:rsid w:val="001D618E"/>
    <w:rsid w:val="001E75C3"/>
    <w:rsid w:val="001F2F6C"/>
    <w:rsid w:val="00206877"/>
    <w:rsid w:val="00210DF8"/>
    <w:rsid w:val="0022240D"/>
    <w:rsid w:val="00223B9E"/>
    <w:rsid w:val="00237736"/>
    <w:rsid w:val="00241828"/>
    <w:rsid w:val="00261348"/>
    <w:rsid w:val="002624BE"/>
    <w:rsid w:val="00263D33"/>
    <w:rsid w:val="0027248C"/>
    <w:rsid w:val="002726C4"/>
    <w:rsid w:val="00275DD6"/>
    <w:rsid w:val="002804AF"/>
    <w:rsid w:val="00291EDC"/>
    <w:rsid w:val="00297B70"/>
    <w:rsid w:val="002A0B5B"/>
    <w:rsid w:val="002A2825"/>
    <w:rsid w:val="002A7FB7"/>
    <w:rsid w:val="002B55BF"/>
    <w:rsid w:val="002C40C0"/>
    <w:rsid w:val="002D47D4"/>
    <w:rsid w:val="002D4F72"/>
    <w:rsid w:val="002D656F"/>
    <w:rsid w:val="002D74A8"/>
    <w:rsid w:val="002E2498"/>
    <w:rsid w:val="002E2A20"/>
    <w:rsid w:val="002E5AE0"/>
    <w:rsid w:val="002E7659"/>
    <w:rsid w:val="002F0A1F"/>
    <w:rsid w:val="002F49C9"/>
    <w:rsid w:val="00301DC5"/>
    <w:rsid w:val="0032200E"/>
    <w:rsid w:val="00326206"/>
    <w:rsid w:val="003310E6"/>
    <w:rsid w:val="00333F42"/>
    <w:rsid w:val="00336389"/>
    <w:rsid w:val="00341B1E"/>
    <w:rsid w:val="00347793"/>
    <w:rsid w:val="00356CFA"/>
    <w:rsid w:val="003620D0"/>
    <w:rsid w:val="00371B06"/>
    <w:rsid w:val="00382F83"/>
    <w:rsid w:val="00390EC0"/>
    <w:rsid w:val="00397C3E"/>
    <w:rsid w:val="003B10C4"/>
    <w:rsid w:val="003B737B"/>
    <w:rsid w:val="003C679B"/>
    <w:rsid w:val="003D01EC"/>
    <w:rsid w:val="003D301E"/>
    <w:rsid w:val="00410A8F"/>
    <w:rsid w:val="00412B8D"/>
    <w:rsid w:val="0042185E"/>
    <w:rsid w:val="0042546E"/>
    <w:rsid w:val="00436190"/>
    <w:rsid w:val="00441B66"/>
    <w:rsid w:val="004461E9"/>
    <w:rsid w:val="0045067E"/>
    <w:rsid w:val="00480652"/>
    <w:rsid w:val="00484BFC"/>
    <w:rsid w:val="004937E6"/>
    <w:rsid w:val="004A1B87"/>
    <w:rsid w:val="004A501C"/>
    <w:rsid w:val="004B217D"/>
    <w:rsid w:val="004C04F1"/>
    <w:rsid w:val="004C0922"/>
    <w:rsid w:val="004C6702"/>
    <w:rsid w:val="004C7780"/>
    <w:rsid w:val="004D00B5"/>
    <w:rsid w:val="004D1CE4"/>
    <w:rsid w:val="004D4839"/>
    <w:rsid w:val="004E1172"/>
    <w:rsid w:val="004F20FA"/>
    <w:rsid w:val="004F65A5"/>
    <w:rsid w:val="00502876"/>
    <w:rsid w:val="00503888"/>
    <w:rsid w:val="00506F21"/>
    <w:rsid w:val="00506FCA"/>
    <w:rsid w:val="00512D35"/>
    <w:rsid w:val="00512D3B"/>
    <w:rsid w:val="00530A5D"/>
    <w:rsid w:val="005443FF"/>
    <w:rsid w:val="00545754"/>
    <w:rsid w:val="00555FD8"/>
    <w:rsid w:val="00566701"/>
    <w:rsid w:val="005744D2"/>
    <w:rsid w:val="005864C2"/>
    <w:rsid w:val="00591948"/>
    <w:rsid w:val="00596B4E"/>
    <w:rsid w:val="005A13C5"/>
    <w:rsid w:val="005A42EC"/>
    <w:rsid w:val="005D7157"/>
    <w:rsid w:val="005E2698"/>
    <w:rsid w:val="005E422B"/>
    <w:rsid w:val="005E5737"/>
    <w:rsid w:val="005E7CDC"/>
    <w:rsid w:val="005F0E6D"/>
    <w:rsid w:val="005F411D"/>
    <w:rsid w:val="0060439A"/>
    <w:rsid w:val="0061326B"/>
    <w:rsid w:val="0061464E"/>
    <w:rsid w:val="00615477"/>
    <w:rsid w:val="00616157"/>
    <w:rsid w:val="0062300B"/>
    <w:rsid w:val="00626442"/>
    <w:rsid w:val="00626C1E"/>
    <w:rsid w:val="00641080"/>
    <w:rsid w:val="00642089"/>
    <w:rsid w:val="0064548E"/>
    <w:rsid w:val="00655776"/>
    <w:rsid w:val="00662E8A"/>
    <w:rsid w:val="006731E7"/>
    <w:rsid w:val="00675E73"/>
    <w:rsid w:val="006A54DF"/>
    <w:rsid w:val="006A7B43"/>
    <w:rsid w:val="006B289A"/>
    <w:rsid w:val="006C0A58"/>
    <w:rsid w:val="006C239E"/>
    <w:rsid w:val="006C4821"/>
    <w:rsid w:val="006C74E4"/>
    <w:rsid w:val="006D778A"/>
    <w:rsid w:val="006E7A4A"/>
    <w:rsid w:val="006F1137"/>
    <w:rsid w:val="00700ABC"/>
    <w:rsid w:val="00701A0F"/>
    <w:rsid w:val="00704AC4"/>
    <w:rsid w:val="00710C61"/>
    <w:rsid w:val="00711746"/>
    <w:rsid w:val="00745D0C"/>
    <w:rsid w:val="00746C0C"/>
    <w:rsid w:val="007531B0"/>
    <w:rsid w:val="007613B8"/>
    <w:rsid w:val="007651A3"/>
    <w:rsid w:val="00765484"/>
    <w:rsid w:val="00780442"/>
    <w:rsid w:val="0079166F"/>
    <w:rsid w:val="007940FC"/>
    <w:rsid w:val="007A156F"/>
    <w:rsid w:val="007C582A"/>
    <w:rsid w:val="007D31B3"/>
    <w:rsid w:val="007E1DE2"/>
    <w:rsid w:val="007E3085"/>
    <w:rsid w:val="007E4C4A"/>
    <w:rsid w:val="007E574E"/>
    <w:rsid w:val="007F1134"/>
    <w:rsid w:val="008059F8"/>
    <w:rsid w:val="0082125D"/>
    <w:rsid w:val="00831416"/>
    <w:rsid w:val="0083721F"/>
    <w:rsid w:val="0084063E"/>
    <w:rsid w:val="00873194"/>
    <w:rsid w:val="00887F63"/>
    <w:rsid w:val="008A2FC3"/>
    <w:rsid w:val="008C053C"/>
    <w:rsid w:val="008C3D65"/>
    <w:rsid w:val="008C41C9"/>
    <w:rsid w:val="008C7106"/>
    <w:rsid w:val="008C76A0"/>
    <w:rsid w:val="008E4DC9"/>
    <w:rsid w:val="008E54F2"/>
    <w:rsid w:val="008F2EA5"/>
    <w:rsid w:val="00911E83"/>
    <w:rsid w:val="00912706"/>
    <w:rsid w:val="009164A6"/>
    <w:rsid w:val="00922D0A"/>
    <w:rsid w:val="0093306D"/>
    <w:rsid w:val="009360C4"/>
    <w:rsid w:val="00941216"/>
    <w:rsid w:val="009413D5"/>
    <w:rsid w:val="00942F16"/>
    <w:rsid w:val="00946334"/>
    <w:rsid w:val="00955B66"/>
    <w:rsid w:val="00967EB5"/>
    <w:rsid w:val="00983B97"/>
    <w:rsid w:val="009A01AF"/>
    <w:rsid w:val="009A05D7"/>
    <w:rsid w:val="009A0A6F"/>
    <w:rsid w:val="009A291E"/>
    <w:rsid w:val="009C0283"/>
    <w:rsid w:val="009C21CC"/>
    <w:rsid w:val="009F5C3F"/>
    <w:rsid w:val="009F5F5B"/>
    <w:rsid w:val="009F7044"/>
    <w:rsid w:val="00A01B39"/>
    <w:rsid w:val="00A063B3"/>
    <w:rsid w:val="00A07799"/>
    <w:rsid w:val="00A27B98"/>
    <w:rsid w:val="00A35A4A"/>
    <w:rsid w:val="00A370FE"/>
    <w:rsid w:val="00A62A4C"/>
    <w:rsid w:val="00A700AD"/>
    <w:rsid w:val="00A72371"/>
    <w:rsid w:val="00A93A20"/>
    <w:rsid w:val="00AA4C7B"/>
    <w:rsid w:val="00AA546C"/>
    <w:rsid w:val="00AA5EBA"/>
    <w:rsid w:val="00AD37BF"/>
    <w:rsid w:val="00AF1BE6"/>
    <w:rsid w:val="00B012C2"/>
    <w:rsid w:val="00B026C2"/>
    <w:rsid w:val="00B07E9C"/>
    <w:rsid w:val="00B14B06"/>
    <w:rsid w:val="00B20D80"/>
    <w:rsid w:val="00B21B02"/>
    <w:rsid w:val="00B222E2"/>
    <w:rsid w:val="00B2600D"/>
    <w:rsid w:val="00B26C84"/>
    <w:rsid w:val="00B56F3A"/>
    <w:rsid w:val="00B62AED"/>
    <w:rsid w:val="00B6375A"/>
    <w:rsid w:val="00B92AB7"/>
    <w:rsid w:val="00B9407E"/>
    <w:rsid w:val="00B946FC"/>
    <w:rsid w:val="00B95406"/>
    <w:rsid w:val="00BA1F81"/>
    <w:rsid w:val="00BA563F"/>
    <w:rsid w:val="00BA6CE7"/>
    <w:rsid w:val="00BB19D1"/>
    <w:rsid w:val="00BB6059"/>
    <w:rsid w:val="00BC26C9"/>
    <w:rsid w:val="00BC6C2B"/>
    <w:rsid w:val="00BD5C91"/>
    <w:rsid w:val="00BD79F1"/>
    <w:rsid w:val="00BE1879"/>
    <w:rsid w:val="00BE1AB0"/>
    <w:rsid w:val="00BE1C46"/>
    <w:rsid w:val="00BE209E"/>
    <w:rsid w:val="00BE3EE3"/>
    <w:rsid w:val="00BE6DF3"/>
    <w:rsid w:val="00BF0A02"/>
    <w:rsid w:val="00BF12E3"/>
    <w:rsid w:val="00C06621"/>
    <w:rsid w:val="00C12BE9"/>
    <w:rsid w:val="00C27042"/>
    <w:rsid w:val="00C342B3"/>
    <w:rsid w:val="00C41779"/>
    <w:rsid w:val="00C455BE"/>
    <w:rsid w:val="00C472BA"/>
    <w:rsid w:val="00C53F70"/>
    <w:rsid w:val="00C676D0"/>
    <w:rsid w:val="00C67E74"/>
    <w:rsid w:val="00C74B1D"/>
    <w:rsid w:val="00C767C9"/>
    <w:rsid w:val="00C773F2"/>
    <w:rsid w:val="00C847F2"/>
    <w:rsid w:val="00C8720C"/>
    <w:rsid w:val="00CA18D2"/>
    <w:rsid w:val="00CA67D9"/>
    <w:rsid w:val="00CB4097"/>
    <w:rsid w:val="00CC59CD"/>
    <w:rsid w:val="00CC62A7"/>
    <w:rsid w:val="00CD1C8D"/>
    <w:rsid w:val="00CD6256"/>
    <w:rsid w:val="00CE007D"/>
    <w:rsid w:val="00CE36FC"/>
    <w:rsid w:val="00CE6BA6"/>
    <w:rsid w:val="00CF0D4C"/>
    <w:rsid w:val="00CF0DA7"/>
    <w:rsid w:val="00CF0E38"/>
    <w:rsid w:val="00CF4378"/>
    <w:rsid w:val="00D046FF"/>
    <w:rsid w:val="00D22937"/>
    <w:rsid w:val="00D458EC"/>
    <w:rsid w:val="00D46C0A"/>
    <w:rsid w:val="00D7231B"/>
    <w:rsid w:val="00D76D55"/>
    <w:rsid w:val="00D8195D"/>
    <w:rsid w:val="00D84E62"/>
    <w:rsid w:val="00D864D8"/>
    <w:rsid w:val="00DA2EE9"/>
    <w:rsid w:val="00DA4A43"/>
    <w:rsid w:val="00DC0365"/>
    <w:rsid w:val="00DC49BC"/>
    <w:rsid w:val="00DD4E2B"/>
    <w:rsid w:val="00DE0C82"/>
    <w:rsid w:val="00DE1B10"/>
    <w:rsid w:val="00DE6D99"/>
    <w:rsid w:val="00DF0C6E"/>
    <w:rsid w:val="00DF17A7"/>
    <w:rsid w:val="00DF2E6E"/>
    <w:rsid w:val="00E0087F"/>
    <w:rsid w:val="00E024AB"/>
    <w:rsid w:val="00E1147F"/>
    <w:rsid w:val="00E13097"/>
    <w:rsid w:val="00E132F9"/>
    <w:rsid w:val="00E13951"/>
    <w:rsid w:val="00E323FA"/>
    <w:rsid w:val="00E46676"/>
    <w:rsid w:val="00E5199F"/>
    <w:rsid w:val="00E62B84"/>
    <w:rsid w:val="00E74414"/>
    <w:rsid w:val="00E75E87"/>
    <w:rsid w:val="00E846A2"/>
    <w:rsid w:val="00E863E0"/>
    <w:rsid w:val="00E867EA"/>
    <w:rsid w:val="00E87B53"/>
    <w:rsid w:val="00E90411"/>
    <w:rsid w:val="00E94B0B"/>
    <w:rsid w:val="00EA4681"/>
    <w:rsid w:val="00EA78AB"/>
    <w:rsid w:val="00EA7C6A"/>
    <w:rsid w:val="00EC74B2"/>
    <w:rsid w:val="00ED1593"/>
    <w:rsid w:val="00ED37CE"/>
    <w:rsid w:val="00EE068B"/>
    <w:rsid w:val="00EE33C3"/>
    <w:rsid w:val="00F13C07"/>
    <w:rsid w:val="00F30EF0"/>
    <w:rsid w:val="00F33B47"/>
    <w:rsid w:val="00F46743"/>
    <w:rsid w:val="00F54A51"/>
    <w:rsid w:val="00F555E4"/>
    <w:rsid w:val="00F56E25"/>
    <w:rsid w:val="00F6440E"/>
    <w:rsid w:val="00F70F21"/>
    <w:rsid w:val="00F70F71"/>
    <w:rsid w:val="00F745C4"/>
    <w:rsid w:val="00F968F5"/>
    <w:rsid w:val="00FB45DD"/>
    <w:rsid w:val="00FB58B3"/>
    <w:rsid w:val="00FC0D9C"/>
    <w:rsid w:val="00FC4CFC"/>
    <w:rsid w:val="00FC5740"/>
    <w:rsid w:val="00FC70CF"/>
    <w:rsid w:val="00FE37E3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2EFE2-1FD9-4C86-81C4-662C857A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D778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72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56F"/>
  </w:style>
  <w:style w:type="paragraph" w:styleId="Footer">
    <w:name w:val="footer"/>
    <w:basedOn w:val="Normal"/>
    <w:link w:val="FooterChar"/>
    <w:uiPriority w:val="99"/>
    <w:unhideWhenUsed/>
    <w:rsid w:val="007A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56F"/>
  </w:style>
  <w:style w:type="character" w:styleId="Hyperlink">
    <w:name w:val="Hyperlink"/>
    <w:basedOn w:val="DefaultParagraphFont"/>
    <w:uiPriority w:val="99"/>
    <w:unhideWhenUsed/>
    <w:rsid w:val="00C27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1EC2B-1DBD-4504-BFAB-70A52440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 Library</dc:creator>
  <cp:lastModifiedBy>hp</cp:lastModifiedBy>
  <cp:revision>2</cp:revision>
  <cp:lastPrinted>2020-08-03T06:37:00Z</cp:lastPrinted>
  <dcterms:created xsi:type="dcterms:W3CDTF">2020-08-02T16:30:00Z</dcterms:created>
  <dcterms:modified xsi:type="dcterms:W3CDTF">2020-08-02T16:30:00Z</dcterms:modified>
</cp:coreProperties>
</file>