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63" w:rsidRDefault="00722D63"/>
    <w:p w:rsidR="004B2BFA" w:rsidRPr="007E294E" w:rsidRDefault="004B2BFA" w:rsidP="007738D9">
      <w:pPr>
        <w:pBdr>
          <w:bottom w:val="thickThinSmallGap" w:sz="24" w:space="1" w:color="auto"/>
        </w:pBdr>
        <w:spacing w:after="0"/>
        <w:jc w:val="center"/>
        <w:rPr>
          <w:rFonts w:ascii="NikoshBAN" w:hAnsi="NikoshBAN" w:cs="Nikosh"/>
          <w:bCs/>
          <w:color w:val="000000"/>
          <w:sz w:val="52"/>
          <w:szCs w:val="52"/>
          <w:lang w:bidi="bn-BD"/>
        </w:rPr>
      </w:pPr>
      <w:r w:rsidRPr="007E294E">
        <w:rPr>
          <w:rFonts w:ascii="NikoshBAN" w:hAnsi="NikoshBAN" w:cs="Nikosh" w:hint="cs"/>
          <w:bCs/>
          <w:color w:val="000000"/>
          <w:sz w:val="52"/>
          <w:szCs w:val="52"/>
          <w:cs/>
          <w:lang w:bidi="bn-BD"/>
        </w:rPr>
        <w:t>০৯নং সিংগাশোলপুর ইউনিয়ন পরিষদ কার্যালয়</w:t>
      </w:r>
    </w:p>
    <w:p w:rsidR="004B2BFA" w:rsidRPr="007E294E" w:rsidRDefault="004B2BFA" w:rsidP="007738D9">
      <w:pPr>
        <w:pBdr>
          <w:bottom w:val="thickThinSmallGap" w:sz="24" w:space="1" w:color="auto"/>
        </w:pBdr>
        <w:spacing w:after="0"/>
        <w:jc w:val="center"/>
        <w:rPr>
          <w:rFonts w:ascii="NikoshBAN" w:hAnsi="NikoshBAN" w:cs="Nikosh"/>
          <w:bCs/>
          <w:color w:val="000000"/>
          <w:sz w:val="36"/>
          <w:szCs w:val="36"/>
          <w:lang w:bidi="bn-BD"/>
        </w:rPr>
      </w:pPr>
      <w:r w:rsidRPr="007E294E">
        <w:rPr>
          <w:rFonts w:ascii="NikoshBAN" w:hAnsi="NikoshBAN" w:cs="Nikosh" w:hint="cs"/>
          <w:bCs/>
          <w:color w:val="000000"/>
          <w:sz w:val="36"/>
          <w:szCs w:val="36"/>
          <w:cs/>
          <w:lang w:bidi="bn-BD"/>
        </w:rPr>
        <w:t>ডাকঘর: সিংগাশোলপুর, উপজেলা: নড়াইল সদর, জেলা: নড়াইল</w:t>
      </w:r>
    </w:p>
    <w:p w:rsidR="00412584" w:rsidRPr="004B2BFA" w:rsidRDefault="004B2BFA" w:rsidP="007738D9">
      <w:pPr>
        <w:spacing w:after="0"/>
        <w:jc w:val="center"/>
        <w:rPr>
          <w:rFonts w:ascii="NikoshBAN" w:hAnsi="NikoshBAN" w:cs="NikoshBAN"/>
          <w:sz w:val="28"/>
          <w:szCs w:val="28"/>
          <w:lang w:bidi="bn-BD"/>
        </w:rPr>
      </w:pPr>
      <w:r w:rsidRPr="004B7721">
        <w:rPr>
          <w:rFonts w:ascii="NikoshBAN" w:hAnsi="NikoshBAN" w:cs="NikoshBAN"/>
          <w:sz w:val="28"/>
          <w:szCs w:val="28"/>
          <w:cs/>
          <w:lang w:bidi="bn-BD"/>
        </w:rPr>
        <w:t xml:space="preserve">স্মারক: </w:t>
      </w:r>
      <w:r>
        <w:rPr>
          <w:rFonts w:ascii="NikoshBAN" w:hAnsi="NikoshBAN" w:cs="NikoshBAN"/>
          <w:sz w:val="28"/>
          <w:szCs w:val="28"/>
          <w:cs/>
          <w:lang w:bidi="bn-IN"/>
        </w:rPr>
        <w:t>৬৫১৭৬৮৮/এসডিজি</w:t>
      </w:r>
      <w:r w:rsidRPr="004B7721">
        <w:rPr>
          <w:rFonts w:ascii="NikoshBAN" w:hAnsi="NikoshBAN" w:cs="NikoshBAN"/>
          <w:sz w:val="28"/>
          <w:szCs w:val="28"/>
          <w:cs/>
          <w:lang w:bidi="bn-IN"/>
        </w:rPr>
        <w:t>:/২০১৮/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11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   </w:t>
      </w:r>
      <w:r>
        <w:rPr>
          <w:rFonts w:ascii="NikoshBAN" w:hAnsi="NikoshBAN" w:cs="NikoshBAN"/>
          <w:sz w:val="28"/>
          <w:szCs w:val="28"/>
          <w:cs/>
          <w:lang w:bidi="bn-BD"/>
        </w:rPr>
        <w:tab/>
      </w:r>
      <w:r>
        <w:rPr>
          <w:rFonts w:ascii="NikoshBAN" w:hAnsi="NikoshBAN" w:cs="NikoshBAN"/>
          <w:sz w:val="28"/>
          <w:szCs w:val="28"/>
          <w:cs/>
          <w:lang w:bidi="bn-BD"/>
        </w:rPr>
        <w:tab/>
      </w:r>
      <w:r>
        <w:rPr>
          <w:rFonts w:ascii="NikoshBAN" w:hAnsi="NikoshBAN" w:cs="NikoshBAN"/>
          <w:sz w:val="28"/>
          <w:szCs w:val="28"/>
          <w:cs/>
          <w:lang w:bidi="bn-BD"/>
        </w:rPr>
        <w:tab/>
      </w:r>
      <w:r>
        <w:rPr>
          <w:rFonts w:ascii="NikoshBAN" w:hAnsi="NikoshBAN" w:cs="NikoshBAN"/>
          <w:sz w:val="28"/>
          <w:szCs w:val="28"/>
          <w:cs/>
          <w:lang w:bidi="bn-BD"/>
        </w:rPr>
        <w:tab/>
      </w:r>
      <w:r w:rsidRPr="004B7721">
        <w:rPr>
          <w:rFonts w:ascii="NikoshBAN" w:hAnsi="NikoshBAN" w:cs="NikoshBAN"/>
          <w:sz w:val="28"/>
          <w:szCs w:val="28"/>
          <w:cs/>
          <w:lang w:bidi="bn-BD"/>
        </w:rPr>
        <w:t xml:space="preserve">তারিখ: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12</w:t>
      </w:r>
      <w:r w:rsidRPr="004B7721">
        <w:rPr>
          <w:rFonts w:ascii="NikoshBAN" w:hAnsi="NikoshBAN" w:cs="NikoshBAN"/>
          <w:sz w:val="28"/>
          <w:szCs w:val="28"/>
          <w:cs/>
          <w:lang w:bidi="bn-IN"/>
        </w:rPr>
        <w:t>-০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2</w:t>
      </w:r>
      <w:r w:rsidRPr="004B7721">
        <w:rPr>
          <w:rFonts w:ascii="NikoshBAN" w:hAnsi="NikoshBAN" w:cs="NikoshBAN"/>
          <w:sz w:val="28"/>
          <w:szCs w:val="28"/>
          <w:cs/>
          <w:lang w:bidi="bn-IN"/>
        </w:rPr>
        <w:t>-২০১৮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4B7721">
        <w:rPr>
          <w:rFonts w:ascii="NikoshBAN" w:hAnsi="NikoshBAN" w:cs="NikoshBAN"/>
          <w:sz w:val="28"/>
          <w:szCs w:val="28"/>
          <w:cs/>
          <w:lang w:bidi="bn-IN"/>
        </w:rPr>
        <w:t>ইং</w:t>
      </w:r>
    </w:p>
    <w:p w:rsidR="00D86CFB" w:rsidRDefault="00D86CFB" w:rsidP="00C564B9">
      <w:pPr>
        <w:spacing w:after="0"/>
        <w:rPr>
          <w:rFonts w:ascii="NikoshBAN" w:hAnsi="NikoshBAN" w:cs="NikoshBAN"/>
          <w:b/>
          <w:sz w:val="30"/>
          <w:u w:val="single"/>
        </w:rPr>
      </w:pPr>
    </w:p>
    <w:p w:rsidR="007738D9" w:rsidRDefault="007738D9" w:rsidP="00C564B9">
      <w:pPr>
        <w:spacing w:after="0"/>
        <w:rPr>
          <w:rFonts w:ascii="NikoshBAN" w:hAnsi="NikoshBAN" w:cs="NikoshBAN"/>
          <w:b/>
          <w:sz w:val="30"/>
          <w:u w:val="single"/>
        </w:rPr>
      </w:pPr>
    </w:p>
    <w:p w:rsidR="009F695A" w:rsidRPr="00352E80" w:rsidRDefault="004B2BFA" w:rsidP="0013662A">
      <w:pPr>
        <w:spacing w:after="0"/>
        <w:jc w:val="center"/>
        <w:rPr>
          <w:rFonts w:ascii="NikoshBAN" w:hAnsi="NikoshBAN" w:cs="NikoshBAN"/>
          <w:b/>
          <w:sz w:val="26"/>
          <w:u w:val="single"/>
        </w:rPr>
      </w:pPr>
      <w:r w:rsidRPr="004B2BFA">
        <w:rPr>
          <w:rFonts w:ascii="NikoshBAN" w:hAnsi="NikoshBAN" w:cs="NikoshBAN"/>
          <w:b/>
          <w:sz w:val="26"/>
        </w:rPr>
        <w:t xml:space="preserve">09নং </w:t>
      </w:r>
      <w:proofErr w:type="spellStart"/>
      <w:r w:rsidRPr="004B2BFA">
        <w:rPr>
          <w:rFonts w:ascii="NikoshBAN" w:hAnsi="NikoshBAN" w:cs="NikoshBAN"/>
          <w:b/>
          <w:sz w:val="26"/>
        </w:rPr>
        <w:t>সিংগাশোলপুর</w:t>
      </w:r>
      <w:proofErr w:type="spellEnd"/>
      <w:r w:rsidR="00C564B9" w:rsidRPr="004B2BFA">
        <w:rPr>
          <w:rFonts w:ascii="NikoshBAN" w:hAnsi="NikoshBAN" w:cs="NikoshBAN"/>
          <w:b/>
          <w:sz w:val="26"/>
        </w:rPr>
        <w:t xml:space="preserve">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ইউনিয়নের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 “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টেকসই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উন্নয়ন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লক্ষ‌্যমাত্রা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 (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এসডিজি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)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বাস্তবায়ন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সংক্রান্ত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”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ইউনিয়ন</w:t>
      </w:r>
      <w:proofErr w:type="spellEnd"/>
      <w:r w:rsidR="006B1C6D" w:rsidRPr="004B2BFA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 w:rsidR="006B1C6D" w:rsidRPr="004B2BFA">
        <w:rPr>
          <w:rFonts w:ascii="NikoshBAN" w:hAnsi="NikoshBAN" w:cs="NikoshBAN"/>
          <w:b/>
          <w:sz w:val="26"/>
          <w:szCs w:val="24"/>
        </w:rPr>
        <w:t>সভা</w:t>
      </w:r>
      <w:r w:rsidR="00352E80" w:rsidRPr="004B2BFA">
        <w:rPr>
          <w:rFonts w:ascii="NikoshBAN" w:hAnsi="NikoshBAN" w:cs="NikoshBAN"/>
          <w:b/>
          <w:sz w:val="26"/>
          <w:szCs w:val="24"/>
        </w:rPr>
        <w:t>র</w:t>
      </w:r>
      <w:proofErr w:type="spellEnd"/>
      <w:r w:rsidR="00352E80" w:rsidRPr="004B2BFA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 w:rsidR="00C564B9" w:rsidRPr="004B2BFA">
        <w:rPr>
          <w:rFonts w:ascii="NikoshBAN" w:hAnsi="NikoshBAN" w:cs="NikoshBAN"/>
          <w:b/>
          <w:sz w:val="26"/>
        </w:rPr>
        <w:t>কার্যবিবরণী</w:t>
      </w:r>
      <w:proofErr w:type="spellEnd"/>
      <w:r>
        <w:rPr>
          <w:rFonts w:ascii="NikoshBAN" w:hAnsi="NikoshBAN" w:cs="NikoshBAN"/>
          <w:b/>
          <w:sz w:val="26"/>
          <w:u w:val="single"/>
        </w:rPr>
        <w:t>।</w:t>
      </w:r>
    </w:p>
    <w:p w:rsidR="00412584" w:rsidRPr="00412584" w:rsidRDefault="00412584" w:rsidP="00C564B9">
      <w:pPr>
        <w:spacing w:after="0"/>
        <w:rPr>
          <w:rFonts w:ascii="NikoshBAN" w:hAnsi="NikoshBAN" w:cs="NikoshBAN"/>
          <w:b/>
          <w:u w:val="single"/>
        </w:rPr>
      </w:pPr>
    </w:p>
    <w:p w:rsidR="009F695A" w:rsidRPr="00087E49" w:rsidRDefault="009F695A" w:rsidP="009F695A">
      <w:pPr>
        <w:spacing w:after="0"/>
        <w:rPr>
          <w:rFonts w:ascii="NikoshBAN" w:hAnsi="NikoshBAN" w:cs="NikoshBAN"/>
          <w:sz w:val="26"/>
        </w:rPr>
      </w:pPr>
      <w:proofErr w:type="spellStart"/>
      <w:r w:rsidRPr="00087E49">
        <w:rPr>
          <w:rFonts w:ascii="NikoshBAN" w:hAnsi="NikoshBAN" w:cs="NikoshBAN"/>
          <w:sz w:val="26"/>
        </w:rPr>
        <w:t>সভাপতি</w:t>
      </w:r>
      <w:proofErr w:type="spellEnd"/>
      <w:r w:rsidRPr="00087E49">
        <w:rPr>
          <w:rFonts w:ascii="NikoshBAN" w:hAnsi="NikoshBAN" w:cs="NikoshBAN"/>
          <w:sz w:val="26"/>
        </w:rPr>
        <w:t xml:space="preserve">  </w:t>
      </w:r>
      <w:r w:rsidRPr="00087E49">
        <w:rPr>
          <w:rFonts w:ascii="NikoshBAN" w:hAnsi="NikoshBAN" w:cs="NikoshBAN"/>
          <w:sz w:val="26"/>
        </w:rPr>
        <w:tab/>
        <w:t xml:space="preserve">: </w:t>
      </w:r>
      <w:proofErr w:type="spellStart"/>
      <w:r w:rsidRPr="00087E49">
        <w:rPr>
          <w:rFonts w:ascii="NikoshBAN" w:hAnsi="NikoshBAN" w:cs="NikoshBAN"/>
          <w:sz w:val="26"/>
        </w:rPr>
        <w:t>মোঃ</w:t>
      </w:r>
      <w:proofErr w:type="spellEnd"/>
      <w:r w:rsidRPr="00087E49">
        <w:rPr>
          <w:rFonts w:ascii="NikoshBAN" w:hAnsi="NikoshBAN" w:cs="NikoshBAN"/>
          <w:sz w:val="26"/>
        </w:rPr>
        <w:t xml:space="preserve"> </w:t>
      </w:r>
      <w:proofErr w:type="spellStart"/>
      <w:r w:rsidR="0013662A">
        <w:rPr>
          <w:rFonts w:ascii="NikoshBAN" w:hAnsi="NikoshBAN" w:cs="NikoshBAN"/>
          <w:sz w:val="26"/>
        </w:rPr>
        <w:t>উজ্জ্বল</w:t>
      </w:r>
      <w:proofErr w:type="spellEnd"/>
      <w:r w:rsidR="0013662A">
        <w:rPr>
          <w:rFonts w:ascii="NikoshBAN" w:hAnsi="NikoshBAN" w:cs="NikoshBAN"/>
          <w:sz w:val="26"/>
        </w:rPr>
        <w:t xml:space="preserve"> </w:t>
      </w:r>
      <w:proofErr w:type="spellStart"/>
      <w:r w:rsidR="0013662A">
        <w:rPr>
          <w:rFonts w:ascii="NikoshBAN" w:hAnsi="NikoshBAN" w:cs="NikoshBAN"/>
          <w:sz w:val="26"/>
        </w:rPr>
        <w:t>শেখ</w:t>
      </w:r>
      <w:proofErr w:type="spellEnd"/>
      <w:r w:rsidR="0013662A">
        <w:rPr>
          <w:rFonts w:ascii="NikoshBAN" w:hAnsi="NikoshBAN" w:cs="NikoshBAN"/>
          <w:sz w:val="26"/>
        </w:rPr>
        <w:t>,</w:t>
      </w:r>
      <w:r w:rsidR="00C564B9" w:rsidRPr="00087E49">
        <w:rPr>
          <w:rFonts w:ascii="NikoshBAN" w:hAnsi="NikoshBAN" w:cs="NikoshBAN"/>
          <w:sz w:val="26"/>
        </w:rPr>
        <w:t xml:space="preserve"> </w:t>
      </w:r>
      <w:proofErr w:type="spellStart"/>
      <w:r w:rsidR="00C564B9" w:rsidRPr="00087E49">
        <w:rPr>
          <w:rFonts w:ascii="NikoshBAN" w:hAnsi="NikoshBAN" w:cs="NikoshBAN"/>
          <w:sz w:val="26"/>
        </w:rPr>
        <w:t>ইউপি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 </w:t>
      </w:r>
      <w:proofErr w:type="spellStart"/>
      <w:r w:rsidR="00C564B9" w:rsidRPr="00087E49">
        <w:rPr>
          <w:rFonts w:ascii="NikoshBAN" w:hAnsi="NikoshBAN" w:cs="NikoshBAN"/>
          <w:sz w:val="26"/>
        </w:rPr>
        <w:t>চেয়ারম্যান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, </w:t>
      </w:r>
      <w:r w:rsidR="0013662A">
        <w:rPr>
          <w:rFonts w:ascii="NikoshBAN" w:hAnsi="NikoshBAN" w:cs="NikoshBAN"/>
          <w:sz w:val="26"/>
        </w:rPr>
        <w:t xml:space="preserve">০৯নং </w:t>
      </w:r>
      <w:proofErr w:type="spellStart"/>
      <w:r w:rsidR="0013662A">
        <w:rPr>
          <w:rFonts w:ascii="NikoshBAN" w:hAnsi="NikoshBAN" w:cs="NikoshBAN"/>
          <w:sz w:val="26"/>
        </w:rPr>
        <w:t>সিংগাশোলপুর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 </w:t>
      </w:r>
      <w:proofErr w:type="spellStart"/>
      <w:r w:rsidR="00C564B9" w:rsidRPr="00087E49">
        <w:rPr>
          <w:rFonts w:ascii="NikoshBAN" w:hAnsi="NikoshBAN" w:cs="NikoshBAN"/>
          <w:sz w:val="26"/>
        </w:rPr>
        <w:t>ইউপি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, </w:t>
      </w:r>
      <w:proofErr w:type="spellStart"/>
      <w:r w:rsidR="00C564B9" w:rsidRPr="00087E49">
        <w:rPr>
          <w:rFonts w:ascii="NikoshBAN" w:hAnsi="NikoshBAN" w:cs="NikoshBAN"/>
          <w:sz w:val="26"/>
        </w:rPr>
        <w:t>নড়াইল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 </w:t>
      </w:r>
      <w:proofErr w:type="spellStart"/>
      <w:r w:rsidR="00C564B9" w:rsidRPr="00087E49">
        <w:rPr>
          <w:rFonts w:ascii="NikoshBAN" w:hAnsi="NikoshBAN" w:cs="NikoshBAN"/>
          <w:sz w:val="26"/>
        </w:rPr>
        <w:t>সদর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, </w:t>
      </w:r>
      <w:proofErr w:type="spellStart"/>
      <w:r w:rsidR="00C564B9" w:rsidRPr="00087E49">
        <w:rPr>
          <w:rFonts w:ascii="NikoshBAN" w:hAnsi="NikoshBAN" w:cs="NikoshBAN"/>
          <w:sz w:val="26"/>
        </w:rPr>
        <w:t>নড়াইল</w:t>
      </w:r>
      <w:proofErr w:type="spellEnd"/>
      <w:r w:rsidR="00C564B9" w:rsidRPr="00087E49">
        <w:rPr>
          <w:rFonts w:ascii="NikoshBAN" w:hAnsi="NikoshBAN" w:cs="NikoshBAN"/>
          <w:sz w:val="26"/>
        </w:rPr>
        <w:t xml:space="preserve"> ।</w:t>
      </w:r>
    </w:p>
    <w:p w:rsidR="00033F79" w:rsidRPr="00087E49" w:rsidRDefault="00033F79" w:rsidP="009F695A">
      <w:pPr>
        <w:spacing w:after="0"/>
        <w:jc w:val="both"/>
        <w:rPr>
          <w:rFonts w:ascii="NikoshBAN" w:hAnsi="NikoshBAN" w:cs="NikoshBAN"/>
          <w:sz w:val="16"/>
        </w:rPr>
      </w:pPr>
    </w:p>
    <w:p w:rsidR="00BD643B" w:rsidRPr="00087E49" w:rsidRDefault="009F695A" w:rsidP="009F695A">
      <w:pPr>
        <w:spacing w:after="0"/>
        <w:jc w:val="both"/>
        <w:rPr>
          <w:rFonts w:ascii="NikoshBAN" w:hAnsi="NikoshBAN" w:cs="NikoshBAN"/>
          <w:sz w:val="28"/>
        </w:rPr>
      </w:pPr>
      <w:proofErr w:type="spellStart"/>
      <w:r w:rsidRPr="00087E49">
        <w:rPr>
          <w:rFonts w:ascii="NikoshBAN" w:hAnsi="NikoshBAN" w:cs="NikoshBAN"/>
          <w:sz w:val="28"/>
        </w:rPr>
        <w:t>সভার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তারিখ</w:t>
      </w:r>
      <w:proofErr w:type="spellEnd"/>
      <w:r w:rsidRPr="00087E49">
        <w:rPr>
          <w:rFonts w:ascii="NikoshBAN" w:hAnsi="NikoshBAN" w:cs="NikoshBAN"/>
          <w:sz w:val="28"/>
        </w:rPr>
        <w:tab/>
        <w:t>:</w:t>
      </w:r>
      <w:r w:rsidR="00BD643B" w:rsidRPr="00087E49">
        <w:rPr>
          <w:rFonts w:ascii="NikoshBAN" w:hAnsi="NikoshBAN" w:cs="NikoshBAN"/>
          <w:sz w:val="28"/>
        </w:rPr>
        <w:t xml:space="preserve"> </w:t>
      </w:r>
      <w:r w:rsidR="00F25BE3">
        <w:rPr>
          <w:rFonts w:ascii="NikoshBAN" w:hAnsi="NikoshBAN" w:cs="NikoshBAN"/>
          <w:sz w:val="28"/>
        </w:rPr>
        <w:t>05</w:t>
      </w:r>
      <w:r w:rsidR="00BD643B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BD643B" w:rsidRPr="00087E49">
        <w:rPr>
          <w:rFonts w:ascii="NikoshBAN" w:hAnsi="NikoshBAN" w:cs="NikoshBAN"/>
          <w:sz w:val="28"/>
        </w:rPr>
        <w:t>ফেব্রুয়ারী</w:t>
      </w:r>
      <w:proofErr w:type="spellEnd"/>
      <w:r w:rsidR="00BD643B" w:rsidRPr="00087E49">
        <w:rPr>
          <w:rFonts w:ascii="NikoshBAN" w:hAnsi="NikoshBAN" w:cs="NikoshBAN"/>
          <w:sz w:val="28"/>
        </w:rPr>
        <w:t xml:space="preserve"> ২০১৮, </w:t>
      </w:r>
      <w:proofErr w:type="spellStart"/>
      <w:r w:rsidR="00BD643B" w:rsidRPr="00087E49">
        <w:rPr>
          <w:rFonts w:ascii="NikoshBAN" w:hAnsi="NikoshBAN" w:cs="NikoshBAN"/>
          <w:sz w:val="28"/>
        </w:rPr>
        <w:t>সময়ঃ</w:t>
      </w:r>
      <w:proofErr w:type="spellEnd"/>
      <w:r w:rsidR="00BD643B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F25BE3">
        <w:rPr>
          <w:rFonts w:ascii="NikoshBAN" w:hAnsi="NikoshBAN" w:cs="NikoshBAN"/>
          <w:sz w:val="28"/>
        </w:rPr>
        <w:t>সকাল</w:t>
      </w:r>
      <w:proofErr w:type="spellEnd"/>
      <w:r w:rsidR="00FD5358">
        <w:rPr>
          <w:rFonts w:ascii="NikoshBAN" w:hAnsi="NikoshBAN" w:cs="NikoshBAN"/>
          <w:sz w:val="28"/>
        </w:rPr>
        <w:t xml:space="preserve"> </w:t>
      </w:r>
      <w:r w:rsidR="00F25BE3">
        <w:rPr>
          <w:rFonts w:ascii="NikoshBAN" w:hAnsi="NikoshBAN" w:cs="NikoshBAN"/>
          <w:sz w:val="28"/>
        </w:rPr>
        <w:t>11</w:t>
      </w:r>
      <w:r w:rsidR="00BD643B" w:rsidRPr="00087E49">
        <w:rPr>
          <w:rFonts w:ascii="NikoshBAN" w:hAnsi="NikoshBAN" w:cs="NikoshBAN"/>
          <w:sz w:val="28"/>
        </w:rPr>
        <w:t>.০০টা ।</w:t>
      </w:r>
    </w:p>
    <w:p w:rsidR="00033F79" w:rsidRPr="00087E49" w:rsidRDefault="00033F79" w:rsidP="009F695A">
      <w:pPr>
        <w:spacing w:after="0"/>
        <w:jc w:val="both"/>
        <w:rPr>
          <w:rFonts w:ascii="NikoshBAN" w:hAnsi="NikoshBAN" w:cs="NikoshBAN"/>
          <w:sz w:val="12"/>
        </w:rPr>
      </w:pPr>
    </w:p>
    <w:p w:rsidR="009F695A" w:rsidRPr="00087E49" w:rsidRDefault="009F695A" w:rsidP="009F695A">
      <w:pPr>
        <w:spacing w:after="0"/>
        <w:jc w:val="both"/>
        <w:rPr>
          <w:rFonts w:ascii="NikoshBAN" w:hAnsi="NikoshBAN" w:cs="NikoshBAN"/>
          <w:sz w:val="28"/>
        </w:rPr>
      </w:pPr>
      <w:proofErr w:type="spellStart"/>
      <w:r w:rsidRPr="00087E49">
        <w:rPr>
          <w:rFonts w:ascii="NikoshBAN" w:hAnsi="NikoshBAN" w:cs="NikoshBAN"/>
          <w:sz w:val="28"/>
        </w:rPr>
        <w:t>সভার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স্থান</w:t>
      </w:r>
      <w:proofErr w:type="spellEnd"/>
      <w:r w:rsidRPr="00087E49">
        <w:rPr>
          <w:rFonts w:ascii="NikoshBAN" w:hAnsi="NikoshBAN" w:cs="NikoshBAN"/>
          <w:sz w:val="28"/>
        </w:rPr>
        <w:tab/>
      </w:r>
      <w:r w:rsidR="00033F79" w:rsidRPr="00087E49">
        <w:rPr>
          <w:rFonts w:ascii="NikoshBAN" w:hAnsi="NikoshBAN" w:cs="NikoshBAN"/>
          <w:sz w:val="28"/>
        </w:rPr>
        <w:t xml:space="preserve">:  </w:t>
      </w:r>
      <w:proofErr w:type="spellStart"/>
      <w:r w:rsidR="00174D59">
        <w:rPr>
          <w:rFonts w:ascii="NikoshBAN" w:hAnsi="NikoshBAN" w:cs="NikoshBAN"/>
          <w:sz w:val="28"/>
        </w:rPr>
        <w:t>ইউপি</w:t>
      </w:r>
      <w:proofErr w:type="spellEnd"/>
      <w:r w:rsidR="00174D59">
        <w:rPr>
          <w:rFonts w:ascii="NikoshBAN" w:hAnsi="NikoshBAN" w:cs="NikoshBAN"/>
          <w:sz w:val="28"/>
        </w:rPr>
        <w:t xml:space="preserve"> </w:t>
      </w:r>
      <w:proofErr w:type="spellStart"/>
      <w:r w:rsidR="00174D59">
        <w:rPr>
          <w:rFonts w:ascii="NikoshBAN" w:hAnsi="NikoshBAN" w:cs="NikoshBAN"/>
          <w:sz w:val="28"/>
        </w:rPr>
        <w:t>চত্ত্বর</w:t>
      </w:r>
      <w:proofErr w:type="spellEnd"/>
      <w:r w:rsidR="00033F79" w:rsidRPr="00087E49">
        <w:rPr>
          <w:rFonts w:ascii="NikoshBAN" w:hAnsi="NikoshBAN" w:cs="NikoshBAN"/>
          <w:sz w:val="28"/>
        </w:rPr>
        <w:t>।</w:t>
      </w:r>
    </w:p>
    <w:p w:rsidR="006A7B7A" w:rsidRPr="00087E49" w:rsidRDefault="00D77AD6" w:rsidP="009F695A">
      <w:pPr>
        <w:spacing w:after="0"/>
        <w:jc w:val="both"/>
        <w:rPr>
          <w:rFonts w:ascii="NikoshBAN" w:hAnsi="NikoshBAN" w:cs="NikoshBAN"/>
          <w:sz w:val="18"/>
        </w:rPr>
      </w:pPr>
      <w:r w:rsidRPr="00087E49">
        <w:rPr>
          <w:rFonts w:ascii="NikoshBAN" w:hAnsi="NikoshBAN" w:cs="NikoshBAN"/>
          <w:sz w:val="28"/>
        </w:rPr>
        <w:tab/>
      </w:r>
      <w:r w:rsidRPr="00087E49">
        <w:rPr>
          <w:rFonts w:ascii="NikoshBAN" w:hAnsi="NikoshBAN" w:cs="NikoshBAN"/>
          <w:sz w:val="28"/>
        </w:rPr>
        <w:tab/>
      </w:r>
    </w:p>
    <w:p w:rsidR="002F016D" w:rsidRPr="00087E49" w:rsidRDefault="00D77AD6" w:rsidP="004B2BFA">
      <w:pPr>
        <w:spacing w:after="0"/>
        <w:ind w:left="720" w:firstLine="720"/>
        <w:jc w:val="center"/>
        <w:rPr>
          <w:rFonts w:ascii="NikoshBAN" w:hAnsi="NikoshBAN" w:cs="NikoshBAN"/>
          <w:b/>
          <w:sz w:val="28"/>
        </w:rPr>
      </w:pPr>
      <w:proofErr w:type="spellStart"/>
      <w:r w:rsidRPr="00087E49">
        <w:rPr>
          <w:rFonts w:ascii="NikoshBAN" w:hAnsi="NikoshBAN" w:cs="NikoshBAN"/>
          <w:b/>
          <w:sz w:val="28"/>
        </w:rPr>
        <w:t>সভায়</w:t>
      </w:r>
      <w:proofErr w:type="spellEnd"/>
      <w:r w:rsidRPr="00087E49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b/>
          <w:sz w:val="28"/>
        </w:rPr>
        <w:t>উপস্থিত</w:t>
      </w:r>
      <w:proofErr w:type="spellEnd"/>
      <w:r w:rsidRPr="00087E49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b/>
          <w:sz w:val="28"/>
        </w:rPr>
        <w:t>সদস্যদের</w:t>
      </w:r>
      <w:proofErr w:type="spellEnd"/>
      <w:r w:rsidRPr="00087E49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b/>
          <w:sz w:val="28"/>
        </w:rPr>
        <w:t>তালিকাঃ</w:t>
      </w:r>
      <w:proofErr w:type="spellEnd"/>
      <w:r w:rsidRPr="00087E49">
        <w:rPr>
          <w:rFonts w:ascii="NikoshBAN" w:hAnsi="NikoshBAN" w:cs="NikoshBAN"/>
          <w:b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b/>
          <w:sz w:val="28"/>
        </w:rPr>
        <w:t>পরিশিষ্ট</w:t>
      </w:r>
      <w:proofErr w:type="spellEnd"/>
      <w:r w:rsidRPr="00087E49">
        <w:rPr>
          <w:rFonts w:ascii="NikoshBAN" w:hAnsi="NikoshBAN" w:cs="NikoshBAN"/>
          <w:b/>
          <w:sz w:val="28"/>
        </w:rPr>
        <w:t xml:space="preserve"> “ক” </w:t>
      </w:r>
      <w:proofErr w:type="spellStart"/>
      <w:r w:rsidRPr="00087E49">
        <w:rPr>
          <w:rFonts w:ascii="NikoshBAN" w:hAnsi="NikoshBAN" w:cs="NikoshBAN"/>
          <w:b/>
          <w:sz w:val="28"/>
        </w:rPr>
        <w:t>দ্রষ্টব্য</w:t>
      </w:r>
      <w:proofErr w:type="spellEnd"/>
      <w:r w:rsidRPr="00087E49">
        <w:rPr>
          <w:rFonts w:ascii="NikoshBAN" w:hAnsi="NikoshBAN" w:cs="NikoshBAN"/>
          <w:b/>
          <w:sz w:val="28"/>
        </w:rPr>
        <w:t xml:space="preserve"> ।</w:t>
      </w:r>
    </w:p>
    <w:p w:rsidR="00D77AD6" w:rsidRPr="00087E49" w:rsidRDefault="00D77AD6" w:rsidP="009F695A">
      <w:pPr>
        <w:spacing w:after="0"/>
        <w:jc w:val="both"/>
        <w:rPr>
          <w:rFonts w:ascii="NikoshBAN" w:hAnsi="NikoshBAN" w:cs="NikoshBAN"/>
          <w:sz w:val="24"/>
        </w:rPr>
      </w:pPr>
    </w:p>
    <w:p w:rsidR="002F016D" w:rsidRPr="00087E49" w:rsidRDefault="002F016D" w:rsidP="009F695A">
      <w:pPr>
        <w:spacing w:after="0"/>
        <w:jc w:val="both"/>
        <w:rPr>
          <w:rFonts w:ascii="NikoshBAN" w:hAnsi="NikoshBAN" w:cs="NikoshBAN"/>
          <w:sz w:val="28"/>
        </w:rPr>
      </w:pPr>
      <w:r w:rsidRPr="00087E49">
        <w:rPr>
          <w:rFonts w:ascii="NikoshBAN" w:hAnsi="NikoshBAN" w:cs="NikoshBAN"/>
          <w:sz w:val="28"/>
        </w:rPr>
        <w:tab/>
      </w:r>
      <w:proofErr w:type="spellStart"/>
      <w:r w:rsidRPr="00087E49">
        <w:rPr>
          <w:rFonts w:ascii="NikoshBAN" w:hAnsi="NikoshBAN" w:cs="NikoshBAN"/>
          <w:sz w:val="28"/>
        </w:rPr>
        <w:t>সভায়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উপস্থিত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174D59">
        <w:rPr>
          <w:rFonts w:ascii="NikoshBAN" w:hAnsi="NikoshBAN" w:cs="NikoshBAN"/>
          <w:sz w:val="28"/>
        </w:rPr>
        <w:t>সকল</w:t>
      </w:r>
      <w:r w:rsidRPr="00087E49">
        <w:rPr>
          <w:rFonts w:ascii="NikoshBAN" w:hAnsi="NikoshBAN" w:cs="NikoshBAN"/>
          <w:sz w:val="28"/>
        </w:rPr>
        <w:t>কে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স্বাগত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জানিয়ে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সভার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কার্য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শুরু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করা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হয়</w:t>
      </w:r>
      <w:proofErr w:type="spellEnd"/>
      <w:r w:rsidRPr="00087E49">
        <w:rPr>
          <w:rFonts w:ascii="NikoshBAN" w:hAnsi="NikoshBAN" w:cs="NikoshBAN"/>
          <w:sz w:val="28"/>
        </w:rPr>
        <w:t xml:space="preserve"> । </w:t>
      </w:r>
      <w:proofErr w:type="spellStart"/>
      <w:r w:rsidRPr="00087E49">
        <w:rPr>
          <w:rFonts w:ascii="NikoshBAN" w:hAnsi="NikoshBAN" w:cs="NikoshBAN"/>
          <w:sz w:val="28"/>
        </w:rPr>
        <w:t>অতঃপর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সভাপতি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তাঁর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সুচনা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Pr="00087E49">
        <w:rPr>
          <w:rFonts w:ascii="NikoshBAN" w:hAnsi="NikoshBAN" w:cs="NikoshBAN"/>
          <w:sz w:val="28"/>
        </w:rPr>
        <w:t>বক্তব্যে</w:t>
      </w:r>
      <w:proofErr w:type="spellEnd"/>
      <w:r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বর্তমান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সরকারের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বিগত</w:t>
      </w:r>
      <w:proofErr w:type="spellEnd"/>
      <w:r w:rsidR="00511C2C">
        <w:rPr>
          <w:rFonts w:ascii="NikoshBAN" w:hAnsi="NikoshBAN" w:cs="NikoshBAN"/>
          <w:sz w:val="28"/>
        </w:rPr>
        <w:t xml:space="preserve"> ০৯ </w:t>
      </w:r>
      <w:proofErr w:type="spellStart"/>
      <w:r w:rsidR="00511C2C">
        <w:rPr>
          <w:rFonts w:ascii="NikoshBAN" w:hAnsi="NikoshBAN" w:cs="NikoshBAN"/>
          <w:sz w:val="28"/>
        </w:rPr>
        <w:t>বছরের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উন্নয়ন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কর্মকাণ্ড</w:t>
      </w:r>
      <w:proofErr w:type="spellEnd"/>
      <w:r w:rsidR="00511C2C">
        <w:rPr>
          <w:rFonts w:ascii="NikoshBAN" w:hAnsi="NikoshBAN" w:cs="NikoshBAN"/>
          <w:sz w:val="28"/>
        </w:rPr>
        <w:t xml:space="preserve">, </w:t>
      </w:r>
      <w:proofErr w:type="spellStart"/>
      <w:r w:rsidR="00511C2C">
        <w:rPr>
          <w:rFonts w:ascii="NikoshBAN" w:hAnsi="NikoshBAN" w:cs="NikoshBAN"/>
          <w:sz w:val="28"/>
        </w:rPr>
        <w:t>বর্তমান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সমস্যা</w:t>
      </w:r>
      <w:proofErr w:type="spellEnd"/>
      <w:r w:rsidR="00511C2C">
        <w:rPr>
          <w:rFonts w:ascii="NikoshBAN" w:hAnsi="NikoshBAN" w:cs="NikoshBAN"/>
          <w:sz w:val="28"/>
        </w:rPr>
        <w:t xml:space="preserve"> ও </w:t>
      </w:r>
      <w:proofErr w:type="spellStart"/>
      <w:r w:rsidR="00511C2C">
        <w:rPr>
          <w:rFonts w:ascii="NikoshBAN" w:hAnsi="NikoshBAN" w:cs="NikoshBAN"/>
          <w:sz w:val="28"/>
        </w:rPr>
        <w:t>সমস্যা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সমাধানের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লক্ষ্যে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বাস্তবতার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আলোকে</w:t>
      </w:r>
      <w:proofErr w:type="spellEnd"/>
      <w:r w:rsidR="00511C2C">
        <w:rPr>
          <w:rFonts w:ascii="NikoshBAN" w:hAnsi="NikoshBAN" w:cs="NikoshBAN"/>
          <w:sz w:val="28"/>
        </w:rPr>
        <w:t xml:space="preserve">  </w:t>
      </w:r>
      <w:proofErr w:type="spellStart"/>
      <w:r w:rsidR="00511C2C">
        <w:rPr>
          <w:rFonts w:ascii="NikoshBAN" w:hAnsi="NikoshBAN" w:cs="NikoshBAN"/>
          <w:sz w:val="28"/>
        </w:rPr>
        <w:t>বক্তব্য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পেশ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proofErr w:type="spellStart"/>
      <w:r w:rsidR="00511C2C">
        <w:rPr>
          <w:rFonts w:ascii="NikoshBAN" w:hAnsi="NikoshBAN" w:cs="NikoshBAN"/>
          <w:sz w:val="28"/>
        </w:rPr>
        <w:t>করেন</w:t>
      </w:r>
      <w:proofErr w:type="spellEnd"/>
      <w:r w:rsidR="00511C2C">
        <w:rPr>
          <w:rFonts w:ascii="NikoshBAN" w:hAnsi="NikoshBAN" w:cs="NikoshBAN"/>
          <w:sz w:val="28"/>
        </w:rPr>
        <w:t xml:space="preserve"> </w:t>
      </w:r>
      <w:r w:rsidR="000D60CB">
        <w:rPr>
          <w:rFonts w:ascii="NikoshBAN" w:hAnsi="NikoshBAN" w:cs="NikoshBAN"/>
          <w:sz w:val="28"/>
        </w:rPr>
        <w:t xml:space="preserve">। </w:t>
      </w:r>
      <w:proofErr w:type="spellStart"/>
      <w:r w:rsidR="002C21A8">
        <w:rPr>
          <w:rFonts w:ascii="NikoshBAN" w:hAnsi="NikoshBAN" w:cs="NikoshBAN"/>
          <w:sz w:val="28"/>
        </w:rPr>
        <w:t>সংশ্লিষ্ঠ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ট্যাগ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অফিসার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বিষয়টি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F25BE3">
        <w:rPr>
          <w:rFonts w:ascii="NikoshBAN" w:hAnsi="NikoshBAN" w:cs="NikoshBAN"/>
          <w:sz w:val="28"/>
        </w:rPr>
        <w:t>নিয়ে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সুন্দর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দিক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নিদের্শনা</w:t>
      </w:r>
      <w:proofErr w:type="spellEnd"/>
      <w:r w:rsidR="002C21A8">
        <w:rPr>
          <w:rFonts w:ascii="NikoshBAN" w:hAnsi="NikoshBAN" w:cs="NikoshBAN"/>
          <w:sz w:val="28"/>
        </w:rPr>
        <w:t xml:space="preserve"> ও </w:t>
      </w:r>
      <w:proofErr w:type="spellStart"/>
      <w:r w:rsidR="002C21A8">
        <w:rPr>
          <w:rFonts w:ascii="NikoshBAN" w:hAnsi="NikoshBAN" w:cs="NikoshBAN"/>
          <w:sz w:val="28"/>
        </w:rPr>
        <w:t>আলোচনা</w:t>
      </w:r>
      <w:proofErr w:type="spellEnd"/>
      <w:r w:rsidR="002C21A8">
        <w:rPr>
          <w:rFonts w:ascii="NikoshBAN" w:hAnsi="NikoshBAN" w:cs="NikoshBAN"/>
          <w:sz w:val="28"/>
        </w:rPr>
        <w:t xml:space="preserve"> </w:t>
      </w:r>
      <w:proofErr w:type="spellStart"/>
      <w:r w:rsidR="002C21A8">
        <w:rPr>
          <w:rFonts w:ascii="NikoshBAN" w:hAnsi="NikoshBAN" w:cs="NikoshBAN"/>
          <w:sz w:val="28"/>
        </w:rPr>
        <w:t>করেন</w:t>
      </w:r>
      <w:proofErr w:type="spellEnd"/>
      <w:r w:rsidR="002C21A8">
        <w:rPr>
          <w:rFonts w:ascii="NikoshBAN" w:hAnsi="NikoshBAN" w:cs="NikoshBAN"/>
          <w:sz w:val="28"/>
        </w:rPr>
        <w:t xml:space="preserve"> । </w:t>
      </w:r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আলোচ্য</w:t>
      </w:r>
      <w:proofErr w:type="spellEnd"/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বিষয়ের</w:t>
      </w:r>
      <w:proofErr w:type="spellEnd"/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উপর</w:t>
      </w:r>
      <w:proofErr w:type="spellEnd"/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উপস্থিত</w:t>
      </w:r>
      <w:proofErr w:type="spellEnd"/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ব্যক্তিবর্গ</w:t>
      </w:r>
      <w:proofErr w:type="spellEnd"/>
      <w:r w:rsidR="0069540B">
        <w:rPr>
          <w:rFonts w:ascii="NikoshBAN" w:hAnsi="NikoshBAN" w:cs="NikoshBAN"/>
          <w:sz w:val="28"/>
        </w:rPr>
        <w:t xml:space="preserve"> ও </w:t>
      </w:r>
      <w:proofErr w:type="spellStart"/>
      <w:r w:rsidR="0069540B">
        <w:rPr>
          <w:rFonts w:ascii="NikoshBAN" w:hAnsi="NikoshBAN" w:cs="NikoshBAN"/>
          <w:sz w:val="28"/>
        </w:rPr>
        <w:t>শিক্ষাপ্রতিষ্ঠান</w:t>
      </w:r>
      <w:proofErr w:type="spellEnd"/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প্রধানগণ</w:t>
      </w:r>
      <w:proofErr w:type="spellEnd"/>
      <w:r w:rsidR="0069540B">
        <w:rPr>
          <w:rFonts w:ascii="NikoshBAN" w:hAnsi="NikoshBAN" w:cs="NikoshBAN"/>
          <w:sz w:val="28"/>
        </w:rPr>
        <w:t xml:space="preserve"> ও </w:t>
      </w:r>
      <w:proofErr w:type="spellStart"/>
      <w:r w:rsidR="0069540B">
        <w:rPr>
          <w:rFonts w:ascii="NikoshBAN" w:hAnsi="NikoshBAN" w:cs="NikoshBAN"/>
          <w:sz w:val="28"/>
        </w:rPr>
        <w:t>দপ্তর</w:t>
      </w:r>
      <w:proofErr w:type="spellEnd"/>
      <w:r w:rsidR="0069540B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প্রধানগণ</w:t>
      </w:r>
      <w:proofErr w:type="spellEnd"/>
      <w:r w:rsidR="0069540B">
        <w:rPr>
          <w:rFonts w:ascii="NikoshBAN" w:hAnsi="NikoshBAN" w:cs="NikoshBAN"/>
          <w:sz w:val="28"/>
        </w:rPr>
        <w:t xml:space="preserve">  </w:t>
      </w:r>
      <w:proofErr w:type="spellStart"/>
      <w:r w:rsidR="00EC44E2" w:rsidRPr="00087E49">
        <w:rPr>
          <w:rFonts w:ascii="NikoshBAN" w:hAnsi="NikoshBAN" w:cs="NikoshBAN"/>
          <w:sz w:val="28"/>
        </w:rPr>
        <w:t>বিস্তারিত</w:t>
      </w:r>
      <w:proofErr w:type="spellEnd"/>
      <w:r w:rsidR="00EC44E2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EC44E2" w:rsidRPr="00087E49">
        <w:rPr>
          <w:rFonts w:ascii="NikoshBAN" w:hAnsi="NikoshBAN" w:cs="NikoshBAN"/>
          <w:sz w:val="28"/>
        </w:rPr>
        <w:t>আলোচনা-পর্যালোচনা</w:t>
      </w:r>
      <w:proofErr w:type="spellEnd"/>
      <w:r w:rsidR="00EC44E2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69540B">
        <w:rPr>
          <w:rFonts w:ascii="NikoshBAN" w:hAnsi="NikoshBAN" w:cs="NikoshBAN"/>
          <w:sz w:val="28"/>
        </w:rPr>
        <w:t>করেন</w:t>
      </w:r>
      <w:proofErr w:type="spellEnd"/>
      <w:r w:rsidR="00EC44E2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এবং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আলোচ্য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বিষয়ের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উপর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বিশেষ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দৃষ্টি</w:t>
      </w:r>
      <w:r w:rsidR="002B0976">
        <w:rPr>
          <w:rFonts w:ascii="NikoshBAN" w:hAnsi="NikoshBAN" w:cs="NikoshBAN"/>
          <w:sz w:val="28"/>
        </w:rPr>
        <w:t>ভঙ্গী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রেখে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বর্তমান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সরকরারের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এসডিজি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অর্জনের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উপর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লক্ষ্য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রেখে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অত্র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ইউনিয়নের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লক্ষ্যমাত্রা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অর্জন</w:t>
      </w:r>
      <w:proofErr w:type="spellEnd"/>
      <w:r w:rsidR="002B0976">
        <w:rPr>
          <w:rFonts w:ascii="NikoshBAN" w:hAnsi="NikoshBAN" w:cs="NikoshBAN"/>
          <w:sz w:val="28"/>
        </w:rPr>
        <w:t xml:space="preserve"> ও </w:t>
      </w:r>
      <w:proofErr w:type="spellStart"/>
      <w:r w:rsidR="002B0976">
        <w:rPr>
          <w:rFonts w:ascii="NikoshBAN" w:hAnsi="NikoshBAN" w:cs="NikoshBAN"/>
          <w:sz w:val="28"/>
        </w:rPr>
        <w:t>বাস্তবায়ন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2B0976">
        <w:rPr>
          <w:rFonts w:ascii="NikoshBAN" w:hAnsi="NikoshBAN" w:cs="NikoshBAN"/>
          <w:sz w:val="28"/>
        </w:rPr>
        <w:t>করার</w:t>
      </w:r>
      <w:proofErr w:type="spellEnd"/>
      <w:r w:rsidR="002B0976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স্বীদ্ধান্ত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সর্বসম্মতিক্রমে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গৃহিত</w:t>
      </w:r>
      <w:proofErr w:type="spellEnd"/>
      <w:r w:rsidR="003B17BE" w:rsidRPr="00087E49">
        <w:rPr>
          <w:rFonts w:ascii="NikoshBAN" w:hAnsi="NikoshBAN" w:cs="NikoshBAN"/>
          <w:sz w:val="28"/>
        </w:rPr>
        <w:t xml:space="preserve"> </w:t>
      </w:r>
      <w:proofErr w:type="spellStart"/>
      <w:r w:rsidR="003B17BE" w:rsidRPr="00087E49">
        <w:rPr>
          <w:rFonts w:ascii="NikoshBAN" w:hAnsi="NikoshBAN" w:cs="NikoshBAN"/>
          <w:sz w:val="28"/>
        </w:rPr>
        <w:t>হয়</w:t>
      </w:r>
      <w:proofErr w:type="spellEnd"/>
      <w:r w:rsidR="003B17BE" w:rsidRPr="00087E49">
        <w:rPr>
          <w:rFonts w:ascii="NikoshBAN" w:hAnsi="NikoshBAN" w:cs="NikoshBAN"/>
          <w:sz w:val="28"/>
        </w:rPr>
        <w:t>।</w:t>
      </w:r>
    </w:p>
    <w:p w:rsidR="00011A5A" w:rsidRPr="00087E49" w:rsidRDefault="00011A5A" w:rsidP="00202D1C">
      <w:pPr>
        <w:rPr>
          <w:rFonts w:ascii="NikoshBAN" w:hAnsi="NikoshBAN" w:cs="NikoshBAN"/>
          <w:sz w:val="14"/>
        </w:rPr>
      </w:pPr>
    </w:p>
    <w:p w:rsidR="00202D1C" w:rsidRDefault="009F695A" w:rsidP="00202D1C">
      <w:pPr>
        <w:rPr>
          <w:rFonts w:ascii="NikoshBAN" w:hAnsi="NikoshBAN" w:cs="NikoshBAN"/>
          <w:sz w:val="28"/>
          <w:szCs w:val="28"/>
        </w:rPr>
      </w:pPr>
      <w:r w:rsidRPr="00087E49">
        <w:rPr>
          <w:rFonts w:ascii="NikoshBAN" w:hAnsi="NikoshBAN" w:cs="NikoshBAN"/>
          <w:sz w:val="26"/>
        </w:rPr>
        <w:tab/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সভায়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আর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কোন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আলোচনা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না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থাকায়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মহোদয়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উপস্থিত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সকল</w:t>
      </w:r>
      <w:r w:rsidR="0024357D" w:rsidRPr="00087E49">
        <w:rPr>
          <w:rFonts w:ascii="NikoshBAN" w:hAnsi="NikoshBAN" w:cs="NikoshBAN"/>
          <w:sz w:val="28"/>
          <w:szCs w:val="28"/>
        </w:rPr>
        <w:t>কে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ধন্যবাদ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জানাইয়া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সভার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কার্য</w:t>
      </w:r>
      <w:r w:rsidR="00B42DE5" w:rsidRPr="00087E49">
        <w:rPr>
          <w:rFonts w:ascii="NikoshBAN" w:hAnsi="NikoshBAN" w:cs="NikoshBAN"/>
          <w:sz w:val="28"/>
          <w:szCs w:val="28"/>
        </w:rPr>
        <w:t>াদি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সমাপ্তি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ঘোষনা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02D1C" w:rsidRPr="00087E49">
        <w:rPr>
          <w:rFonts w:ascii="NikoshBAN" w:hAnsi="NikoshBAN" w:cs="NikoshBAN"/>
          <w:sz w:val="28"/>
          <w:szCs w:val="28"/>
        </w:rPr>
        <w:t>করেন</w:t>
      </w:r>
      <w:proofErr w:type="spellEnd"/>
      <w:r w:rsidR="00202D1C" w:rsidRPr="00087E49">
        <w:rPr>
          <w:rFonts w:ascii="NikoshBAN" w:hAnsi="NikoshBAN" w:cs="NikoshBAN"/>
          <w:sz w:val="28"/>
          <w:szCs w:val="28"/>
        </w:rPr>
        <w:t xml:space="preserve"> ।</w:t>
      </w:r>
    </w:p>
    <w:p w:rsidR="0013662A" w:rsidRDefault="0013662A" w:rsidP="00202D1C">
      <w:pPr>
        <w:rPr>
          <w:rFonts w:ascii="NikoshBAN" w:hAnsi="NikoshBAN" w:cs="NikoshBAN"/>
          <w:sz w:val="28"/>
          <w:szCs w:val="28"/>
        </w:rPr>
      </w:pPr>
    </w:p>
    <w:p w:rsidR="0013662A" w:rsidRDefault="0013662A" w:rsidP="00202D1C">
      <w:pPr>
        <w:rPr>
          <w:rFonts w:ascii="NikoshBAN" w:hAnsi="NikoshBAN" w:cs="NikoshBAN"/>
          <w:sz w:val="28"/>
          <w:szCs w:val="28"/>
        </w:rPr>
      </w:pPr>
    </w:p>
    <w:p w:rsidR="0013662A" w:rsidRDefault="0013662A" w:rsidP="0013662A">
      <w:pPr>
        <w:spacing w:after="0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 xml:space="preserve">               </w:t>
      </w:r>
      <w:proofErr w:type="spellStart"/>
      <w:r w:rsidRPr="00087E49">
        <w:rPr>
          <w:rFonts w:ascii="NikoshBAN" w:hAnsi="NikoshBAN" w:cs="NikoshBAN"/>
          <w:sz w:val="26"/>
        </w:rPr>
        <w:t>মোঃ</w:t>
      </w:r>
      <w:proofErr w:type="spellEnd"/>
      <w:r w:rsidRPr="00087E49"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উজ্জ্বল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শেখ</w:t>
      </w:r>
      <w:proofErr w:type="spellEnd"/>
    </w:p>
    <w:p w:rsidR="0013662A" w:rsidRDefault="0013662A" w:rsidP="0013662A">
      <w:pPr>
        <w:spacing w:after="0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  <w:t xml:space="preserve">       </w:t>
      </w:r>
      <w:proofErr w:type="spellStart"/>
      <w:r w:rsidRPr="00087E49">
        <w:rPr>
          <w:rFonts w:ascii="NikoshBAN" w:hAnsi="NikoshBAN" w:cs="NikoshBAN"/>
          <w:sz w:val="26"/>
        </w:rPr>
        <w:t>চেয়ারম্যান</w:t>
      </w:r>
      <w:proofErr w:type="spellEnd"/>
    </w:p>
    <w:p w:rsidR="0013662A" w:rsidRDefault="0013662A" w:rsidP="0013662A">
      <w:pPr>
        <w:spacing w:after="0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</w:r>
      <w:r>
        <w:rPr>
          <w:rFonts w:ascii="NikoshBAN" w:hAnsi="NikoshBAN" w:cs="NikoshBAN"/>
          <w:sz w:val="26"/>
        </w:rPr>
        <w:tab/>
        <w:t xml:space="preserve">০৯নং </w:t>
      </w:r>
      <w:proofErr w:type="spellStart"/>
      <w:r>
        <w:rPr>
          <w:rFonts w:ascii="NikoshBAN" w:hAnsi="NikoshBAN" w:cs="NikoshBAN"/>
          <w:sz w:val="26"/>
        </w:rPr>
        <w:t>সিংগাশোলপুর</w:t>
      </w:r>
      <w:proofErr w:type="spellEnd"/>
      <w:r w:rsidRPr="00087E49"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ইউনিয়ন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পরিষদ</w:t>
      </w:r>
      <w:proofErr w:type="spellEnd"/>
    </w:p>
    <w:p w:rsidR="007902E8" w:rsidRDefault="007902E8" w:rsidP="0013662A">
      <w:pPr>
        <w:spacing w:after="0"/>
        <w:rPr>
          <w:rFonts w:ascii="NikoshBAN" w:hAnsi="NikoshBAN" w:cs="NikoshBAN"/>
          <w:sz w:val="26"/>
        </w:rPr>
      </w:pPr>
    </w:p>
    <w:p w:rsidR="007902E8" w:rsidRDefault="007902E8" w:rsidP="0013662A">
      <w:pPr>
        <w:spacing w:after="0"/>
        <w:rPr>
          <w:rFonts w:ascii="NikoshBAN" w:hAnsi="NikoshBAN" w:cs="NikoshBAN"/>
          <w:sz w:val="26"/>
        </w:rPr>
      </w:pPr>
    </w:p>
    <w:p w:rsidR="007902E8" w:rsidRDefault="007902E8" w:rsidP="0013662A">
      <w:pPr>
        <w:spacing w:after="0"/>
        <w:rPr>
          <w:rFonts w:ascii="NikoshBAN" w:hAnsi="NikoshBAN" w:cs="NikoshBAN"/>
          <w:sz w:val="26"/>
        </w:rPr>
      </w:pPr>
    </w:p>
    <w:p w:rsidR="007902E8" w:rsidRDefault="007902E8" w:rsidP="0013662A">
      <w:pPr>
        <w:spacing w:after="0"/>
        <w:rPr>
          <w:rFonts w:ascii="NikoshBAN" w:hAnsi="NikoshBAN" w:cs="NikoshBAN"/>
          <w:sz w:val="26"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b/>
          <w:sz w:val="44"/>
          <w:szCs w:val="24"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b/>
          <w:sz w:val="44"/>
          <w:szCs w:val="24"/>
        </w:rPr>
      </w:pPr>
    </w:p>
    <w:p w:rsidR="002A1F9F" w:rsidRPr="008A108A" w:rsidRDefault="002A1F9F" w:rsidP="002A1F9F">
      <w:pPr>
        <w:spacing w:after="0"/>
        <w:jc w:val="center"/>
        <w:rPr>
          <w:rFonts w:ascii="NikoshBAN" w:hAnsi="NikoshBAN" w:cs="NikoshBAN"/>
          <w:b/>
          <w:sz w:val="46"/>
          <w:szCs w:val="24"/>
          <w:cs/>
        </w:rPr>
      </w:pPr>
      <w:r>
        <w:rPr>
          <w:rFonts w:ascii="NikoshBAN" w:hAnsi="NikoshBAN" w:cs="NikoshBAN"/>
          <w:b/>
          <w:sz w:val="44"/>
          <w:szCs w:val="24"/>
        </w:rPr>
        <w:lastRenderedPageBreak/>
        <w:t xml:space="preserve">০৯নং </w:t>
      </w:r>
      <w:proofErr w:type="spellStart"/>
      <w:r>
        <w:rPr>
          <w:rFonts w:ascii="NikoshBAN" w:hAnsi="NikoshBAN" w:cs="NikoshBAN"/>
          <w:b/>
          <w:sz w:val="4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b/>
          <w:sz w:val="44"/>
          <w:szCs w:val="24"/>
        </w:rPr>
        <w:t xml:space="preserve"> </w:t>
      </w:r>
      <w:proofErr w:type="spellStart"/>
      <w:r w:rsidRPr="00FB29CA">
        <w:rPr>
          <w:rFonts w:ascii="NikoshBAN" w:hAnsi="NikoshBAN" w:cs="NikoshBAN"/>
          <w:b/>
          <w:sz w:val="44"/>
          <w:szCs w:val="24"/>
        </w:rPr>
        <w:t>ইউনিয়ন</w:t>
      </w:r>
      <w:proofErr w:type="spellEnd"/>
      <w:r w:rsidRPr="00FB29CA">
        <w:rPr>
          <w:rFonts w:ascii="NikoshBAN" w:hAnsi="NikoshBAN" w:cs="NikoshBAN"/>
          <w:b/>
          <w:sz w:val="44"/>
          <w:szCs w:val="24"/>
        </w:rPr>
        <w:t xml:space="preserve">, </w:t>
      </w:r>
      <w:proofErr w:type="spellStart"/>
      <w:r w:rsidRPr="008A108A">
        <w:rPr>
          <w:rFonts w:ascii="NikoshBAN" w:hAnsi="NikoshBAN" w:cs="NikoshBAN"/>
          <w:b/>
          <w:sz w:val="46"/>
          <w:szCs w:val="24"/>
        </w:rPr>
        <w:t>নড়াইল</w:t>
      </w:r>
      <w:proofErr w:type="spellEnd"/>
      <w:r w:rsidRPr="008A108A">
        <w:rPr>
          <w:rFonts w:ascii="NikoshBAN" w:hAnsi="NikoshBAN" w:cs="NikoshBAN"/>
          <w:b/>
          <w:sz w:val="46"/>
          <w:szCs w:val="24"/>
        </w:rPr>
        <w:t xml:space="preserve"> </w:t>
      </w:r>
      <w:proofErr w:type="spellStart"/>
      <w:r w:rsidRPr="008A108A">
        <w:rPr>
          <w:rFonts w:ascii="NikoshBAN" w:hAnsi="NikoshBAN" w:cs="NikoshBAN"/>
          <w:b/>
          <w:sz w:val="46"/>
          <w:szCs w:val="24"/>
        </w:rPr>
        <w:t>সদর</w:t>
      </w:r>
      <w:proofErr w:type="spellEnd"/>
      <w:r w:rsidRPr="008A108A">
        <w:rPr>
          <w:rFonts w:ascii="NikoshBAN" w:hAnsi="NikoshBAN" w:cs="NikoshBAN"/>
          <w:b/>
          <w:sz w:val="46"/>
          <w:szCs w:val="24"/>
        </w:rPr>
        <w:t xml:space="preserve">, </w:t>
      </w:r>
      <w:proofErr w:type="spellStart"/>
      <w:r w:rsidRPr="008A108A">
        <w:rPr>
          <w:rFonts w:ascii="NikoshBAN" w:hAnsi="NikoshBAN" w:cs="NikoshBAN"/>
          <w:b/>
          <w:sz w:val="46"/>
          <w:szCs w:val="24"/>
        </w:rPr>
        <w:t>নড়াইল</w:t>
      </w:r>
      <w:proofErr w:type="spellEnd"/>
      <w:r w:rsidRPr="008A108A">
        <w:rPr>
          <w:rFonts w:ascii="NikoshBAN" w:hAnsi="NikoshBAN" w:cs="NikoshBAN"/>
          <w:b/>
          <w:sz w:val="46"/>
          <w:szCs w:val="24"/>
        </w:rPr>
        <w:t xml:space="preserve"> ।</w:t>
      </w: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8"/>
        </w:rPr>
      </w:pPr>
      <w:r w:rsidRPr="00FB29CA">
        <w:rPr>
          <w:rFonts w:ascii="NikoshBAN" w:hAnsi="NikoshBAN" w:cs="NikoshBAN"/>
          <w:sz w:val="28"/>
          <w:cs/>
        </w:rPr>
        <w:t>টেকসহ উন্নয়ন লক্ষ্যমাত্রা (এসডিজি)</w:t>
      </w: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নম্বর-১</w:t>
      </w:r>
    </w:p>
    <w:p w:rsidR="002A1F9F" w:rsidRPr="002A1F9F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</w:rPr>
      </w:pPr>
      <w:r w:rsidRPr="002A1F9F">
        <w:rPr>
          <w:rFonts w:ascii="NikoshBAN" w:hAnsi="NikoshBAN" w:cs="NikoshBAN"/>
          <w:b/>
          <w:sz w:val="24"/>
          <w:szCs w:val="24"/>
          <w:u w:val="single"/>
          <w:cs/>
        </w:rPr>
        <w:t>দারিদ্র্য বিলোপ</w:t>
      </w: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 w:rsidR="008F1E4A">
        <w:rPr>
          <w:rFonts w:ascii="NikoshBAN" w:hAnsi="NikoshBAN" w:cs="NikoshBAN" w:hint="cs"/>
          <w:sz w:val="24"/>
          <w:szCs w:val="24"/>
          <w:cs/>
        </w:rPr>
        <w:t xml:space="preserve">  </w:t>
      </w:r>
      <w:r w:rsidR="008F1E4A"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 w:rsidR="008F1E4A"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 w:rsidR="008F1E4A"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 w:rsidR="008F1E4A"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466" w:type="dxa"/>
        <w:jc w:val="center"/>
        <w:tblLook w:val="04A0" w:firstRow="1" w:lastRow="0" w:firstColumn="1" w:lastColumn="0" w:noHBand="0" w:noVBand="1"/>
      </w:tblPr>
      <w:tblGrid>
        <w:gridCol w:w="1953"/>
        <w:gridCol w:w="2520"/>
        <w:gridCol w:w="2970"/>
        <w:gridCol w:w="2430"/>
        <w:gridCol w:w="1593"/>
      </w:tblGrid>
      <w:tr w:rsidR="002A1F9F" w:rsidRPr="00FB29CA" w:rsidTr="002A1F9F">
        <w:trPr>
          <w:trHeight w:val="315"/>
          <w:jc w:val="center"/>
        </w:trPr>
        <w:tc>
          <w:tcPr>
            <w:tcW w:w="1953" w:type="dxa"/>
          </w:tcPr>
          <w:p w:rsidR="002A1F9F" w:rsidRPr="002D08CC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2D08CC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(দারিদ্র্য বিলোপ)</w:t>
            </w:r>
          </w:p>
        </w:tc>
        <w:tc>
          <w:tcPr>
            <w:tcW w:w="2520" w:type="dxa"/>
          </w:tcPr>
          <w:p w:rsidR="002A1F9F" w:rsidRPr="002D08CC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D08CC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2970" w:type="dxa"/>
          </w:tcPr>
          <w:p w:rsidR="002A1F9F" w:rsidRPr="002D08CC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D08CC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430" w:type="dxa"/>
          </w:tcPr>
          <w:p w:rsidR="002A1F9F" w:rsidRPr="002D08CC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D08CC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593" w:type="dxa"/>
          </w:tcPr>
          <w:p w:rsidR="002A1F9F" w:rsidRPr="002D08CC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2D08CC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45723E" w:rsidRPr="00FB29CA" w:rsidTr="002A1F9F">
        <w:trPr>
          <w:trHeight w:val="436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অতি দরিদ্রের সংখ্যা</w:t>
            </w:r>
          </w:p>
        </w:tc>
        <w:tc>
          <w:tcPr>
            <w:tcW w:w="2520" w:type="dxa"/>
          </w:tcPr>
          <w:p w:rsidR="0045723E" w:rsidRPr="00B421C5" w:rsidRDefault="0045723E" w:rsidP="00340036">
            <w:pPr>
              <w:jc w:val="center"/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২</w:t>
            </w:r>
            <w:r w:rsidR="00340036"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300</w:t>
            </w: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340036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দেওয়া যায়নি।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বরাদ্দ বৃদ্ধি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288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গৃহহীনের সংখ্যা</w:t>
            </w:r>
          </w:p>
        </w:tc>
        <w:tc>
          <w:tcPr>
            <w:tcW w:w="2520" w:type="dxa"/>
          </w:tcPr>
          <w:p w:rsidR="0045723E" w:rsidRPr="00B421C5" w:rsidRDefault="001D06CF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1D06CF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60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কে ঘর দেওয়া হয়নি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বরাদ্দ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430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ভূমিহীনের সংখ্যা</w:t>
            </w:r>
          </w:p>
        </w:tc>
        <w:tc>
          <w:tcPr>
            <w:tcW w:w="252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৫০ জন</w:t>
            </w:r>
          </w:p>
        </w:tc>
        <w:tc>
          <w:tcPr>
            <w:tcW w:w="297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২৪ জন কে জমি প্রদান করা যায়নি।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খাজ জমি চিহিৃত করণ পূর্বক বরাদ্দ দেওয়া প্রয়োজন। 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315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দুর্যোগে আক্রান্ত সংখ্যা</w:t>
            </w:r>
          </w:p>
        </w:tc>
        <w:tc>
          <w:tcPr>
            <w:tcW w:w="2520" w:type="dxa"/>
          </w:tcPr>
          <w:p w:rsidR="0045723E" w:rsidRPr="00B421C5" w:rsidRDefault="0053354D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8806E8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300 জন</w:t>
            </w:r>
          </w:p>
        </w:tc>
        <w:tc>
          <w:tcPr>
            <w:tcW w:w="2430" w:type="dxa"/>
          </w:tcPr>
          <w:p w:rsidR="0045723E" w:rsidRPr="00B421C5" w:rsidRDefault="008806E8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স্থানীয় সরকারের দ্রুত পদক্ষেপ নেওয়া উচিত।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288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বয়স্ক ভাতা</w:t>
            </w:r>
          </w:p>
        </w:tc>
        <w:tc>
          <w:tcPr>
            <w:tcW w:w="2520" w:type="dxa"/>
          </w:tcPr>
          <w:p w:rsidR="0045723E" w:rsidRPr="00B421C5" w:rsidRDefault="0045723E" w:rsidP="008806E8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৫</w:t>
            </w:r>
            <w:r w:rsidR="008806E8"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00</w:t>
            </w: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8806E8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600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ব্যক্তির জন্য বয়স্ক ভাতা প্রদান আবশ্যক।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ভাবে বয়স্ক ভাতা বৃদ্ধি 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288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বিধবা ভাতা</w:t>
            </w:r>
          </w:p>
        </w:tc>
        <w:tc>
          <w:tcPr>
            <w:tcW w:w="2520" w:type="dxa"/>
          </w:tcPr>
          <w:p w:rsidR="0045723E" w:rsidRPr="00B421C5" w:rsidRDefault="008806E8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200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8806E8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250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ব্যক্তির জন্য বিধবা ভাতা প্রদান আবশ্যক।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ভাবে বিধবা ভাতা বৃদ্ধি 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288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প্রতিবন্ধী ভাতা</w:t>
            </w:r>
          </w:p>
        </w:tc>
        <w:tc>
          <w:tcPr>
            <w:tcW w:w="2520" w:type="dxa"/>
          </w:tcPr>
          <w:p w:rsidR="0045723E" w:rsidRPr="00B421C5" w:rsidRDefault="0027346A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130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27346A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জনব্যক্তির জন্য প্রতিবদ্ধী ভাতা প্রদান আবশ্যক।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ভাবে প্রতিবন্ধী ভাতা বৃদ্ধি 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430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মাতৃত্বকালীন ভাতা</w:t>
            </w:r>
          </w:p>
        </w:tc>
        <w:tc>
          <w:tcPr>
            <w:tcW w:w="2520" w:type="dxa"/>
          </w:tcPr>
          <w:p w:rsidR="0045723E" w:rsidRPr="00B421C5" w:rsidRDefault="0045723E" w:rsidP="00A71B45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২</w:t>
            </w:r>
            <w:r w:rsidR="00A71B45"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50</w:t>
            </w: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মাতৃত্বকালীন ভাতা বরাদ্দ কম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বরাদ্দ বৃদ্ধি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288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ভিজিডি</w:t>
            </w:r>
          </w:p>
        </w:tc>
        <w:tc>
          <w:tcPr>
            <w:tcW w:w="2520" w:type="dxa"/>
          </w:tcPr>
          <w:p w:rsidR="0045723E" w:rsidRPr="00B421C5" w:rsidRDefault="00A71B45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750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ভিজিডি বরাদ্দের সংখ্যা কম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ভিজিডি কার্ডের বরাদ্দ বৃদ্ধি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315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১০/- টাকা কেজি মূল্যে চাল</w:t>
            </w:r>
          </w:p>
        </w:tc>
        <w:tc>
          <w:tcPr>
            <w:tcW w:w="2520" w:type="dxa"/>
          </w:tcPr>
          <w:p w:rsidR="0045723E" w:rsidRPr="00B421C5" w:rsidRDefault="001F7D05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720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D833FF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500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ব্যক্তি কে ১০ টাকা মূল্যে চাউল বরাদ্দ দেওয়া যায়নি।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বরাদ্দ বৃদ্ধি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2A1F9F">
        <w:trPr>
          <w:trHeight w:val="288"/>
          <w:jc w:val="center"/>
        </w:trPr>
        <w:tc>
          <w:tcPr>
            <w:tcW w:w="1953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৪০ দিনের কর্মসূচি</w:t>
            </w:r>
          </w:p>
        </w:tc>
        <w:tc>
          <w:tcPr>
            <w:tcW w:w="2520" w:type="dxa"/>
          </w:tcPr>
          <w:p w:rsidR="0045723E" w:rsidRPr="00B421C5" w:rsidRDefault="0045723E" w:rsidP="008E5183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১</w:t>
            </w:r>
            <w:r w:rsidR="008E5183"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150</w:t>
            </w: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70" w:type="dxa"/>
          </w:tcPr>
          <w:p w:rsidR="0045723E" w:rsidRPr="00B421C5" w:rsidRDefault="008E5183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200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৪০ দিনের কর্মসূচি শ্রমিক নির্বাচিত করা যায়নি।</w:t>
            </w:r>
          </w:p>
        </w:tc>
        <w:tc>
          <w:tcPr>
            <w:tcW w:w="243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বরাদ্দ বৃদ্ধি প্রয়োজন।</w:t>
            </w:r>
          </w:p>
        </w:tc>
        <w:tc>
          <w:tcPr>
            <w:tcW w:w="1593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EA0735" w:rsidRDefault="00EA0735" w:rsidP="00D03BFE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Pr="00FB29CA" w:rsidRDefault="002A1F9F" w:rsidP="00D03BFE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</w:t>
      </w:r>
      <w:r w:rsidRPr="00FB29CA">
        <w:rPr>
          <w:rFonts w:ascii="NikoshBAN" w:hAnsi="NikoshBAN" w:cs="NikoshBAN"/>
          <w:sz w:val="24"/>
          <w:szCs w:val="24"/>
        </w:rPr>
        <w:t>২</w:t>
      </w:r>
    </w:p>
    <w:p w:rsidR="002A1F9F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2A1F9F">
        <w:rPr>
          <w:rFonts w:ascii="NikoshBAN" w:hAnsi="NikoshBAN" w:cs="NikoshBAN"/>
          <w:b/>
          <w:sz w:val="24"/>
          <w:szCs w:val="24"/>
          <w:u w:val="single"/>
          <w:cs/>
        </w:rPr>
        <w:t>ক্ষুধামুক্তি</w:t>
      </w:r>
    </w:p>
    <w:p w:rsidR="008F1E4A" w:rsidRPr="008F1E4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457" w:type="dxa"/>
        <w:jc w:val="center"/>
        <w:tblLook w:val="04A0" w:firstRow="1" w:lastRow="0" w:firstColumn="1" w:lastColumn="0" w:noHBand="0" w:noVBand="1"/>
      </w:tblPr>
      <w:tblGrid>
        <w:gridCol w:w="2399"/>
        <w:gridCol w:w="2096"/>
        <w:gridCol w:w="2944"/>
        <w:gridCol w:w="2651"/>
        <w:gridCol w:w="1367"/>
      </w:tblGrid>
      <w:tr w:rsidR="008F1E4A" w:rsidRPr="00FB29CA" w:rsidTr="00D03BFE">
        <w:trPr>
          <w:trHeight w:val="192"/>
          <w:jc w:val="center"/>
        </w:trPr>
        <w:tc>
          <w:tcPr>
            <w:tcW w:w="239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(ক্ষুধামুক্তি)</w:t>
            </w:r>
          </w:p>
        </w:tc>
        <w:tc>
          <w:tcPr>
            <w:tcW w:w="2096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2944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65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36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45723E" w:rsidRPr="00FB29CA" w:rsidTr="00D03BFE">
        <w:trPr>
          <w:trHeight w:val="559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নিরাপদ ও পুষ্টিকর খাদ্য নেই এমন পরিবারের সংখ্যা</w:t>
            </w:r>
          </w:p>
        </w:tc>
        <w:tc>
          <w:tcPr>
            <w:tcW w:w="2096" w:type="dxa"/>
          </w:tcPr>
          <w:p w:rsidR="0045723E" w:rsidRPr="00B421C5" w:rsidRDefault="00531397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400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44" w:type="dxa"/>
          </w:tcPr>
          <w:p w:rsidR="0045723E" w:rsidRPr="00B421C5" w:rsidRDefault="00531397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50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ব্যক্তির নিরাপদ ও পুষ্টিকর খাদ্য প্রদান আবশ্যক।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খাদ্য সচেতনতা বৃদ্ধি আবশ্যক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347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কৃষি সরঞ্জামাদি</w:t>
            </w:r>
          </w:p>
        </w:tc>
        <w:tc>
          <w:tcPr>
            <w:tcW w:w="2096" w:type="dxa"/>
          </w:tcPr>
          <w:p w:rsidR="0045723E" w:rsidRPr="00B421C5" w:rsidRDefault="000A0C92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350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44" w:type="dxa"/>
          </w:tcPr>
          <w:p w:rsidR="0045723E" w:rsidRPr="00B421C5" w:rsidRDefault="0045723E" w:rsidP="000A0C92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</w:t>
            </w:r>
            <w:r w:rsidR="000A0C92"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100</w:t>
            </w: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কে কৃষি সরঞ্জামাদি প্রদান আবশ্যক। 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সরকারি ভাবে কৃষি সরঞ্জামাদি সরবাহ করতে হবে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338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সেচ</w:t>
            </w:r>
          </w:p>
        </w:tc>
        <w:tc>
          <w:tcPr>
            <w:tcW w:w="2096" w:type="dxa"/>
          </w:tcPr>
          <w:p w:rsidR="0045723E" w:rsidRPr="00B421C5" w:rsidRDefault="000A0C92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 xml:space="preserve">250 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হেক্টর</w:t>
            </w:r>
          </w:p>
        </w:tc>
        <w:tc>
          <w:tcPr>
            <w:tcW w:w="2944" w:type="dxa"/>
          </w:tcPr>
          <w:p w:rsidR="0045723E" w:rsidRPr="00B421C5" w:rsidRDefault="000A0C92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500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হেক্টর সেচ  সুবিধা ভহির্ভিত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ব্যক্তি উদ্যোগে স্যালো ম্যাশিন স্থাপন প্রয়োজন।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347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বীজ</w:t>
            </w:r>
          </w:p>
        </w:tc>
        <w:tc>
          <w:tcPr>
            <w:tcW w:w="2096" w:type="dxa"/>
          </w:tcPr>
          <w:p w:rsidR="0045723E" w:rsidRPr="00B421C5" w:rsidRDefault="00464E93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370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পরিবার</w:t>
            </w:r>
          </w:p>
        </w:tc>
        <w:tc>
          <w:tcPr>
            <w:tcW w:w="2944" w:type="dxa"/>
          </w:tcPr>
          <w:p w:rsidR="0045723E" w:rsidRPr="00B421C5" w:rsidRDefault="00402D40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পরিবারে বীজ উৎপাদন করা ক্ষমতা নাই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ব্যক্তি উদ্যোগে বীজ উৎপাদন প্রয়োজন।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192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কৃষি কার্ড, ভর্তুকি</w:t>
            </w:r>
          </w:p>
        </w:tc>
        <w:tc>
          <w:tcPr>
            <w:tcW w:w="2096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৪১৫০ পরিবার</w:t>
            </w:r>
          </w:p>
        </w:tc>
        <w:tc>
          <w:tcPr>
            <w:tcW w:w="2944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সমস্যা নাই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-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512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কৃষি পন্য বাজারজাতকরণ</w:t>
            </w:r>
          </w:p>
        </w:tc>
        <w:tc>
          <w:tcPr>
            <w:tcW w:w="2096" w:type="dxa"/>
          </w:tcPr>
          <w:p w:rsidR="0045723E" w:rsidRPr="00B421C5" w:rsidRDefault="00583147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 xml:space="preserve">1200 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পরিবার</w:t>
            </w:r>
          </w:p>
        </w:tc>
        <w:tc>
          <w:tcPr>
            <w:tcW w:w="2944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পরিবহন</w:t>
            </w:r>
            <w:r w:rsidR="00194DAF"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 xml:space="preserve"> ও রাস্তা</w:t>
            </w: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ব্যবস্থা নাই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পরিবহন ব্যবস্তা উন্নত করা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347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কৃষি ক্লাব</w:t>
            </w:r>
          </w:p>
        </w:tc>
        <w:tc>
          <w:tcPr>
            <w:tcW w:w="2096" w:type="dxa"/>
          </w:tcPr>
          <w:p w:rsidR="0045723E" w:rsidRPr="00B421C5" w:rsidRDefault="00251026" w:rsidP="0045723E">
            <w:pPr>
              <w:jc w:val="center"/>
              <w:rPr>
                <w:rFonts w:ascii="NikoshBAN" w:hAnsi="NikoshBAN" w:cs="NikoshBAN" w:hint="cs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09 টি</w:t>
            </w:r>
          </w:p>
        </w:tc>
        <w:tc>
          <w:tcPr>
            <w:tcW w:w="2944" w:type="dxa"/>
          </w:tcPr>
          <w:p w:rsidR="0045723E" w:rsidRPr="00B421C5" w:rsidRDefault="00251026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18 টি</w:t>
            </w:r>
          </w:p>
        </w:tc>
        <w:tc>
          <w:tcPr>
            <w:tcW w:w="2651" w:type="dxa"/>
          </w:tcPr>
          <w:p w:rsidR="0045723E" w:rsidRPr="00B421C5" w:rsidRDefault="00251026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কৃষি অধিদপ্তরকে এগিয়ে আসতে হবে।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D03BFE">
        <w:trPr>
          <w:trHeight w:val="192"/>
          <w:jc w:val="center"/>
        </w:trPr>
        <w:tc>
          <w:tcPr>
            <w:tcW w:w="2399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কুটির শিল্প</w:t>
            </w:r>
          </w:p>
        </w:tc>
        <w:tc>
          <w:tcPr>
            <w:tcW w:w="2096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৭০ পরিবার</w:t>
            </w:r>
          </w:p>
        </w:tc>
        <w:tc>
          <w:tcPr>
            <w:tcW w:w="2944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কুটির শিল্পের ব্যবহৃত কাচা মালের ওভাব।</w:t>
            </w:r>
          </w:p>
        </w:tc>
        <w:tc>
          <w:tcPr>
            <w:tcW w:w="2651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কাচা মাল সরবরাহ</w:t>
            </w:r>
          </w:p>
        </w:tc>
        <w:tc>
          <w:tcPr>
            <w:tcW w:w="136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8F1E4A" w:rsidRDefault="008F1E4A" w:rsidP="008F1E4A">
      <w:pPr>
        <w:spacing w:after="0"/>
        <w:rPr>
          <w:rFonts w:ascii="NikoshBAN" w:hAnsi="NikoshBAN" w:cs="NikoshBAN"/>
          <w:sz w:val="24"/>
          <w:szCs w:val="24"/>
          <w:cs/>
        </w:rPr>
      </w:pPr>
    </w:p>
    <w:p w:rsidR="0045723E" w:rsidRDefault="0045723E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45723E" w:rsidRDefault="0045723E" w:rsidP="005F77A1">
      <w:pPr>
        <w:spacing w:after="0"/>
        <w:rPr>
          <w:rFonts w:ascii="NikoshBAN" w:hAnsi="NikoshBAN" w:cs="NikoshBAN"/>
          <w:sz w:val="24"/>
          <w:szCs w:val="24"/>
          <w:cs/>
        </w:rPr>
      </w:pPr>
      <w:bookmarkStart w:id="0" w:name="_GoBack"/>
      <w:bookmarkEnd w:id="0"/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lastRenderedPageBreak/>
        <w:t>অভিষ্ট নম্বর-৩</w:t>
      </w:r>
    </w:p>
    <w:p w:rsidR="008F1E4A" w:rsidRPr="008F1E4A" w:rsidRDefault="002A1F9F" w:rsidP="009A59CA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8F1E4A">
        <w:rPr>
          <w:rFonts w:ascii="NikoshBAN" w:hAnsi="NikoshBAN" w:cs="NikoshBAN"/>
          <w:b/>
          <w:sz w:val="24"/>
          <w:szCs w:val="24"/>
          <w:u w:val="single"/>
          <w:cs/>
        </w:rPr>
        <w:t>সুস্বাস্থ্য ও কল্যাণ</w:t>
      </w:r>
    </w:p>
    <w:p w:rsidR="008F1E4A" w:rsidRPr="00FB29C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980"/>
        <w:gridCol w:w="2520"/>
        <w:gridCol w:w="2963"/>
        <w:gridCol w:w="2437"/>
        <w:gridCol w:w="1620"/>
      </w:tblGrid>
      <w:tr w:rsidR="002A1F9F" w:rsidRPr="00FB29CA" w:rsidTr="008F1E4A">
        <w:tc>
          <w:tcPr>
            <w:tcW w:w="198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(সুস্বাস্থ্য ও কল্যাণ)</w:t>
            </w:r>
          </w:p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</w:p>
        </w:tc>
        <w:tc>
          <w:tcPr>
            <w:tcW w:w="252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2963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43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62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45723E" w:rsidRPr="00FB29CA" w:rsidTr="008F1E4A">
        <w:tc>
          <w:tcPr>
            <w:tcW w:w="1980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টিকা</w:t>
            </w:r>
          </w:p>
        </w:tc>
        <w:tc>
          <w:tcPr>
            <w:tcW w:w="2520" w:type="dxa"/>
          </w:tcPr>
          <w:p w:rsidR="0045723E" w:rsidRPr="00B421C5" w:rsidRDefault="00B7399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4000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শিশু </w:t>
            </w:r>
          </w:p>
        </w:tc>
        <w:tc>
          <w:tcPr>
            <w:tcW w:w="2963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নাই</w:t>
            </w:r>
          </w:p>
        </w:tc>
        <w:tc>
          <w:tcPr>
            <w:tcW w:w="2437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-</w:t>
            </w:r>
          </w:p>
        </w:tc>
        <w:tc>
          <w:tcPr>
            <w:tcW w:w="1620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8F1E4A">
        <w:tc>
          <w:tcPr>
            <w:tcW w:w="1980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স্বাস্থ্য সেবা (কমিউনিটি ক্লিনিকসহ অন্যন্যা)</w:t>
            </w:r>
          </w:p>
        </w:tc>
        <w:tc>
          <w:tcPr>
            <w:tcW w:w="2520" w:type="dxa"/>
          </w:tcPr>
          <w:p w:rsidR="0045723E" w:rsidRPr="00B421C5" w:rsidRDefault="00B7399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3000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ব্যক্তি</w:t>
            </w:r>
          </w:p>
        </w:tc>
        <w:tc>
          <w:tcPr>
            <w:tcW w:w="2963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চিকিৎসকের অভাব</w:t>
            </w:r>
          </w:p>
        </w:tc>
        <w:tc>
          <w:tcPr>
            <w:tcW w:w="2437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চিকিৎসক/কর্মি নিয়োগ দেওয়া প্রয়োজন।</w:t>
            </w:r>
          </w:p>
        </w:tc>
        <w:tc>
          <w:tcPr>
            <w:tcW w:w="1620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8F1E4A">
        <w:tc>
          <w:tcPr>
            <w:tcW w:w="1980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আবশ্যক ঔষধ</w:t>
            </w:r>
          </w:p>
        </w:tc>
        <w:tc>
          <w:tcPr>
            <w:tcW w:w="2520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৪৫  ধরনে ঔধষ প্রয়োজন</w:t>
            </w:r>
          </w:p>
        </w:tc>
        <w:tc>
          <w:tcPr>
            <w:tcW w:w="2963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প্রর্যাপ্ত ঔষধ সরবরাহ না থাকা</w:t>
            </w:r>
          </w:p>
        </w:tc>
        <w:tc>
          <w:tcPr>
            <w:tcW w:w="2437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সংখ্যা অনুয়ায়ী ঔষধ সরবরাহ প্রয়োজন।</w:t>
            </w:r>
          </w:p>
        </w:tc>
        <w:tc>
          <w:tcPr>
            <w:tcW w:w="1620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8F1E4A">
        <w:tc>
          <w:tcPr>
            <w:tcW w:w="1980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মরণ ঘাতি রোগে আক্রান্ত ব্যক্তির সংখ্যা</w:t>
            </w:r>
          </w:p>
        </w:tc>
        <w:tc>
          <w:tcPr>
            <w:tcW w:w="2520" w:type="dxa"/>
          </w:tcPr>
          <w:p w:rsidR="0045723E" w:rsidRPr="00B421C5" w:rsidRDefault="00B7399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30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2963" w:type="dxa"/>
          </w:tcPr>
          <w:p w:rsidR="0045723E" w:rsidRPr="00B421C5" w:rsidRDefault="00B7399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 w:val="12"/>
                <w:szCs w:val="22"/>
                <w:cs/>
                <w:lang w:val="en-US"/>
              </w:rPr>
              <w:t>10</w:t>
            </w:r>
            <w:r w:rsidR="0045723E"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 জন ব্যক্তি মরণ ঘাতি রোগে আক্রান্ত আছে</w:t>
            </w:r>
          </w:p>
        </w:tc>
        <w:tc>
          <w:tcPr>
            <w:tcW w:w="2437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উন্নত চিকিৎসার ব্যবস্থা গ্রহণ</w:t>
            </w:r>
          </w:p>
        </w:tc>
        <w:tc>
          <w:tcPr>
            <w:tcW w:w="1620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8F1E4A" w:rsidRPr="00FB29CA" w:rsidRDefault="008F1E4A" w:rsidP="008F1E4A">
      <w:pPr>
        <w:spacing w:after="0"/>
        <w:rPr>
          <w:rFonts w:ascii="NikoshBAN" w:hAnsi="NikoshBAN" w:cs="NikoshBAN"/>
          <w:sz w:val="24"/>
          <w:szCs w:val="24"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নম্বর-৪</w:t>
      </w:r>
    </w:p>
    <w:p w:rsidR="002A1F9F" w:rsidRPr="008F1E4A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8F1E4A">
        <w:rPr>
          <w:rFonts w:ascii="NikoshBAN" w:hAnsi="NikoshBAN" w:cs="NikoshBAN"/>
          <w:b/>
          <w:sz w:val="24"/>
          <w:szCs w:val="24"/>
          <w:u w:val="single"/>
          <w:cs/>
        </w:rPr>
        <w:t>গুণগত শিক্ষা</w:t>
      </w:r>
    </w:p>
    <w:p w:rsidR="008F1E4A" w:rsidRPr="00FB29C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440" w:type="dxa"/>
        <w:jc w:val="center"/>
        <w:tblLook w:val="04A0" w:firstRow="1" w:lastRow="0" w:firstColumn="1" w:lastColumn="0" w:noHBand="0" w:noVBand="1"/>
      </w:tblPr>
      <w:tblGrid>
        <w:gridCol w:w="1950"/>
        <w:gridCol w:w="2513"/>
        <w:gridCol w:w="2965"/>
        <w:gridCol w:w="2785"/>
        <w:gridCol w:w="1227"/>
      </w:tblGrid>
      <w:tr w:rsidR="008F1E4A" w:rsidRPr="00FB29CA" w:rsidTr="008F1E4A">
        <w:trPr>
          <w:trHeight w:val="761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(গুণগত শিক্ষা)</w:t>
            </w:r>
          </w:p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</w:p>
        </w:tc>
        <w:tc>
          <w:tcPr>
            <w:tcW w:w="2513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2965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785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8F1E4A" w:rsidRPr="00FB29CA" w:rsidTr="008F1E4A">
        <w:trPr>
          <w:trHeight w:val="503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নিরক্ষরতা</w:t>
            </w:r>
          </w:p>
        </w:tc>
        <w:tc>
          <w:tcPr>
            <w:tcW w:w="2513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৩৫%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৮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কমিয়ে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আনা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অসচেতনতা,অলসতাও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দারিদ্রতা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বৃদ্ধ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লোকদের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গণশিক্ষা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761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বিদ্যালয়ের শিক্ষার পরিবেশ</w:t>
            </w:r>
          </w:p>
        </w:tc>
        <w:tc>
          <w:tcPr>
            <w:tcW w:w="2513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৩০%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90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ভৌত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অবকাঠামোগত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সমস্যা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শিক্ষা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উপকরণ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পর্যাপ্ত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থাকা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নতুন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ভবন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তৈরি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শিক্ষার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উপকরণ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সরবরাহ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বৃদ্ধি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প্রাপ্ত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শিক্ষক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নিয়োগ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503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ঝুকিপূর্ণ শিশুর সংখ্যা</w:t>
            </w:r>
          </w:p>
        </w:tc>
        <w:tc>
          <w:tcPr>
            <w:tcW w:w="2513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৫৫%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৮৫%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কমিয়ে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আনা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।</w:t>
            </w:r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অসচেতনতা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দারিদ্রতা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আর্থিক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সাহায্য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ঝুকিপূর্ন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শিশুদের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উপবৃত্তির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পরিমাণ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বৃদ্ধি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503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ঝরেপড়া রোধ</w:t>
            </w:r>
          </w:p>
        </w:tc>
        <w:tc>
          <w:tcPr>
            <w:tcW w:w="2513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৬৫%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৯৮%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দারিদ্রতা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আর্থিক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সাহায্য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ঝরেপড়া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শিশুদের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উপবৃত্তির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পরিমাণ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বৃদ্ধি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503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শিক্ষা প্রতিষ্ঠানের খেলার মাঠ</w:t>
            </w:r>
          </w:p>
        </w:tc>
        <w:tc>
          <w:tcPr>
            <w:tcW w:w="2513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95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খেলার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মাঠ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অভাব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মাঠ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503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বিদ্যালেয়র বেঞ্চ</w:t>
            </w:r>
          </w:p>
        </w:tc>
        <w:tc>
          <w:tcPr>
            <w:tcW w:w="2513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৫৫%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৯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0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।</w:t>
            </w:r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তুলনায়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বেঞ্চ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কম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নতুন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বেঞ্চের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সরবরাহ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45723E" w:rsidRPr="00FB29CA" w:rsidTr="008F1E4A">
        <w:trPr>
          <w:trHeight w:val="503"/>
          <w:jc w:val="center"/>
        </w:trPr>
        <w:tc>
          <w:tcPr>
            <w:tcW w:w="1950" w:type="dxa"/>
          </w:tcPr>
          <w:p w:rsidR="0045723E" w:rsidRPr="00B421C5" w:rsidRDefault="0045723E" w:rsidP="0045723E">
            <w:pPr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উপবৃত্তি প্রাপ্ত ছাত্র-ছাত্রীর সংখ্যা</w:t>
            </w:r>
          </w:p>
        </w:tc>
        <w:tc>
          <w:tcPr>
            <w:tcW w:w="2513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৬৫০ জন</w:t>
            </w:r>
          </w:p>
        </w:tc>
        <w:tc>
          <w:tcPr>
            <w:tcW w:w="2965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>৪৫৫ জন পায় না</w:t>
            </w:r>
          </w:p>
        </w:tc>
        <w:tc>
          <w:tcPr>
            <w:tcW w:w="2785" w:type="dxa"/>
          </w:tcPr>
          <w:p w:rsidR="0045723E" w:rsidRPr="00B421C5" w:rsidRDefault="0045723E" w:rsidP="0045723E">
            <w:pPr>
              <w:jc w:val="center"/>
              <w:rPr>
                <w:rFonts w:ascii="NikoshBAN" w:hAnsi="NikoshBAN" w:cs="NikoshBAN"/>
                <w:sz w:val="12"/>
                <w:szCs w:val="22"/>
                <w:lang w:val="en-US"/>
              </w:rPr>
            </w:pPr>
            <w:r w:rsidRPr="00B421C5">
              <w:rPr>
                <w:rFonts w:ascii="NikoshBAN" w:hAnsi="NikoshBAN" w:cs="NikoshBAN"/>
                <w:sz w:val="12"/>
                <w:szCs w:val="22"/>
                <w:cs/>
                <w:lang w:val="en-US"/>
              </w:rPr>
              <w:t xml:space="preserve">উপবৃত্তি বরাদ্দ বৃদ্ধি প্রয়োজন। </w:t>
            </w:r>
          </w:p>
        </w:tc>
        <w:tc>
          <w:tcPr>
            <w:tcW w:w="1227" w:type="dxa"/>
          </w:tcPr>
          <w:p w:rsidR="0045723E" w:rsidRPr="00FB29CA" w:rsidRDefault="0045723E" w:rsidP="0045723E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259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সহপাঠ কর্যক্রাম</w:t>
            </w:r>
          </w:p>
        </w:tc>
        <w:tc>
          <w:tcPr>
            <w:tcW w:w="2513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খেলাধুলা,কবিতা,নৃত্যওগান</w:t>
            </w:r>
            <w:proofErr w:type="spellEnd"/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প্রশিক্ষণ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ব্যবস্থা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সাংস্কৃতিক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শিক্ষক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244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বিদ্যালয়ের শ্রেণীকক্ষ</w:t>
            </w:r>
          </w:p>
        </w:tc>
        <w:tc>
          <w:tcPr>
            <w:tcW w:w="2513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৬৫%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৮৮%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ভৌত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অবকাঠামোগত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সমস্যা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নতুন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ভবনের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503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প্রশিক্ষণপ্রাপ্ত শিক্ষক সংখ্যা/হার</w:t>
            </w:r>
          </w:p>
        </w:tc>
        <w:tc>
          <w:tcPr>
            <w:tcW w:w="2513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90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%</w:t>
            </w:r>
          </w:p>
        </w:tc>
        <w:tc>
          <w:tcPr>
            <w:tcW w:w="2965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%</w:t>
            </w:r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শিক্ষকদের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প্রশিক্ষনের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ব্যবস্থা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trHeight w:val="761"/>
          <w:jc w:val="center"/>
        </w:trPr>
        <w:tc>
          <w:tcPr>
            <w:tcW w:w="195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মাল্টিমিডিয়া ক্লাস</w:t>
            </w:r>
          </w:p>
        </w:tc>
        <w:tc>
          <w:tcPr>
            <w:tcW w:w="2513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20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6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প্রয়োজনীয়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প্রজেক্টর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ইন্টারনেট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সমস্যা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নিরবিচ্ছিন্ন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বিদ্যুতের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অভাব</w:t>
            </w:r>
            <w:proofErr w:type="spellEnd"/>
          </w:p>
        </w:tc>
        <w:tc>
          <w:tcPr>
            <w:tcW w:w="2785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মাল্টিমিডিয়া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প্রয়োজন</w:t>
            </w:r>
            <w:proofErr w:type="spellEnd"/>
          </w:p>
        </w:tc>
        <w:tc>
          <w:tcPr>
            <w:tcW w:w="122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8F1E4A" w:rsidRDefault="008F1E4A" w:rsidP="008F1E4A">
      <w:pPr>
        <w:spacing w:after="0"/>
        <w:rPr>
          <w:rFonts w:ascii="NikoshBAN" w:hAnsi="NikoshBAN" w:cs="NikoshBAN"/>
          <w:sz w:val="24"/>
          <w:szCs w:val="24"/>
          <w:cs/>
        </w:rPr>
      </w:pPr>
    </w:p>
    <w:p w:rsidR="0045723E" w:rsidRDefault="0045723E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45723E" w:rsidRDefault="0045723E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45723E" w:rsidRDefault="0045723E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45723E" w:rsidRDefault="0045723E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নম্বর-৫</w:t>
      </w:r>
    </w:p>
    <w:p w:rsidR="002A1F9F" w:rsidRPr="008F1E4A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8F1E4A">
        <w:rPr>
          <w:rFonts w:ascii="NikoshBAN" w:hAnsi="NikoshBAN" w:cs="NikoshBAN"/>
          <w:b/>
          <w:sz w:val="24"/>
          <w:szCs w:val="24"/>
          <w:u w:val="single"/>
          <w:cs/>
        </w:rPr>
        <w:t>জেন্ডার সমতা</w:t>
      </w:r>
    </w:p>
    <w:p w:rsidR="008F1E4A" w:rsidRPr="00FB29C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567" w:type="dxa"/>
        <w:tblInd w:w="-252" w:type="dxa"/>
        <w:tblLook w:val="04A0" w:firstRow="1" w:lastRow="0" w:firstColumn="1" w:lastColumn="0" w:noHBand="0" w:noVBand="1"/>
      </w:tblPr>
      <w:tblGrid>
        <w:gridCol w:w="1800"/>
        <w:gridCol w:w="2700"/>
        <w:gridCol w:w="2970"/>
        <w:gridCol w:w="2790"/>
        <w:gridCol w:w="1307"/>
      </w:tblGrid>
      <w:tr w:rsidR="008F1E4A" w:rsidRPr="00FB29CA" w:rsidTr="009A59CA">
        <w:trPr>
          <w:trHeight w:val="882"/>
        </w:trPr>
        <w:tc>
          <w:tcPr>
            <w:tcW w:w="180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(জেন্ডার সমতা)</w:t>
            </w:r>
          </w:p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</w:p>
        </w:tc>
        <w:tc>
          <w:tcPr>
            <w:tcW w:w="270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297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79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30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8F1E4A" w:rsidRPr="00FB29CA" w:rsidTr="009A59CA">
        <w:trPr>
          <w:trHeight w:val="583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বাল্যবিবাহ হার (%)</w:t>
            </w:r>
          </w:p>
        </w:tc>
        <w:tc>
          <w:tcPr>
            <w:tcW w:w="27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৫৫%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৯৮%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রোধ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সম্ভব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২%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অসচেতনতা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গনসচেতনতা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সৃষ্টি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আইনের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যথাযথ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প্রয়োগ</w:t>
            </w:r>
            <w:proofErr w:type="spellEnd"/>
          </w:p>
        </w:tc>
        <w:tc>
          <w:tcPr>
            <w:tcW w:w="130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9A59CA">
        <w:trPr>
          <w:trHeight w:val="583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 xml:space="preserve">যৌতুক </w:t>
            </w:r>
          </w:p>
        </w:tc>
        <w:tc>
          <w:tcPr>
            <w:tcW w:w="2700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৫০%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৯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রোধ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সম্ভব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কন্যা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দায়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সমস্যা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গনসচেতনতা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সৃষ্টি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যৌতুক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দেওয়াই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উদ্বদ্ধকরণ</w:t>
            </w:r>
            <w:proofErr w:type="spellEnd"/>
          </w:p>
        </w:tc>
        <w:tc>
          <w:tcPr>
            <w:tcW w:w="130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9A59CA">
        <w:trPr>
          <w:trHeight w:val="583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নারী ও শিশু নির্যাতন</w:t>
            </w:r>
          </w:p>
        </w:tc>
        <w:tc>
          <w:tcPr>
            <w:tcW w:w="2700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৪০%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৯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রোধ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সম্ভব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আইনের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যথাযথ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প্রয়োগ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থাকা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গনসচেতনতা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সৃষ্টি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আইনের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যথাযথ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প্রয়োগ</w:t>
            </w:r>
            <w:proofErr w:type="spellEnd"/>
          </w:p>
        </w:tc>
        <w:tc>
          <w:tcPr>
            <w:tcW w:w="130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9A59CA">
        <w:trPr>
          <w:trHeight w:val="583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নারীর ক্ষমতায়ন</w:t>
            </w:r>
          </w:p>
        </w:tc>
        <w:tc>
          <w:tcPr>
            <w:tcW w:w="2700" w:type="dxa"/>
          </w:tcPr>
          <w:p w:rsidR="002A1F9F" w:rsidRPr="00FB29CA" w:rsidRDefault="00DE0C9B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70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অসচেতনতা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নিরক্ষরতা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মৌলবাদের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কারনে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জনগনকে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উদ্বদ্ধকরণ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নারীবান্ধব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পরিবেশ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করতে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হবে</w:t>
            </w:r>
            <w:proofErr w:type="spellEnd"/>
          </w:p>
        </w:tc>
        <w:tc>
          <w:tcPr>
            <w:tcW w:w="130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9A59CA">
        <w:trPr>
          <w:trHeight w:val="77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প্রশিক্ষণ ও কর্মসংস্থান</w:t>
            </w:r>
          </w:p>
        </w:tc>
        <w:tc>
          <w:tcPr>
            <w:tcW w:w="2700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২০%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থেকে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45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সঠিক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প্রশিক্ষনের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অভাব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দারিদ্রতা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পর্যাপ্ত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কর্মসংস্থান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থাকা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প্রশিক্ষনের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মাধ্যমে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দক্ষতা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বৃদ্ধি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কর্মসংস্থানের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সুযোগ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সৃষ্টি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করতে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হবে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0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নম্বর-৬</w:t>
      </w:r>
    </w:p>
    <w:p w:rsidR="002A1F9F" w:rsidRPr="008F1E4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8F1E4A">
        <w:rPr>
          <w:rFonts w:ascii="NikoshBAN" w:hAnsi="NikoshBAN" w:cs="NikoshBAN"/>
          <w:sz w:val="24"/>
          <w:szCs w:val="24"/>
          <w:u w:val="single"/>
          <w:cs/>
        </w:rPr>
        <w:t>নিরাপদ পানি ও স্যানিটেশন</w:t>
      </w:r>
    </w:p>
    <w:p w:rsidR="008F1E4A" w:rsidRPr="00FB29C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484" w:type="dxa"/>
        <w:jc w:val="center"/>
        <w:tblLook w:val="04A0" w:firstRow="1" w:lastRow="0" w:firstColumn="1" w:lastColumn="0" w:noHBand="0" w:noVBand="1"/>
      </w:tblPr>
      <w:tblGrid>
        <w:gridCol w:w="1782"/>
        <w:gridCol w:w="2700"/>
        <w:gridCol w:w="2970"/>
        <w:gridCol w:w="2790"/>
        <w:gridCol w:w="1242"/>
      </w:tblGrid>
      <w:tr w:rsidR="002A1F9F" w:rsidRPr="00FB29CA" w:rsidTr="008F1E4A">
        <w:trPr>
          <w:trHeight w:val="494"/>
          <w:jc w:val="center"/>
        </w:trPr>
        <w:tc>
          <w:tcPr>
            <w:tcW w:w="178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(নিরাপদ পানি ও স্যানিটেশন)</w:t>
            </w:r>
          </w:p>
        </w:tc>
        <w:tc>
          <w:tcPr>
            <w:tcW w:w="270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297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79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2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2A1F9F" w:rsidRPr="00FB29CA" w:rsidTr="008F1E4A">
        <w:trPr>
          <w:jc w:val="center"/>
        </w:trPr>
        <w:tc>
          <w:tcPr>
            <w:tcW w:w="1782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নিরাপদ/সুপেয় পানি</w:t>
            </w:r>
          </w:p>
        </w:tc>
        <w:tc>
          <w:tcPr>
            <w:tcW w:w="2700" w:type="dxa"/>
          </w:tcPr>
          <w:p w:rsidR="002A1F9F" w:rsidRPr="00FB29CA" w:rsidRDefault="00DE0C9B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55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এর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স্থলে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৮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নিজস্ব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নলকুপ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থাকা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গৃষ্ম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মৌসুমে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পানির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স্তর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নেমে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যাওয়া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পানি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সংরক্ষনাগার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থাকা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পরিবারগুলোকে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আর্থিক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সহায়তা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সুপেয়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পানির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পরিবেশ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তৈরি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12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8F1E4A">
        <w:trPr>
          <w:jc w:val="center"/>
        </w:trPr>
        <w:tc>
          <w:tcPr>
            <w:tcW w:w="1782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 xml:space="preserve">স্বাস্থ্যসম্মত ল্যাট্রিন </w:t>
            </w:r>
          </w:p>
        </w:tc>
        <w:tc>
          <w:tcPr>
            <w:tcW w:w="2700" w:type="dxa"/>
          </w:tcPr>
          <w:p w:rsidR="002A1F9F" w:rsidRPr="00FB29CA" w:rsidRDefault="00DE0C9B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এর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স্থলে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৯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এ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2A1F9F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০</w:t>
            </w:r>
            <w:r w:rsidR="00DE0C9B">
              <w:rPr>
                <w:rFonts w:ascii="NikoshBAN" w:hAnsi="NikoshBAN" w:cs="NikoshBAN"/>
                <w:sz w:val="24"/>
                <w:szCs w:val="24"/>
                <w:lang w:val="en-US"/>
              </w:rPr>
              <w:t>5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অজ্ঞতা,অসচেতনতা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দারিদ্রতা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স্বাস্থ্যসম্মত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ল্যাট্টিনের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ব্যবস্থা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গনসচেতনতা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সৃষ্টি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12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8F1E4A">
        <w:trPr>
          <w:jc w:val="center"/>
        </w:trPr>
        <w:tc>
          <w:tcPr>
            <w:tcW w:w="1782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পুকুর,জলাধার</w:t>
            </w:r>
          </w:p>
        </w:tc>
        <w:tc>
          <w:tcPr>
            <w:tcW w:w="27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১৫%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এর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স্থলে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২৫% এ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পর্যাপ্ত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জমির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অভাব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দারিদ্রতা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8F1E4A">
        <w:trPr>
          <w:jc w:val="center"/>
        </w:trPr>
        <w:tc>
          <w:tcPr>
            <w:tcW w:w="1782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জলাবদ্বধতা</w:t>
            </w:r>
          </w:p>
        </w:tc>
        <w:tc>
          <w:tcPr>
            <w:tcW w:w="2700" w:type="dxa"/>
          </w:tcPr>
          <w:p w:rsidR="002A1F9F" w:rsidRPr="00FB29CA" w:rsidRDefault="00DE0C9B" w:rsidP="00DE0C9B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এর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স্থলে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70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দুরিভূত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</w:p>
        </w:tc>
        <w:tc>
          <w:tcPr>
            <w:tcW w:w="297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পানি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নিষ্কাষনের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ব্যবস্থা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থাকা</w:t>
            </w:r>
            <w:proofErr w:type="spellEnd"/>
          </w:p>
        </w:tc>
        <w:tc>
          <w:tcPr>
            <w:tcW w:w="27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ছোট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ছোট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ব্রীজকালভার্ট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স্থাপন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জলবদ্বধতা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দূর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Default="002A1F9F" w:rsidP="002A1F9F">
      <w:pPr>
        <w:spacing w:after="0"/>
        <w:rPr>
          <w:rFonts w:ascii="NikoshBAN" w:hAnsi="NikoshBAN" w:cs="NikoshBAN"/>
          <w:sz w:val="24"/>
          <w:szCs w:val="24"/>
          <w:cs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নম্বর-৭</w:t>
      </w:r>
    </w:p>
    <w:p w:rsidR="002A1F9F" w:rsidRPr="008F1E4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8F1E4A">
        <w:rPr>
          <w:rFonts w:ascii="NikoshBAN" w:hAnsi="NikoshBAN" w:cs="NikoshBAN"/>
          <w:sz w:val="24"/>
          <w:szCs w:val="24"/>
          <w:u w:val="single"/>
          <w:cs/>
        </w:rPr>
        <w:t>সাশ্রয়ী ও দূষণমুক্ত জ্বালানী</w:t>
      </w:r>
    </w:p>
    <w:p w:rsidR="008F1E4A" w:rsidRPr="00FB29C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800"/>
        <w:gridCol w:w="2700"/>
        <w:gridCol w:w="3060"/>
        <w:gridCol w:w="2700"/>
        <w:gridCol w:w="1260"/>
      </w:tblGrid>
      <w:tr w:rsidR="008F1E4A" w:rsidRPr="00FB29CA" w:rsidTr="008F1E4A">
        <w:trPr>
          <w:trHeight w:val="692"/>
          <w:jc w:val="center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(সাশ্রয়ী ও দূষণমুক্ত জ্বালানী)</w:t>
            </w:r>
          </w:p>
        </w:tc>
        <w:tc>
          <w:tcPr>
            <w:tcW w:w="27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7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26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8F1E4A" w:rsidRPr="00FB29CA" w:rsidTr="008F1E4A">
        <w:trPr>
          <w:jc w:val="center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বিদ্যুতায়ন হার (%)</w:t>
            </w:r>
          </w:p>
        </w:tc>
        <w:tc>
          <w:tcPr>
            <w:tcW w:w="270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80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%</w:t>
            </w:r>
          </w:p>
        </w:tc>
        <w:tc>
          <w:tcPr>
            <w:tcW w:w="3060" w:type="dxa"/>
          </w:tcPr>
          <w:p w:rsidR="002A1F9F" w:rsidRPr="00FB29CA" w:rsidRDefault="00DE0C9B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বিদ্যু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ৎ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সরবরাহ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ব্যবস্থা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না</w:t>
            </w:r>
            <w:proofErr w:type="spellEnd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27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বিদ্যুতের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ব্যবস্থা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</w:p>
        </w:tc>
        <w:tc>
          <w:tcPr>
            <w:tcW w:w="126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8F1E4A" w:rsidRPr="00FB29CA" w:rsidTr="008F1E4A">
        <w:trPr>
          <w:jc w:val="center"/>
        </w:trPr>
        <w:tc>
          <w:tcPr>
            <w:tcW w:w="18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আধুনিক ও টেকসই জ্বালানী সেবা সরবরাহে প্রযুক্তির ব্যবহার</w:t>
            </w:r>
          </w:p>
        </w:tc>
        <w:tc>
          <w:tcPr>
            <w:tcW w:w="270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30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%</w:t>
            </w:r>
          </w:p>
        </w:tc>
        <w:tc>
          <w:tcPr>
            <w:tcW w:w="306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70</w:t>
            </w:r>
            <w:r w:rsidR="002A1F9F"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%</w:t>
            </w:r>
          </w:p>
        </w:tc>
        <w:tc>
          <w:tcPr>
            <w:tcW w:w="270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জনসচেতনাতার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মাধ্যমে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উন্নত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আধুনিক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প্রযুক্তি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ব্যবহার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জ্বালানী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সেবা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বৃদ্ধি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8F1E4A">
      <w:pPr>
        <w:spacing w:after="0"/>
        <w:rPr>
          <w:rFonts w:ascii="NikoshBAN" w:hAnsi="NikoshBAN" w:cs="NikoshBAN"/>
          <w:sz w:val="24"/>
          <w:szCs w:val="24"/>
        </w:rPr>
      </w:pPr>
    </w:p>
    <w:p w:rsidR="008F1E4A" w:rsidRDefault="008F1E4A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8F1E4A" w:rsidRDefault="008F1E4A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8F1E4A" w:rsidRDefault="008F1E4A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নম্বর-৮</w:t>
      </w:r>
    </w:p>
    <w:p w:rsidR="002A1F9F" w:rsidRPr="008F1E4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8F1E4A">
        <w:rPr>
          <w:rFonts w:ascii="NikoshBAN" w:hAnsi="NikoshBAN" w:cs="NikoshBAN"/>
          <w:sz w:val="24"/>
          <w:szCs w:val="24"/>
          <w:u w:val="single"/>
          <w:cs/>
        </w:rPr>
        <w:t>শোভন কাজ ও অর্থনৈতিক প্রবৃদ্ধি</w:t>
      </w:r>
    </w:p>
    <w:p w:rsidR="008F1E4A" w:rsidRPr="00FB29CA" w:rsidRDefault="008F1E4A" w:rsidP="008F1E4A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439" w:type="dxa"/>
        <w:jc w:val="center"/>
        <w:tblLook w:val="04A0" w:firstRow="1" w:lastRow="0" w:firstColumn="1" w:lastColumn="0" w:noHBand="0" w:noVBand="1"/>
      </w:tblPr>
      <w:tblGrid>
        <w:gridCol w:w="1890"/>
        <w:gridCol w:w="2570"/>
        <w:gridCol w:w="3079"/>
        <w:gridCol w:w="2681"/>
        <w:gridCol w:w="1219"/>
      </w:tblGrid>
      <w:tr w:rsidR="002A1F9F" w:rsidRPr="00FB29CA" w:rsidTr="009A59CA">
        <w:trPr>
          <w:jc w:val="center"/>
        </w:trPr>
        <w:tc>
          <w:tcPr>
            <w:tcW w:w="189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(শোভন কাজ ও অর্থনৈতিক প্রবৃদ্ধি</w:t>
            </w: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7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307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68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21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2A1F9F" w:rsidRPr="00FB29CA" w:rsidTr="009A59CA">
        <w:trPr>
          <w:jc w:val="center"/>
        </w:trPr>
        <w:tc>
          <w:tcPr>
            <w:tcW w:w="18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শ্রমঘন উদ্ভবনী প্রকল্পের</w:t>
            </w:r>
          </w:p>
        </w:tc>
        <w:tc>
          <w:tcPr>
            <w:tcW w:w="257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50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079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50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268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নতুন প্রকল্প গ্রহণ ও অর্থে বরাদ্দ বৃদ্ধি</w:t>
            </w:r>
          </w:p>
        </w:tc>
        <w:tc>
          <w:tcPr>
            <w:tcW w:w="121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18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অতি ক্ষুদ্র, ক্ষুদ্র ও মাঝারি প্রান্তিক কৃষকদের পন্য উৎপাদনে সমস্যা আছে কি না</w:t>
            </w:r>
          </w:p>
        </w:tc>
        <w:tc>
          <w:tcPr>
            <w:tcW w:w="257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70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>%</w:t>
            </w:r>
          </w:p>
        </w:tc>
        <w:tc>
          <w:tcPr>
            <w:tcW w:w="3079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30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>% অদক্ষতা, অজ্ঞতা ও অর্থের অভাব</w:t>
            </w:r>
          </w:p>
        </w:tc>
        <w:tc>
          <w:tcPr>
            <w:tcW w:w="268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প্রশিক্ষন ব্যবস্থা গ্রহণ, ক্ষুদ্র ঋনের ব্যবস্থা ও গনসচেতনতা সৃষ্টি করা</w:t>
            </w:r>
          </w:p>
        </w:tc>
        <w:tc>
          <w:tcPr>
            <w:tcW w:w="121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18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প্রান্তিক কৃষি পরিবারের সংখ্যা</w:t>
            </w:r>
          </w:p>
        </w:tc>
        <w:tc>
          <w:tcPr>
            <w:tcW w:w="257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90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>%</w:t>
            </w:r>
          </w:p>
        </w:tc>
        <w:tc>
          <w:tcPr>
            <w:tcW w:w="3079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10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>% সময়মত উন্নত বীজ না পাওয়া, সেচ সুবিধা না থাকা ও অর্থের অভাব</w:t>
            </w:r>
          </w:p>
        </w:tc>
        <w:tc>
          <w:tcPr>
            <w:tcW w:w="268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সার ও কীটনাশক ও প্রশিক্ষন ব্যবস্থা গ্রহণ</w:t>
            </w:r>
          </w:p>
        </w:tc>
        <w:tc>
          <w:tcPr>
            <w:tcW w:w="121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18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প্রবাসী মহিলা শ্রমিকের সংখ্যা</w:t>
            </w:r>
          </w:p>
        </w:tc>
        <w:tc>
          <w:tcPr>
            <w:tcW w:w="257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40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জন</w:t>
            </w:r>
          </w:p>
        </w:tc>
        <w:tc>
          <w:tcPr>
            <w:tcW w:w="3079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300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জন </w:t>
            </w:r>
          </w:p>
        </w:tc>
        <w:tc>
          <w:tcPr>
            <w:tcW w:w="268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উন্নত প্রশিক্ষন মাধ্যমে দক্ষতা অর্জন</w:t>
            </w:r>
          </w:p>
        </w:tc>
        <w:tc>
          <w:tcPr>
            <w:tcW w:w="121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189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যুব কর্মসংস্থানের প্রশিক্ষণ গ্রহণ  করে বেকার রয়েছে এমন যুবক/যবতীয় সংখ্যা</w:t>
            </w:r>
          </w:p>
        </w:tc>
        <w:tc>
          <w:tcPr>
            <w:tcW w:w="2570" w:type="dxa"/>
          </w:tcPr>
          <w:p w:rsidR="002A1F9F" w:rsidRPr="00FB29CA" w:rsidRDefault="002A1F9F" w:rsidP="00DE0C9B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যুবক </w:t>
            </w:r>
            <w:r w:rsidR="00DE0C9B">
              <w:rPr>
                <w:rFonts w:ascii="NikoshBAN" w:hAnsi="NikoshBAN" w:cs="NikoshBAN" w:hint="cs"/>
                <w:szCs w:val="22"/>
                <w:cs/>
                <w:lang w:val="en-US"/>
              </w:rPr>
              <w:t>40</w:t>
            </w: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জন, যুবতি </w:t>
            </w:r>
            <w:r w:rsidR="00DE0C9B">
              <w:rPr>
                <w:rFonts w:ascii="NikoshBAN" w:hAnsi="NikoshBAN" w:cs="NikoshBAN" w:hint="cs"/>
                <w:szCs w:val="22"/>
                <w:cs/>
                <w:lang w:val="en-US"/>
              </w:rPr>
              <w:t>10</w:t>
            </w: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জন</w:t>
            </w:r>
          </w:p>
        </w:tc>
        <w:tc>
          <w:tcPr>
            <w:tcW w:w="3079" w:type="dxa"/>
          </w:tcPr>
          <w:p w:rsidR="002A1F9F" w:rsidRPr="00FB29CA" w:rsidRDefault="002A1F9F" w:rsidP="00DE0C9B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যুবক </w:t>
            </w:r>
            <w:r w:rsidR="00DE0C9B">
              <w:rPr>
                <w:rFonts w:ascii="NikoshBAN" w:hAnsi="NikoshBAN" w:cs="NikoshBAN" w:hint="cs"/>
                <w:szCs w:val="22"/>
                <w:cs/>
                <w:lang w:val="en-US"/>
              </w:rPr>
              <w:t xml:space="preserve">1000 </w:t>
            </w: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জন, যুবতি </w:t>
            </w:r>
            <w:r w:rsidR="00DE0C9B">
              <w:rPr>
                <w:rFonts w:ascii="NikoshBAN" w:hAnsi="NikoshBAN" w:cs="NikoshBAN" w:hint="cs"/>
                <w:szCs w:val="22"/>
                <w:cs/>
                <w:lang w:val="en-US"/>
              </w:rPr>
              <w:t xml:space="preserve">200 </w:t>
            </w: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জন</w:t>
            </w:r>
          </w:p>
        </w:tc>
        <w:tc>
          <w:tcPr>
            <w:tcW w:w="2681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কর্মসংস্থানের সুয়োগ সৃষ্টি করা</w:t>
            </w:r>
          </w:p>
        </w:tc>
        <w:tc>
          <w:tcPr>
            <w:tcW w:w="121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নম্বর-৯</w:t>
      </w:r>
    </w:p>
    <w:p w:rsidR="002A1F9F" w:rsidRPr="009A59CA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9A59CA">
        <w:rPr>
          <w:rFonts w:ascii="NikoshBAN" w:hAnsi="NikoshBAN" w:cs="NikoshBAN"/>
          <w:b/>
          <w:sz w:val="24"/>
          <w:szCs w:val="24"/>
          <w:u w:val="single"/>
          <w:cs/>
        </w:rPr>
        <w:t>শিল্প উদ্ভাবন ও অবকাঠামো</w:t>
      </w:r>
    </w:p>
    <w:p w:rsidR="009A59CA" w:rsidRPr="00FB29CA" w:rsidRDefault="009A59CA" w:rsidP="009A59C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457" w:type="dxa"/>
        <w:jc w:val="center"/>
        <w:tblLook w:val="04A0" w:firstRow="1" w:lastRow="0" w:firstColumn="1" w:lastColumn="0" w:noHBand="0" w:noVBand="1"/>
      </w:tblPr>
      <w:tblGrid>
        <w:gridCol w:w="2039"/>
        <w:gridCol w:w="2398"/>
        <w:gridCol w:w="3060"/>
        <w:gridCol w:w="2610"/>
        <w:gridCol w:w="1350"/>
      </w:tblGrid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(শিল্প উদ্ভাবন ও অবকাঠামো)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কাঁচা রাস্তা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৪৫কি.মি.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৪৫কি.মি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রাস্তাগুলিকে সংস্কার করতে হবে ।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ইটের রাস্তা (ব্রিক সলিং)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১৮কি.মি.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২৭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কি.মি</w:t>
            </w:r>
            <w:proofErr w:type="spellEnd"/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নতুন ইটের সলিং নির্মানের বরাদ্দ বৃদ্ধি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পাকা রাস্তা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০৭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কি.মি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৩৮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কি.মি</w:t>
            </w:r>
            <w:proofErr w:type="spellEnd"/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নতুন ভাবে পাকা রাস্তা নির্মান প্রয়োজন।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ব্রীজ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০৬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টি</w:t>
            </w:r>
            <w:proofErr w:type="spellEnd"/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০৭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Cs w:val="22"/>
                <w:lang w:val="en-US"/>
              </w:rPr>
              <w:t>নতুন</w:t>
            </w:r>
            <w:proofErr w:type="spellEnd"/>
            <w:r w:rsidRPr="00FB29CA">
              <w:rPr>
                <w:rFonts w:ascii="NikoshBAN" w:hAnsi="NikoshBAN" w:cs="NikoshBAN"/>
                <w:szCs w:val="22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Cs w:val="22"/>
                <w:lang w:val="en-US"/>
              </w:rPr>
              <w:t>ব্রীজ</w:t>
            </w:r>
            <w:proofErr w:type="spellEnd"/>
            <w:r w:rsidRPr="00FB29CA">
              <w:rPr>
                <w:rFonts w:ascii="NikoshBAN" w:hAnsi="NikoshBAN" w:cs="NikoshBAN"/>
                <w:szCs w:val="22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Cs w:val="22"/>
                <w:lang w:val="en-US"/>
              </w:rPr>
              <w:t>নির্মাণ</w:t>
            </w:r>
            <w:proofErr w:type="spellEnd"/>
            <w:r w:rsidRPr="00FB29CA">
              <w:rPr>
                <w:rFonts w:ascii="NikoshBAN" w:hAnsi="NikoshBAN" w:cs="NikoshBAN"/>
                <w:szCs w:val="22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Cs w:val="22"/>
                <w:lang w:val="en-US"/>
              </w:rPr>
              <w:t>করা</w:t>
            </w:r>
            <w:proofErr w:type="spellEnd"/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কালভার্ট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৮৫টি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১২৫টি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বাকি কালভার্টের নির্মানের জন্য সরকারি অর্থ বরাদ্দ প্রয়োজন।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ক্ষুদ্রশিল্প উন্নয়ন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lang w:val="en-US"/>
              </w:rPr>
              <w:t>-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lang w:val="en-US"/>
              </w:rPr>
              <w:t>-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lang w:val="en-US"/>
              </w:rPr>
              <w:t>-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ব্যবসা বাণিজ্য</w:t>
            </w:r>
          </w:p>
        </w:tc>
        <w:tc>
          <w:tcPr>
            <w:tcW w:w="2398" w:type="dxa"/>
          </w:tcPr>
          <w:p w:rsidR="002A1F9F" w:rsidRPr="00FB29CA" w:rsidRDefault="002A1F9F" w:rsidP="00DE0C9B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৩</w:t>
            </w:r>
            <w:r w:rsidR="00DE0C9B">
              <w:rPr>
                <w:rFonts w:ascii="NikoshBAN" w:hAnsi="NikoshBAN" w:cs="NikoshBAN" w:hint="cs"/>
                <w:szCs w:val="22"/>
                <w:cs/>
                <w:lang w:val="en-US"/>
              </w:rPr>
              <w:t>0</w:t>
            </w: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06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70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% 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দক্ষতা ও ঋণ প্রদানের ব্যবস্থা গ্রহণ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তথ্য প্রযুক্তির মাধ্যমে সরকারি সেবা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৭৫%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২৫% অজ্ঞতা, অসচেতনা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তথ্য প্রযুক্তির ব্যবহার মানুষের নিকট সহজ লভ্য করা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3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ইউডিসি</w:t>
            </w:r>
          </w:p>
        </w:tc>
        <w:tc>
          <w:tcPr>
            <w:tcW w:w="239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৮৫%</w:t>
            </w:r>
          </w:p>
        </w:tc>
        <w:tc>
          <w:tcPr>
            <w:tcW w:w="306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১৫% অসচেতনতা, অদক্ষতা, অন্ধততা</w:t>
            </w:r>
          </w:p>
        </w:tc>
        <w:tc>
          <w:tcPr>
            <w:tcW w:w="261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প্রচার বৃদ্ধি ও নিরবিছিন্ন বিদ্যুৎ সরবরাহ</w:t>
            </w:r>
          </w:p>
        </w:tc>
        <w:tc>
          <w:tcPr>
            <w:tcW w:w="13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9A59CA" w:rsidRDefault="009A59CA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নম্বর-১১</w:t>
      </w:r>
    </w:p>
    <w:p w:rsidR="002A1F9F" w:rsidRPr="009A59CA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9A59CA">
        <w:rPr>
          <w:rFonts w:ascii="NikoshBAN" w:hAnsi="NikoshBAN" w:cs="NikoshBAN"/>
          <w:b/>
          <w:sz w:val="24"/>
          <w:szCs w:val="24"/>
          <w:u w:val="single"/>
          <w:cs/>
        </w:rPr>
        <w:t>টেকসই নগর ও জনপদ</w:t>
      </w:r>
    </w:p>
    <w:p w:rsidR="009A59CA" w:rsidRPr="00FB29CA" w:rsidRDefault="009A59CA" w:rsidP="009A59CA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11547" w:type="dxa"/>
        <w:jc w:val="center"/>
        <w:tblLook w:val="04A0" w:firstRow="1" w:lastRow="0" w:firstColumn="1" w:lastColumn="0" w:noHBand="0" w:noVBand="1"/>
      </w:tblPr>
      <w:tblGrid>
        <w:gridCol w:w="2097"/>
        <w:gridCol w:w="2250"/>
        <w:gridCol w:w="3150"/>
        <w:gridCol w:w="2520"/>
        <w:gridCol w:w="1530"/>
      </w:tblGrid>
      <w:tr w:rsidR="002A1F9F" w:rsidRPr="00FB29CA" w:rsidTr="009A59CA">
        <w:trPr>
          <w:jc w:val="center"/>
        </w:trPr>
        <w:tc>
          <w:tcPr>
            <w:tcW w:w="2097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(টেকসই নগর ও জনপদ)</w:t>
            </w:r>
          </w:p>
        </w:tc>
        <w:tc>
          <w:tcPr>
            <w:tcW w:w="22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31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252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53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2A1F9F" w:rsidRPr="00FB29CA" w:rsidTr="009A59CA">
        <w:trPr>
          <w:jc w:val="center"/>
        </w:trPr>
        <w:tc>
          <w:tcPr>
            <w:tcW w:w="2097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নিরাপদ আবাসন</w:t>
            </w:r>
          </w:p>
        </w:tc>
        <w:tc>
          <w:tcPr>
            <w:tcW w:w="225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90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15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10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2520" w:type="dxa"/>
          </w:tcPr>
          <w:p w:rsidR="002A1F9F" w:rsidRPr="00FB29CA" w:rsidRDefault="002A1F9F" w:rsidP="009A59C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সরকারি ভাবে নিরাপদ আবাসনের ব্যবস্থা গ্রহণ</w:t>
            </w:r>
          </w:p>
        </w:tc>
        <w:tc>
          <w:tcPr>
            <w:tcW w:w="153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97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নিরাপদ পরিবহণ</w:t>
            </w:r>
          </w:p>
        </w:tc>
        <w:tc>
          <w:tcPr>
            <w:tcW w:w="225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80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15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20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>%</w:t>
            </w:r>
          </w:p>
        </w:tc>
        <w:tc>
          <w:tcPr>
            <w:tcW w:w="2520" w:type="dxa"/>
          </w:tcPr>
          <w:p w:rsidR="002A1F9F" w:rsidRPr="00FB29CA" w:rsidRDefault="002A1F9F" w:rsidP="009A59C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জন সচেতনতা বৃদ্ধি ড্রাইভিং প্রশিক্ষনের ব্যবস্থা গ্রহণ</w:t>
            </w:r>
          </w:p>
        </w:tc>
        <w:tc>
          <w:tcPr>
            <w:tcW w:w="153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97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টেকসই নগরায়ন</w:t>
            </w:r>
          </w:p>
        </w:tc>
        <w:tc>
          <w:tcPr>
            <w:tcW w:w="22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-</w:t>
            </w:r>
          </w:p>
        </w:tc>
        <w:tc>
          <w:tcPr>
            <w:tcW w:w="31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-</w:t>
            </w:r>
          </w:p>
        </w:tc>
        <w:tc>
          <w:tcPr>
            <w:tcW w:w="2520" w:type="dxa"/>
          </w:tcPr>
          <w:p w:rsidR="002A1F9F" w:rsidRPr="00FB29CA" w:rsidRDefault="002A1F9F" w:rsidP="009A59C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-</w:t>
            </w:r>
          </w:p>
        </w:tc>
        <w:tc>
          <w:tcPr>
            <w:tcW w:w="153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97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সমন্বিত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টেকসই</w:t>
            </w:r>
            <w:proofErr w:type="spellEnd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9CA">
              <w:rPr>
                <w:rFonts w:ascii="NikoshBAN" w:hAnsi="NikoshBAN" w:cs="NikoshBAN"/>
                <w:sz w:val="24"/>
                <w:szCs w:val="24"/>
                <w:lang w:val="en-US"/>
              </w:rPr>
              <w:t>জনবসতি</w:t>
            </w:r>
            <w:proofErr w:type="spellEnd"/>
          </w:p>
        </w:tc>
        <w:tc>
          <w:tcPr>
            <w:tcW w:w="22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৭৫ %</w:t>
            </w:r>
          </w:p>
        </w:tc>
        <w:tc>
          <w:tcPr>
            <w:tcW w:w="315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২৫ %</w:t>
            </w:r>
          </w:p>
        </w:tc>
        <w:tc>
          <w:tcPr>
            <w:tcW w:w="2520" w:type="dxa"/>
          </w:tcPr>
          <w:p w:rsidR="002A1F9F" w:rsidRPr="00FB29CA" w:rsidRDefault="002A1F9F" w:rsidP="009A59C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নিরাপত্তা বৃদ্ধি</w:t>
            </w:r>
          </w:p>
        </w:tc>
        <w:tc>
          <w:tcPr>
            <w:tcW w:w="153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rPr>
          <w:jc w:val="center"/>
        </w:trPr>
        <w:tc>
          <w:tcPr>
            <w:tcW w:w="2097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দুর্যোগ পরবর্তী কার্যক্রম</w:t>
            </w:r>
          </w:p>
        </w:tc>
        <w:tc>
          <w:tcPr>
            <w:tcW w:w="225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67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150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33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2520" w:type="dxa"/>
          </w:tcPr>
          <w:p w:rsidR="002A1F9F" w:rsidRPr="00FB29CA" w:rsidRDefault="002A1F9F" w:rsidP="009A59C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জন সচেতনতা বৃদ্ধি ও ত্রাণ এবং উধ্যার বৃদ্ধি </w:t>
            </w:r>
          </w:p>
        </w:tc>
        <w:tc>
          <w:tcPr>
            <w:tcW w:w="153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নম্বর-১২</w:t>
      </w:r>
    </w:p>
    <w:p w:rsidR="002A1F9F" w:rsidRPr="009A59CA" w:rsidRDefault="002A1F9F" w:rsidP="002A1F9F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cs/>
        </w:rPr>
      </w:pPr>
      <w:r w:rsidRPr="009A59CA">
        <w:rPr>
          <w:rFonts w:ascii="NikoshBAN" w:hAnsi="NikoshBAN" w:cs="NikoshBAN"/>
          <w:b/>
          <w:sz w:val="24"/>
          <w:szCs w:val="24"/>
          <w:u w:val="single"/>
          <w:cs/>
        </w:rPr>
        <w:t>টেকসই উৎপাদন</w:t>
      </w:r>
    </w:p>
    <w:p w:rsidR="009A59CA" w:rsidRPr="00FB29CA" w:rsidRDefault="009A59CA" w:rsidP="009A59C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924"/>
        <w:gridCol w:w="1754"/>
        <w:gridCol w:w="3359"/>
        <w:gridCol w:w="1016"/>
      </w:tblGrid>
      <w:tr w:rsidR="002A1F9F" w:rsidRPr="00FB29CA" w:rsidTr="009A59CA">
        <w:tc>
          <w:tcPr>
            <w:tcW w:w="2963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(টেকসই উৎপাদন)</w:t>
            </w:r>
          </w:p>
        </w:tc>
        <w:tc>
          <w:tcPr>
            <w:tcW w:w="1924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1754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3359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1016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2A1F9F" w:rsidRPr="00FB29CA" w:rsidTr="009A59CA">
        <w:tc>
          <w:tcPr>
            <w:tcW w:w="2963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প্রাকৃতিক সম্পদের ব্যবহার</w:t>
            </w:r>
          </w:p>
        </w:tc>
        <w:tc>
          <w:tcPr>
            <w:tcW w:w="1924" w:type="dxa"/>
          </w:tcPr>
          <w:p w:rsidR="002A1F9F" w:rsidRPr="00FB29CA" w:rsidRDefault="00DE0C9B" w:rsidP="00DE0C9B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75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1754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25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35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প্রাকৃতিক সম্পদ ব্যবহারের উপর প্রশিক্ষন প্রদান</w:t>
            </w:r>
          </w:p>
        </w:tc>
        <w:tc>
          <w:tcPr>
            <w:tcW w:w="1016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c>
          <w:tcPr>
            <w:tcW w:w="2963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স্থানীয় সংস্কৃতি ও পন্য সামগ্রীর প্রচার ও প্রসার</w:t>
            </w:r>
          </w:p>
        </w:tc>
        <w:tc>
          <w:tcPr>
            <w:tcW w:w="1924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73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1754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27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3359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জনগনের মধ্য প্রসার প্রচারনা করা</w:t>
            </w:r>
          </w:p>
        </w:tc>
        <w:tc>
          <w:tcPr>
            <w:tcW w:w="1016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2A1F9F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FB29CA">
        <w:rPr>
          <w:rFonts w:ascii="NikoshBAN" w:hAnsi="NikoshBAN" w:cs="NikoshBAN"/>
          <w:sz w:val="24"/>
          <w:szCs w:val="24"/>
          <w:cs/>
        </w:rPr>
        <w:t>অভিষ্ট নম্বর-১৬</w:t>
      </w:r>
    </w:p>
    <w:p w:rsidR="002A1F9F" w:rsidRPr="009A5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9A59CA">
        <w:rPr>
          <w:rFonts w:ascii="NikoshBAN" w:hAnsi="NikoshBAN" w:cs="NikoshBAN"/>
          <w:sz w:val="24"/>
          <w:szCs w:val="24"/>
          <w:u w:val="single"/>
          <w:cs/>
        </w:rPr>
        <w:t>শান্তি,ন্যায় বিচার ও কার্যকর প্রতিষ্ঠান</w:t>
      </w:r>
    </w:p>
    <w:p w:rsidR="009A59CA" w:rsidRPr="00FB29CA" w:rsidRDefault="009A59CA" w:rsidP="009A59CA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  <w:r w:rsidRPr="00FB29CA">
        <w:rPr>
          <w:rFonts w:ascii="NikoshBAN" w:hAnsi="NikoshBAN" w:cs="NikoshBAN"/>
          <w:sz w:val="24"/>
          <w:szCs w:val="24"/>
          <w:cs/>
        </w:rPr>
        <w:t>ওয়ার্ড নম্বর-(০</w:t>
      </w:r>
      <w:r w:rsidRPr="00FB29CA">
        <w:rPr>
          <w:rFonts w:ascii="NikoshBAN" w:hAnsi="NikoshBAN" w:cs="NikoshBAN"/>
          <w:sz w:val="24"/>
          <w:szCs w:val="24"/>
        </w:rPr>
        <w:t>১-09)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 </w:t>
      </w:r>
      <w:r>
        <w:rPr>
          <w:rFonts w:ascii="NikoshBAN" w:hAnsi="NikoshBAN" w:cs="NikoshBAN" w:hint="cs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ইউনিয়ন:  </w:t>
      </w:r>
      <w:proofErr w:type="spellStart"/>
      <w:r>
        <w:rPr>
          <w:rFonts w:ascii="NikoshBAN" w:hAnsi="NikoshBAN" w:cs="NikoshBAN"/>
          <w:sz w:val="24"/>
          <w:szCs w:val="24"/>
        </w:rPr>
        <w:t>সিংগাশোলপুর</w:t>
      </w:r>
      <w:proofErr w:type="spellEnd"/>
      <w:r w:rsidRPr="00FB29CA">
        <w:rPr>
          <w:rFonts w:ascii="NikoshBAN" w:hAnsi="NikoshBAN" w:cs="NikoshBAN"/>
          <w:sz w:val="24"/>
          <w:szCs w:val="24"/>
          <w:cs/>
        </w:rPr>
        <w:t xml:space="preserve">,       </w:t>
      </w:r>
      <w:r>
        <w:rPr>
          <w:rFonts w:ascii="NikoshBAN" w:hAnsi="NikoshBAN" w:cs="NikoshBAN"/>
          <w:sz w:val="24"/>
          <w:szCs w:val="24"/>
          <w:cs/>
        </w:rPr>
        <w:tab/>
      </w:r>
      <w:r w:rsidRPr="00FB29CA">
        <w:rPr>
          <w:rFonts w:ascii="NikoshBAN" w:hAnsi="NikoshBAN" w:cs="NikoshBAN"/>
          <w:sz w:val="24"/>
          <w:szCs w:val="24"/>
          <w:cs/>
        </w:rPr>
        <w:t xml:space="preserve">     </w:t>
      </w:r>
      <w:r>
        <w:rPr>
          <w:rFonts w:ascii="NikoshBAN" w:hAnsi="NikoshBAN" w:cs="NikoshBAN"/>
          <w:sz w:val="24"/>
          <w:szCs w:val="24"/>
          <w:cs/>
        </w:rPr>
        <w:t>উপজেলা: নড়াইল সদর</w:t>
      </w:r>
      <w:r w:rsidRPr="00FB29CA">
        <w:rPr>
          <w:rFonts w:ascii="NikoshBAN" w:hAnsi="NikoshBAN" w:cs="NikoshBAN"/>
          <w:sz w:val="24"/>
          <w:szCs w:val="24"/>
          <w:cs/>
        </w:rPr>
        <w:t xml:space="preserve">  </w:t>
      </w:r>
      <w:r w:rsidRPr="00FB29CA">
        <w:rPr>
          <w:rFonts w:ascii="NikoshBAN" w:hAnsi="NikoshBAN" w:cs="NikoshBAN"/>
          <w:sz w:val="24"/>
          <w:szCs w:val="24"/>
          <w:cs/>
        </w:rPr>
        <w:tab/>
      </w:r>
      <w:r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FB29CA">
        <w:rPr>
          <w:rFonts w:ascii="NikoshBAN" w:hAnsi="NikoshBAN" w:cs="NikoshBAN"/>
          <w:sz w:val="24"/>
          <w:szCs w:val="24"/>
          <w:cs/>
        </w:rPr>
        <w:tab/>
        <w:t xml:space="preserve"> </w:t>
      </w:r>
      <w:r>
        <w:rPr>
          <w:rFonts w:ascii="NikoshBAN" w:hAnsi="NikoshBAN" w:cs="NikoshBAN" w:hint="cs"/>
          <w:sz w:val="24"/>
          <w:szCs w:val="24"/>
          <w:cs/>
        </w:rPr>
        <w:t xml:space="preserve">            </w:t>
      </w:r>
      <w:r w:rsidRPr="00FB29CA">
        <w:rPr>
          <w:rFonts w:ascii="NikoshBAN" w:hAnsi="NikoshBAN" w:cs="NikoshBAN"/>
          <w:sz w:val="24"/>
          <w:szCs w:val="24"/>
          <w:cs/>
        </w:rPr>
        <w:t xml:space="preserve"> জেলাঃ নড়াইল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528"/>
        <w:gridCol w:w="1468"/>
        <w:gridCol w:w="4820"/>
        <w:gridCol w:w="842"/>
      </w:tblGrid>
      <w:tr w:rsidR="002A1F9F" w:rsidRPr="00FB29CA" w:rsidTr="009A59CA">
        <w:tc>
          <w:tcPr>
            <w:tcW w:w="235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বিষয় (শান্তি, ন্যায় বিচার ও কার্যকর প্রতিষ্ঠান)</w:t>
            </w:r>
          </w:p>
        </w:tc>
        <w:tc>
          <w:tcPr>
            <w:tcW w:w="152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বিগত ৯ বছরে অর্জন</w:t>
            </w:r>
          </w:p>
        </w:tc>
        <w:tc>
          <w:tcPr>
            <w:tcW w:w="1468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বিদ্যমান সমস্যাসমূহ</w:t>
            </w:r>
          </w:p>
        </w:tc>
        <w:tc>
          <w:tcPr>
            <w:tcW w:w="4820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সমাধানের উপায়</w:t>
            </w:r>
          </w:p>
        </w:tc>
        <w:tc>
          <w:tcPr>
            <w:tcW w:w="8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মন্তব্য</w:t>
            </w:r>
          </w:p>
        </w:tc>
      </w:tr>
      <w:tr w:rsidR="002A1F9F" w:rsidRPr="00FB29CA" w:rsidTr="009A59CA">
        <w:tc>
          <w:tcPr>
            <w:tcW w:w="2358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সহিংসতাজনিত মৃত্যু হার কমানো</w:t>
            </w:r>
          </w:p>
        </w:tc>
        <w:tc>
          <w:tcPr>
            <w:tcW w:w="1528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95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1468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5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482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জন সচেতনতা বৃদ্ধি এবং নিরাপত্তা বৃদ্ধি</w:t>
            </w:r>
          </w:p>
        </w:tc>
        <w:tc>
          <w:tcPr>
            <w:tcW w:w="8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c>
          <w:tcPr>
            <w:tcW w:w="2358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শিশুদের বিরুদ্ধে সহিংসতা বন্ধ</w:t>
            </w:r>
          </w:p>
        </w:tc>
        <w:tc>
          <w:tcPr>
            <w:tcW w:w="1528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98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1468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2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482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শিক্ষা সচেতনতা বৃদ্ধি</w:t>
            </w:r>
          </w:p>
        </w:tc>
        <w:tc>
          <w:tcPr>
            <w:tcW w:w="8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  <w:tr w:rsidR="002A1F9F" w:rsidRPr="00FB29CA" w:rsidTr="009A59CA">
        <w:tc>
          <w:tcPr>
            <w:tcW w:w="2358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</w:pPr>
            <w:r w:rsidRPr="00FB29CA">
              <w:rPr>
                <w:rFonts w:ascii="NikoshBAN" w:hAnsi="NikoshBAN" w:cs="NikoshBAN"/>
                <w:sz w:val="24"/>
                <w:szCs w:val="24"/>
                <w:cs/>
                <w:lang w:val="en-US"/>
              </w:rPr>
              <w:t>দুর্নীতি হ্রাস</w:t>
            </w:r>
          </w:p>
        </w:tc>
        <w:tc>
          <w:tcPr>
            <w:tcW w:w="1528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85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1468" w:type="dxa"/>
          </w:tcPr>
          <w:p w:rsidR="002A1F9F" w:rsidRPr="00FB29CA" w:rsidRDefault="00DE0C9B" w:rsidP="008F1E4A">
            <w:pPr>
              <w:jc w:val="center"/>
              <w:rPr>
                <w:rFonts w:ascii="NikoshBAN" w:hAnsi="NikoshBAN" w:cs="NikoshBAN"/>
                <w:szCs w:val="22"/>
                <w:lang w:val="en-US"/>
              </w:rPr>
            </w:pPr>
            <w:r>
              <w:rPr>
                <w:rFonts w:ascii="NikoshBAN" w:hAnsi="NikoshBAN" w:cs="NikoshBAN" w:hint="cs"/>
                <w:szCs w:val="22"/>
                <w:cs/>
                <w:lang w:val="en-US"/>
              </w:rPr>
              <w:t>15</w:t>
            </w:r>
            <w:r w:rsidR="002A1F9F" w:rsidRPr="00FB29CA">
              <w:rPr>
                <w:rFonts w:ascii="NikoshBAN" w:hAnsi="NikoshBAN" w:cs="NikoshBAN"/>
                <w:szCs w:val="22"/>
                <w:cs/>
                <w:lang w:val="en-US"/>
              </w:rPr>
              <w:t xml:space="preserve"> %</w:t>
            </w:r>
          </w:p>
        </w:tc>
        <w:tc>
          <w:tcPr>
            <w:tcW w:w="4820" w:type="dxa"/>
          </w:tcPr>
          <w:p w:rsidR="002A1F9F" w:rsidRPr="00FB29CA" w:rsidRDefault="002A1F9F" w:rsidP="008F1E4A">
            <w:pPr>
              <w:rPr>
                <w:rFonts w:ascii="NikoshBAN" w:hAnsi="NikoshBAN" w:cs="NikoshBAN"/>
                <w:szCs w:val="22"/>
                <w:lang w:val="en-US"/>
              </w:rPr>
            </w:pPr>
            <w:r w:rsidRPr="00FB29CA">
              <w:rPr>
                <w:rFonts w:ascii="NikoshBAN" w:hAnsi="NikoshBAN" w:cs="NikoshBAN"/>
                <w:szCs w:val="22"/>
                <w:cs/>
                <w:lang w:val="en-US"/>
              </w:rPr>
              <w:t>জন সচেতনতা বৃদ্ধি ও আইনের যথাযথ প্রয়োগ,মনিটরিং বৃদ্ধির মাধ্যমে হ্রাস করা যায় ।</w:t>
            </w:r>
          </w:p>
        </w:tc>
        <w:tc>
          <w:tcPr>
            <w:tcW w:w="842" w:type="dxa"/>
          </w:tcPr>
          <w:p w:rsidR="002A1F9F" w:rsidRPr="00FB29CA" w:rsidRDefault="002A1F9F" w:rsidP="008F1E4A">
            <w:pPr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</w:p>
        </w:tc>
      </w:tr>
    </w:tbl>
    <w:p w:rsidR="002A1F9F" w:rsidRPr="00FB29CA" w:rsidRDefault="002A1F9F" w:rsidP="002A1F9F">
      <w:pPr>
        <w:spacing w:after="0"/>
        <w:jc w:val="center"/>
        <w:rPr>
          <w:rFonts w:ascii="NikoshBAN" w:hAnsi="NikoshBAN" w:cs="NikoshBAN"/>
          <w:sz w:val="24"/>
          <w:szCs w:val="24"/>
          <w:cs/>
        </w:rPr>
      </w:pPr>
    </w:p>
    <w:p w:rsidR="007902E8" w:rsidRPr="00087E49" w:rsidRDefault="007902E8" w:rsidP="0013662A">
      <w:pPr>
        <w:spacing w:after="0"/>
        <w:rPr>
          <w:rFonts w:ascii="NikoshBAN" w:hAnsi="NikoshBAN" w:cs="NikoshBAN"/>
          <w:sz w:val="28"/>
          <w:szCs w:val="28"/>
        </w:rPr>
      </w:pPr>
    </w:p>
    <w:sectPr w:rsidR="007902E8" w:rsidRPr="00087E49" w:rsidSect="002A1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695A"/>
    <w:rsid w:val="00011A5A"/>
    <w:rsid w:val="00033F79"/>
    <w:rsid w:val="00035D15"/>
    <w:rsid w:val="00087E49"/>
    <w:rsid w:val="000A0C92"/>
    <w:rsid w:val="000B29E8"/>
    <w:rsid w:val="000D60CB"/>
    <w:rsid w:val="0013662A"/>
    <w:rsid w:val="00174D59"/>
    <w:rsid w:val="00194DAF"/>
    <w:rsid w:val="001D06CF"/>
    <w:rsid w:val="001F7D05"/>
    <w:rsid w:val="00202D1C"/>
    <w:rsid w:val="00226979"/>
    <w:rsid w:val="002306B1"/>
    <w:rsid w:val="0024357D"/>
    <w:rsid w:val="00251026"/>
    <w:rsid w:val="0027346A"/>
    <w:rsid w:val="002A1F9F"/>
    <w:rsid w:val="002B0976"/>
    <w:rsid w:val="002C21A8"/>
    <w:rsid w:val="002F016D"/>
    <w:rsid w:val="00330804"/>
    <w:rsid w:val="00340036"/>
    <w:rsid w:val="00346A1B"/>
    <w:rsid w:val="00352E80"/>
    <w:rsid w:val="00372DED"/>
    <w:rsid w:val="003B17BE"/>
    <w:rsid w:val="004004F9"/>
    <w:rsid w:val="00402D40"/>
    <w:rsid w:val="00412584"/>
    <w:rsid w:val="004554D9"/>
    <w:rsid w:val="0045723E"/>
    <w:rsid w:val="00464E93"/>
    <w:rsid w:val="004B2BFA"/>
    <w:rsid w:val="00511C2C"/>
    <w:rsid w:val="00521CCC"/>
    <w:rsid w:val="00531397"/>
    <w:rsid w:val="0053354D"/>
    <w:rsid w:val="00583147"/>
    <w:rsid w:val="005F4C10"/>
    <w:rsid w:val="005F77A1"/>
    <w:rsid w:val="006114AF"/>
    <w:rsid w:val="006134DC"/>
    <w:rsid w:val="00681F81"/>
    <w:rsid w:val="0069540B"/>
    <w:rsid w:val="006A7B7A"/>
    <w:rsid w:val="006B1C6D"/>
    <w:rsid w:val="00722D63"/>
    <w:rsid w:val="00765367"/>
    <w:rsid w:val="007738D9"/>
    <w:rsid w:val="007902E8"/>
    <w:rsid w:val="008806E8"/>
    <w:rsid w:val="008E5183"/>
    <w:rsid w:val="008F1E4A"/>
    <w:rsid w:val="009A59CA"/>
    <w:rsid w:val="009F695A"/>
    <w:rsid w:val="00A71B45"/>
    <w:rsid w:val="00B42DE5"/>
    <w:rsid w:val="00B50554"/>
    <w:rsid w:val="00B7399E"/>
    <w:rsid w:val="00BD643B"/>
    <w:rsid w:val="00C2602F"/>
    <w:rsid w:val="00C27B57"/>
    <w:rsid w:val="00C564B9"/>
    <w:rsid w:val="00CC15CE"/>
    <w:rsid w:val="00CE0529"/>
    <w:rsid w:val="00CF0971"/>
    <w:rsid w:val="00D03BFE"/>
    <w:rsid w:val="00D73139"/>
    <w:rsid w:val="00D77AD6"/>
    <w:rsid w:val="00D833FF"/>
    <w:rsid w:val="00D86CFB"/>
    <w:rsid w:val="00DA45E4"/>
    <w:rsid w:val="00DE0C9B"/>
    <w:rsid w:val="00DF0DBA"/>
    <w:rsid w:val="00E313D3"/>
    <w:rsid w:val="00E64A92"/>
    <w:rsid w:val="00E76332"/>
    <w:rsid w:val="00EA0735"/>
    <w:rsid w:val="00EC44E2"/>
    <w:rsid w:val="00EE526B"/>
    <w:rsid w:val="00F25BE3"/>
    <w:rsid w:val="00FC1D0C"/>
    <w:rsid w:val="00FD535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C11EC-7182-4058-ADB9-4A04A52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F9F"/>
    <w:pPr>
      <w:spacing w:after="0" w:line="240" w:lineRule="auto"/>
    </w:pPr>
    <w:rPr>
      <w:szCs w:val="28"/>
      <w:lang w:val="en-AU" w:eastAsia="en-AU"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5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BDL</cp:lastModifiedBy>
  <cp:revision>88</cp:revision>
  <cp:lastPrinted>2018-02-13T05:24:00Z</cp:lastPrinted>
  <dcterms:created xsi:type="dcterms:W3CDTF">2018-02-05T08:01:00Z</dcterms:created>
  <dcterms:modified xsi:type="dcterms:W3CDTF">2018-02-15T05:11:00Z</dcterms:modified>
</cp:coreProperties>
</file>