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46" w:rsidRPr="00FF218E" w:rsidRDefault="00BB6DDC" w:rsidP="00BB6DDC">
      <w:pPr>
        <w:jc w:val="center"/>
        <w:rPr>
          <w:rFonts w:hint="cs"/>
          <w:b/>
          <w:bCs/>
          <w:sz w:val="36"/>
          <w:szCs w:val="36"/>
          <w:u w:val="single"/>
          <w:lang w:bidi="bn-BD"/>
        </w:rPr>
      </w:pPr>
      <w:r w:rsidRPr="00FF218E">
        <w:rPr>
          <w:rFonts w:hint="cs"/>
          <w:b/>
          <w:bCs/>
          <w:sz w:val="36"/>
          <w:szCs w:val="36"/>
          <w:u w:val="single"/>
          <w:cs/>
          <w:lang w:bidi="bn-BD"/>
        </w:rPr>
        <w:t>প্রবাসীদের তালিকা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নাম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পিতার নাম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মাতার নাম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গ্রাম</w:t>
      </w:r>
    </w:p>
    <w:p w:rsidR="00BB6DDC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১। জাহিদুল ইসলাম </w:t>
      </w:r>
      <w:r>
        <w:rPr>
          <w:rFonts w:hint="cs"/>
          <w:sz w:val="28"/>
          <w:szCs w:val="28"/>
          <w:cs/>
          <w:lang w:bidi="bn-BD"/>
        </w:rPr>
        <w:tab/>
        <w:t xml:space="preserve">মোঃ শাহ আলম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সালেহা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যুগ্নিপাশা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২। কামাল বিশ্বাস </w:t>
      </w:r>
      <w:r>
        <w:rPr>
          <w:rFonts w:hint="cs"/>
          <w:sz w:val="28"/>
          <w:szCs w:val="28"/>
          <w:cs/>
          <w:lang w:bidi="bn-BD"/>
        </w:rPr>
        <w:tab/>
        <w:t xml:space="preserve">আজাহারুল ইসলাম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জবেদা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যুগ্নিপাশা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৩। মোজ্জাফার হাওলাদার </w:t>
      </w:r>
      <w:r>
        <w:rPr>
          <w:rFonts w:hint="cs"/>
          <w:sz w:val="28"/>
          <w:szCs w:val="28"/>
          <w:cs/>
          <w:lang w:bidi="bn-BD"/>
        </w:rPr>
        <w:tab/>
        <w:t xml:space="preserve">রাজ্জাক হাওলাদার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কবিরোনেছা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যুগ্নিপাশা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৪। কারেক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নিছার ফকির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ওহিদা বুলবুল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যুগ্নিপাশা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৫। শিবলু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সামাদ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রাজিয়া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তাজপুর 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৬। সুমন মোল্যা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রউপ মোল্যা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বিউটী বেগম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তাজপুর 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৭। কালাম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মনু ফকির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রোকেয়া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পয়গ্রাম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৮। আলতাপ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মছলেম সিকদার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বেলুরা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পয়গ্রাম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৯। কাজী মেহেদী </w:t>
      </w:r>
      <w:r>
        <w:rPr>
          <w:rFonts w:hint="cs"/>
          <w:sz w:val="28"/>
          <w:szCs w:val="28"/>
          <w:cs/>
          <w:lang w:bidi="bn-BD"/>
        </w:rPr>
        <w:tab/>
        <w:t xml:space="preserve">কাজী আনোয়ার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মমতাজ বেগম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পায়গ্রাম কসবা 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১০। কাজী ফারুক </w:t>
      </w:r>
      <w:r>
        <w:rPr>
          <w:rFonts w:hint="cs"/>
          <w:sz w:val="28"/>
          <w:szCs w:val="28"/>
          <w:cs/>
          <w:lang w:bidi="bn-BD"/>
        </w:rPr>
        <w:tab/>
        <w:t xml:space="preserve">কাজী মকবুল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ফজিলা বেগম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পায়গ্রাম কসবা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১১। কাজি নাছিম </w:t>
      </w:r>
      <w:r>
        <w:rPr>
          <w:rFonts w:hint="cs"/>
          <w:sz w:val="28"/>
          <w:szCs w:val="28"/>
          <w:cs/>
          <w:lang w:bidi="bn-BD"/>
        </w:rPr>
        <w:tab/>
        <w:t xml:space="preserve">কাজি গফ্ফার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সালেহা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পায়গ্রাম কসবা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১২। রুবেল হোসেন </w:t>
      </w:r>
      <w:r>
        <w:rPr>
          <w:rFonts w:hint="cs"/>
          <w:sz w:val="28"/>
          <w:szCs w:val="28"/>
          <w:cs/>
          <w:lang w:bidi="bn-BD"/>
        </w:rPr>
        <w:tab/>
        <w:t xml:space="preserve">লিয়াকত আীল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ফরিদা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পায়গ্রাম কসবা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>১৩। কহিনুর আক্তার</w:t>
      </w:r>
      <w:r>
        <w:rPr>
          <w:rFonts w:hint="cs"/>
          <w:sz w:val="28"/>
          <w:szCs w:val="28"/>
          <w:cs/>
          <w:lang w:bidi="bn-BD"/>
        </w:rPr>
        <w:tab/>
        <w:t xml:space="preserve">আতাহার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আনোয়ারা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উত্তরডিহি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১৪। মাছুদ রানা </w:t>
      </w:r>
      <w:r>
        <w:rPr>
          <w:rFonts w:hint="cs"/>
          <w:sz w:val="28"/>
          <w:szCs w:val="28"/>
          <w:cs/>
          <w:lang w:bidi="bn-BD"/>
        </w:rPr>
        <w:tab/>
        <w:t xml:space="preserve">মোশারেফ হোসেন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আরজিনা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উত্তরডিহি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১৫। বকতিয়ার মোল্যা </w:t>
      </w:r>
      <w:r>
        <w:rPr>
          <w:rFonts w:hint="cs"/>
          <w:sz w:val="28"/>
          <w:szCs w:val="28"/>
          <w:cs/>
          <w:lang w:bidi="bn-BD"/>
        </w:rPr>
        <w:tab/>
        <w:t xml:space="preserve">বাবর আলী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হেনা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উত্তরডিহি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>১৬। প্রদীপ মিত্র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সুশান্ত মিত্র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মিনা মিত্র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উত্তরডিহি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১৭। আঃ রাজ্জাক </w:t>
      </w:r>
      <w:r>
        <w:rPr>
          <w:rFonts w:hint="cs"/>
          <w:sz w:val="28"/>
          <w:szCs w:val="28"/>
          <w:cs/>
          <w:lang w:bidi="bn-BD"/>
        </w:rPr>
        <w:tab/>
        <w:t xml:space="preserve">হারুন অর রশিদ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আয়শা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দক্ষিণডিহি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১৮। রুহুল আমিন </w:t>
      </w:r>
      <w:r>
        <w:rPr>
          <w:rFonts w:hint="cs"/>
          <w:sz w:val="28"/>
          <w:szCs w:val="28"/>
          <w:cs/>
          <w:lang w:bidi="bn-BD"/>
        </w:rPr>
        <w:tab/>
        <w:t xml:space="preserve">হানেফ শেখ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ফরিদা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রাড়ীপাড়া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১৯। সেলিনা খাতুন </w:t>
      </w:r>
      <w:r>
        <w:rPr>
          <w:rFonts w:hint="cs"/>
          <w:sz w:val="28"/>
          <w:szCs w:val="28"/>
          <w:cs/>
          <w:lang w:bidi="bn-BD"/>
        </w:rPr>
        <w:tab/>
        <w:t xml:space="preserve">আঃ রহমান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সামছুনাহার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রাড়ীপাড়া</w:t>
      </w:r>
    </w:p>
    <w:p w:rsidR="00FF218E" w:rsidRDefault="00FF218E" w:rsidP="00BB6DDC">
      <w:pPr>
        <w:rPr>
          <w:rFonts w:hint="cs"/>
          <w:sz w:val="28"/>
          <w:szCs w:val="28"/>
          <w:lang w:bidi="bn-BD"/>
        </w:rPr>
      </w:pPr>
      <w:r>
        <w:rPr>
          <w:rFonts w:hint="cs"/>
          <w:sz w:val="28"/>
          <w:szCs w:val="28"/>
          <w:cs/>
          <w:lang w:bidi="bn-BD"/>
        </w:rPr>
        <w:t xml:space="preserve">২০। বিল্লাল শেখ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 xml:space="preserve">আসলাম শেখ 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রোকেয়া বেগম</w:t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</w:r>
      <w:r>
        <w:rPr>
          <w:rFonts w:hint="cs"/>
          <w:sz w:val="28"/>
          <w:szCs w:val="28"/>
          <w:cs/>
          <w:lang w:bidi="bn-BD"/>
        </w:rPr>
        <w:tab/>
        <w:t>রাড়ীপাড়া</w:t>
      </w:r>
    </w:p>
    <w:p w:rsidR="00FF218E" w:rsidRPr="00FF218E" w:rsidRDefault="00FF218E" w:rsidP="00BB6DDC">
      <w:pPr>
        <w:rPr>
          <w:rFonts w:hint="cs"/>
          <w:sz w:val="28"/>
          <w:szCs w:val="28"/>
          <w:cs/>
          <w:lang w:bidi="bn-BD"/>
        </w:rPr>
      </w:pPr>
    </w:p>
    <w:sectPr w:rsidR="00FF218E" w:rsidRPr="00FF218E" w:rsidSect="004C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DDC"/>
    <w:rsid w:val="00187C34"/>
    <w:rsid w:val="004C6746"/>
    <w:rsid w:val="00BB6DDC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+8801911009528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1</cp:revision>
  <dcterms:created xsi:type="dcterms:W3CDTF">2012-03-13T08:07:00Z</dcterms:created>
  <dcterms:modified xsi:type="dcterms:W3CDTF">2012-03-13T08:38:00Z</dcterms:modified>
</cp:coreProperties>
</file>